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257" w:rsidRDefault="00D32257" w:rsidP="00D32257">
      <w:pPr>
        <w:ind w:firstLine="708"/>
        <w:jc w:val="center"/>
        <w:rPr>
          <w:rFonts w:ascii="Agency FB" w:hAnsi="Agency FB"/>
          <w:sz w:val="72"/>
          <w:szCs w:val="72"/>
        </w:rPr>
      </w:pPr>
      <w:r>
        <w:rPr>
          <w:rFonts w:ascii="Agency FB" w:hAnsi="Agency FB"/>
          <w:sz w:val="72"/>
          <w:szCs w:val="72"/>
        </w:rPr>
        <w:t>CÂMARA MUNICIPAL DE IBITIRAMA</w:t>
      </w:r>
    </w:p>
    <w:p w:rsidR="00D32257" w:rsidRPr="00645A7C" w:rsidRDefault="00D32257" w:rsidP="00D32257">
      <w:pPr>
        <w:jc w:val="center"/>
        <w:rPr>
          <w:rFonts w:ascii="Monotype Corsiva" w:hAnsi="Monotype Corsiva"/>
        </w:rPr>
      </w:pPr>
      <w:r w:rsidRPr="00645A7C">
        <w:rPr>
          <w:rFonts w:ascii="Monotype Corsiva" w:hAnsi="Monotype Corsiva"/>
        </w:rPr>
        <w:t xml:space="preserve">Palácio Maria Barbosa Lemos </w:t>
      </w:r>
    </w:p>
    <w:p w:rsidR="00D32257" w:rsidRPr="00645A7C" w:rsidRDefault="00D32257" w:rsidP="00D32257">
      <w:pPr>
        <w:jc w:val="center"/>
        <w:rPr>
          <w:b/>
        </w:rPr>
      </w:pPr>
      <w:r w:rsidRPr="00645A7C">
        <w:rPr>
          <w:b/>
        </w:rPr>
        <w:t>Avenida Lazarino Ricci, 25. Centro</w:t>
      </w:r>
    </w:p>
    <w:p w:rsidR="00D32257" w:rsidRDefault="00D32257" w:rsidP="00D32257">
      <w:pPr>
        <w:jc w:val="center"/>
        <w:rPr>
          <w:b/>
        </w:rPr>
      </w:pPr>
      <w:r w:rsidRPr="00645A7C">
        <w:rPr>
          <w:b/>
        </w:rPr>
        <w:t>Tel. (28) 3569-1378 – CEP. 29540-000 – Ibitirama – ES.</w:t>
      </w:r>
    </w:p>
    <w:p w:rsidR="00D32257" w:rsidRPr="00645A7C" w:rsidRDefault="00D32257" w:rsidP="00D32257">
      <w:pPr>
        <w:jc w:val="center"/>
        <w:rPr>
          <w:b/>
        </w:rPr>
      </w:pPr>
    </w:p>
    <w:p w:rsidR="00D32257" w:rsidRDefault="00D32257" w:rsidP="00D32257">
      <w:pPr>
        <w:ind w:left="4956"/>
        <w:jc w:val="both"/>
        <w:rPr>
          <w:b/>
          <w:color w:val="000000" w:themeColor="text1"/>
        </w:rPr>
      </w:pPr>
      <w:r w:rsidRPr="0062634F">
        <w:rPr>
          <w:b/>
          <w:color w:val="000000" w:themeColor="text1"/>
        </w:rPr>
        <w:t xml:space="preserve">ATA DA </w:t>
      </w:r>
      <w:r>
        <w:rPr>
          <w:b/>
          <w:color w:val="000000" w:themeColor="text1"/>
        </w:rPr>
        <w:t>SÉTIMA</w:t>
      </w:r>
      <w:r w:rsidRPr="0062634F">
        <w:rPr>
          <w:b/>
          <w:color w:val="000000" w:themeColor="text1"/>
        </w:rPr>
        <w:t xml:space="preserve"> REUNIÃO ORDINÁRIA DA CAMARA MUNICIPAL DE IBITIRAMA, REALIZADA NO DIA </w:t>
      </w:r>
      <w:r>
        <w:rPr>
          <w:b/>
          <w:color w:val="000000" w:themeColor="text1"/>
        </w:rPr>
        <w:t>18 DE MAIO</w:t>
      </w:r>
      <w:r w:rsidRPr="0062634F">
        <w:rPr>
          <w:b/>
          <w:color w:val="000000" w:themeColor="text1"/>
        </w:rPr>
        <w:t xml:space="preserve"> DE 2023.</w:t>
      </w:r>
    </w:p>
    <w:p w:rsidR="00D32257" w:rsidRPr="0062634F" w:rsidRDefault="00D32257" w:rsidP="00D32257">
      <w:pPr>
        <w:ind w:left="4956"/>
        <w:jc w:val="both"/>
        <w:rPr>
          <w:b/>
          <w:color w:val="000000" w:themeColor="text1"/>
        </w:rPr>
      </w:pPr>
    </w:p>
    <w:p w:rsidR="00D32257" w:rsidRPr="0062634F" w:rsidRDefault="00D32257" w:rsidP="00D32257">
      <w:pPr>
        <w:jc w:val="both"/>
        <w:rPr>
          <w:rFonts w:eastAsia="Calibri"/>
          <w:color w:val="000000" w:themeColor="text1"/>
          <w:lang w:eastAsia="en-US"/>
        </w:rPr>
      </w:pPr>
      <w:r w:rsidRPr="0062634F">
        <w:rPr>
          <w:color w:val="000000" w:themeColor="text1"/>
        </w:rPr>
        <w:t xml:space="preserve">Aos </w:t>
      </w:r>
      <w:r>
        <w:rPr>
          <w:color w:val="000000" w:themeColor="text1"/>
        </w:rPr>
        <w:t>dezoito dias do mês de maio</w:t>
      </w:r>
      <w:r w:rsidRPr="0062634F">
        <w:rPr>
          <w:color w:val="000000" w:themeColor="text1"/>
        </w:rPr>
        <w:t xml:space="preserve"> do ano de dois mil e vinte e três, em horário regimental, na sede própria da Câmara Municipal de Ibitirama, situada na Avenida Lazarino Ricci, nº. 25, na cidade de Ibitirama, município do Estado do Espírito Santo, sob a presidência do vereador </w:t>
      </w:r>
      <w:r w:rsidRPr="0062634F">
        <w:rPr>
          <w:b/>
          <w:color w:val="000000" w:themeColor="text1"/>
        </w:rPr>
        <w:t>LUCIANO DIAS DA SILVA NETO</w:t>
      </w:r>
      <w:r w:rsidRPr="0062634F">
        <w:rPr>
          <w:color w:val="000000" w:themeColor="text1"/>
        </w:rPr>
        <w:t xml:space="preserve">, foi aberta </w:t>
      </w:r>
      <w:r w:rsidRPr="0062634F">
        <w:rPr>
          <w:b/>
          <w:color w:val="000000" w:themeColor="text1"/>
        </w:rPr>
        <w:t xml:space="preserve">a </w:t>
      </w:r>
      <w:r>
        <w:rPr>
          <w:b/>
          <w:color w:val="000000" w:themeColor="text1"/>
        </w:rPr>
        <w:t>Sétima</w:t>
      </w:r>
      <w:r w:rsidRPr="0062634F">
        <w:rPr>
          <w:b/>
          <w:color w:val="000000" w:themeColor="text1"/>
        </w:rPr>
        <w:t xml:space="preserve"> Reunião Ordinária</w:t>
      </w:r>
      <w:r w:rsidRPr="0062634F">
        <w:rPr>
          <w:color w:val="000000" w:themeColor="text1"/>
        </w:rPr>
        <w:t xml:space="preserve"> da Câmara Municipal de Ibitirama, no Primeiro Período Legislativo, na Terceira Sessão Legislativa Ordinária, na Nona Legislatura. </w:t>
      </w:r>
      <w:r w:rsidRPr="0062634F">
        <w:rPr>
          <w:b/>
          <w:color w:val="000000" w:themeColor="text1"/>
          <w:u w:val="single"/>
        </w:rPr>
        <w:t>PEQUENO EXPEDIENTE</w:t>
      </w:r>
      <w:r w:rsidRPr="0062634F">
        <w:rPr>
          <w:color w:val="000000" w:themeColor="text1"/>
        </w:rPr>
        <w:t xml:space="preserve">: De início o presidente pediu ao </w:t>
      </w:r>
      <w:r>
        <w:rPr>
          <w:color w:val="000000" w:themeColor="text1"/>
        </w:rPr>
        <w:t xml:space="preserve">Segundo </w:t>
      </w:r>
      <w:r w:rsidRPr="0062634F">
        <w:rPr>
          <w:color w:val="000000" w:themeColor="text1"/>
        </w:rPr>
        <w:t>secretário que fizesse a chamada dos vereadores, onde constatou-se a presença dos senhores, Luciano Dias da Silva Neto, Carini Maria Gonçalves Ogioni, José Paula Machado Filho, Josimar da Silva Ribeiro</w:t>
      </w:r>
      <w:r>
        <w:rPr>
          <w:color w:val="000000" w:themeColor="text1"/>
        </w:rPr>
        <w:t xml:space="preserve">, </w:t>
      </w:r>
      <w:r w:rsidRPr="0062634F">
        <w:rPr>
          <w:color w:val="000000" w:themeColor="text1"/>
        </w:rPr>
        <w:t>Juaci Ladeira Alves</w:t>
      </w:r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Marcelo Pirovani Mataveli</w:t>
      </w:r>
      <w:r>
        <w:rPr>
          <w:color w:val="000000" w:themeColor="text1"/>
        </w:rPr>
        <w:t>,</w:t>
      </w:r>
      <w:r w:rsidRPr="00AB1959">
        <w:rPr>
          <w:color w:val="000000" w:themeColor="text1"/>
        </w:rPr>
        <w:t xml:space="preserve"> </w:t>
      </w:r>
      <w:r w:rsidRPr="0062634F">
        <w:rPr>
          <w:color w:val="000000" w:themeColor="text1"/>
        </w:rPr>
        <w:t>Mychelle Vargas Vieira Lemos</w:t>
      </w:r>
      <w:r>
        <w:rPr>
          <w:color w:val="000000" w:themeColor="text1"/>
        </w:rPr>
        <w:t xml:space="preserve">, </w:t>
      </w:r>
      <w:r w:rsidRPr="0028328C">
        <w:rPr>
          <w:color w:val="000000" w:themeColor="text1"/>
        </w:rPr>
        <w:t xml:space="preserve"> </w:t>
      </w:r>
      <w:r w:rsidRPr="0062634F">
        <w:rPr>
          <w:color w:val="000000" w:themeColor="text1"/>
        </w:rPr>
        <w:t>Sérgio Silva e Valtely Rocha Peixoto</w:t>
      </w:r>
      <w:r>
        <w:rPr>
          <w:color w:val="000000" w:themeColor="text1"/>
        </w:rPr>
        <w:t xml:space="preserve"> e</w:t>
      </w:r>
      <w:r w:rsidRPr="0062634F">
        <w:rPr>
          <w:color w:val="000000" w:themeColor="text1"/>
        </w:rPr>
        <w:t xml:space="preserve"> fez ainda a leitura da Bíblia Sagrada no Livro dos Salmos, em Salmo Capítulo</w:t>
      </w:r>
      <w:r>
        <w:rPr>
          <w:color w:val="000000" w:themeColor="text1"/>
        </w:rPr>
        <w:t xml:space="preserve"> 107</w:t>
      </w:r>
      <w:r w:rsidRPr="0062634F">
        <w:rPr>
          <w:color w:val="000000" w:themeColor="text1"/>
        </w:rPr>
        <w:t>, versículos 1</w:t>
      </w:r>
      <w:r>
        <w:rPr>
          <w:color w:val="000000" w:themeColor="text1"/>
        </w:rPr>
        <w:t xml:space="preserve"> e </w:t>
      </w:r>
      <w:r w:rsidRPr="0062634F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62634F">
        <w:rPr>
          <w:color w:val="000000" w:themeColor="text1"/>
        </w:rPr>
        <w:t xml:space="preserve"> Em seguida o vereador J</w:t>
      </w:r>
      <w:r>
        <w:rPr>
          <w:color w:val="000000" w:themeColor="text1"/>
        </w:rPr>
        <w:t>uaci Ladeira Alves</w:t>
      </w:r>
      <w:r w:rsidRPr="0062634F">
        <w:rPr>
          <w:color w:val="000000" w:themeColor="text1"/>
        </w:rPr>
        <w:t xml:space="preserve"> pediu a dispensa da leitura da ata anterior, sendo seu pedido aprovado por unanimidade. </w:t>
      </w:r>
      <w:r w:rsidRPr="0062634F">
        <w:rPr>
          <w:b/>
          <w:color w:val="000000" w:themeColor="text1"/>
          <w:u w:val="single"/>
        </w:rPr>
        <w:t>CORRESPONDÊNCIAS RECEBIDAS PELA MESA DIRETORA:</w:t>
      </w:r>
      <w:r w:rsidRPr="0062634F">
        <w:rPr>
          <w:b/>
          <w:color w:val="000000" w:themeColor="text1"/>
        </w:rPr>
        <w:t xml:space="preserve"> </w:t>
      </w:r>
      <w:r w:rsidRPr="0062634F">
        <w:rPr>
          <w:color w:val="000000" w:themeColor="text1"/>
        </w:rPr>
        <w:t>OF.</w:t>
      </w:r>
      <w:r>
        <w:rPr>
          <w:color w:val="000000" w:themeColor="text1"/>
        </w:rPr>
        <w:t>PMI.ADM</w:t>
      </w:r>
      <w:r w:rsidRPr="0062634F">
        <w:rPr>
          <w:color w:val="000000" w:themeColor="text1"/>
        </w:rPr>
        <w:t>.Nº</w:t>
      </w:r>
      <w:r>
        <w:rPr>
          <w:color w:val="000000" w:themeColor="text1"/>
        </w:rPr>
        <w:t>.79</w:t>
      </w:r>
      <w:r w:rsidRPr="0062634F">
        <w:rPr>
          <w:color w:val="000000" w:themeColor="text1"/>
        </w:rPr>
        <w:t>/2023; OF.PMI.SEM</w:t>
      </w:r>
      <w:r>
        <w:rPr>
          <w:color w:val="000000" w:themeColor="text1"/>
        </w:rPr>
        <w:t>OU</w:t>
      </w:r>
      <w:r w:rsidRPr="0062634F">
        <w:rPr>
          <w:color w:val="000000" w:themeColor="text1"/>
        </w:rPr>
        <w:t>.Nº.</w:t>
      </w:r>
      <w:r>
        <w:rPr>
          <w:color w:val="000000" w:themeColor="text1"/>
        </w:rPr>
        <w:t xml:space="preserve">075/2023; </w:t>
      </w:r>
      <w:r w:rsidRPr="0062634F">
        <w:rPr>
          <w:color w:val="000000" w:themeColor="text1"/>
        </w:rPr>
        <w:t>OF.PMI.</w:t>
      </w:r>
      <w:r>
        <w:rPr>
          <w:color w:val="000000" w:themeColor="text1"/>
        </w:rPr>
        <w:t>GCM(Gestora Municipal de Convênios)</w:t>
      </w:r>
      <w:r w:rsidRPr="0062634F">
        <w:rPr>
          <w:color w:val="000000" w:themeColor="text1"/>
        </w:rPr>
        <w:t>Nº.</w:t>
      </w:r>
      <w:r>
        <w:rPr>
          <w:color w:val="000000" w:themeColor="text1"/>
        </w:rPr>
        <w:t xml:space="preserve">011/2023; </w:t>
      </w:r>
      <w:r w:rsidRPr="0062634F">
        <w:rPr>
          <w:color w:val="000000" w:themeColor="text1"/>
        </w:rPr>
        <w:t>OF.</w:t>
      </w:r>
      <w:r>
        <w:rPr>
          <w:color w:val="000000" w:themeColor="text1"/>
        </w:rPr>
        <w:t>SAAE</w:t>
      </w:r>
      <w:r w:rsidRPr="0062634F">
        <w:rPr>
          <w:color w:val="000000" w:themeColor="text1"/>
        </w:rPr>
        <w:t>.Nºs.</w:t>
      </w:r>
      <w:r>
        <w:rPr>
          <w:color w:val="000000" w:themeColor="text1"/>
        </w:rPr>
        <w:t>024, 025 e 026</w:t>
      </w:r>
      <w:r w:rsidRPr="0062634F">
        <w:rPr>
          <w:color w:val="000000" w:themeColor="text1"/>
        </w:rPr>
        <w:t>/2023</w:t>
      </w:r>
      <w:r>
        <w:rPr>
          <w:color w:val="000000" w:themeColor="text1"/>
        </w:rPr>
        <w:t xml:space="preserve">; </w:t>
      </w:r>
      <w:r w:rsidRPr="0062634F">
        <w:rPr>
          <w:color w:val="000000" w:themeColor="text1"/>
        </w:rPr>
        <w:t>OF.PMI.</w:t>
      </w:r>
      <w:r>
        <w:rPr>
          <w:color w:val="000000" w:themeColor="text1"/>
        </w:rPr>
        <w:t>GAB</w:t>
      </w:r>
      <w:r w:rsidRPr="0062634F">
        <w:rPr>
          <w:color w:val="000000" w:themeColor="text1"/>
        </w:rPr>
        <w:t>.Nº.</w:t>
      </w:r>
      <w:r>
        <w:rPr>
          <w:color w:val="000000" w:themeColor="text1"/>
        </w:rPr>
        <w:t xml:space="preserve">191/2023; OF.PGII/Nº.194/2023 do Ministério Público/ES; </w:t>
      </w:r>
      <w:r w:rsidRPr="00C93913">
        <w:rPr>
          <w:b/>
          <w:color w:val="000000" w:themeColor="text1"/>
          <w:shd w:val="clear" w:color="auto" w:fill="FFFFFF"/>
        </w:rPr>
        <w:t>PROJETO DE LEI COMPLEMENTAR N°.01</w:t>
      </w:r>
      <w:r>
        <w:rPr>
          <w:b/>
          <w:color w:val="000000" w:themeColor="text1"/>
          <w:shd w:val="clear" w:color="auto" w:fill="FFFFFF"/>
        </w:rPr>
        <w:t>8</w:t>
      </w:r>
      <w:r w:rsidRPr="00C93913">
        <w:rPr>
          <w:b/>
          <w:color w:val="000000" w:themeColor="text1"/>
          <w:shd w:val="clear" w:color="auto" w:fill="FFFFFF"/>
        </w:rPr>
        <w:t>/2023 –</w:t>
      </w:r>
      <w:r w:rsidRPr="008A6C2D">
        <w:rPr>
          <w:rFonts w:ascii="Segoe UI" w:hAnsi="Segoe UI" w:cs="Segoe UI"/>
          <w:color w:val="212529"/>
        </w:rPr>
        <w:t xml:space="preserve"> </w:t>
      </w:r>
      <w:r w:rsidRPr="008A6C2D">
        <w:rPr>
          <w:color w:val="000000" w:themeColor="text1"/>
        </w:rPr>
        <w:t>DISPÕE SOBRE A REFORMA ADMINISTRATIVA DA GUARDA MUNICIPAL PATRIMONIAL DE IBITIRAMA E DA OUTRAS PROVIDENCIAS</w:t>
      </w:r>
      <w:r>
        <w:rPr>
          <w:color w:val="000000" w:themeColor="text1"/>
        </w:rPr>
        <w:t xml:space="preserve"> e Processos: 02400/2021-4 e 02487/2021-5 - que trata da “PRESTAÇÃO DE CONTAS DA PREFEITURA MUNICIPAL DE IBITIRAMA-ES, REFERENTE EXERCÍCIO FINANCEIRO DE 2020, DE REPONSABILIDADE DO SR. REGINALDO SIMÃO DE SOUZA”.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GRANDE EXPEDIENTE</w:t>
      </w:r>
      <w:r w:rsidRPr="0062634F">
        <w:rPr>
          <w:rFonts w:eastAsia="Calibri"/>
          <w:color w:val="000000" w:themeColor="text1"/>
          <w:lang w:eastAsia="en-US"/>
        </w:rPr>
        <w:t>:</w:t>
      </w:r>
      <w:r>
        <w:rPr>
          <w:rFonts w:eastAsia="Calibri"/>
          <w:color w:val="000000" w:themeColor="text1"/>
          <w:lang w:eastAsia="en-US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t xml:space="preserve">Usaram da palavra conforme inscritos em livro próprio os vereadores: </w:t>
      </w:r>
      <w:r>
        <w:rPr>
          <w:rFonts w:eastAsia="Calibri"/>
          <w:color w:val="000000" w:themeColor="text1"/>
          <w:lang w:eastAsia="en-US"/>
        </w:rPr>
        <w:t xml:space="preserve">Mychelle Vargas Vieira Lemos, Carini Maria Gonçalves Ogioni, José Paula Machado Filho, Valtely Rocha Peixoto, Luciano Dias da Silva Neto e Josimar da Silva Ribeiro. Os vereadores Sérgio Silva e Juaci Ladeira Alves, declinaram seus tempos.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LIDERANÇA PARTIDÁRIA</w:t>
      </w:r>
      <w:r w:rsidRPr="0062634F">
        <w:rPr>
          <w:rFonts w:eastAsia="Calibri"/>
          <w:color w:val="000000" w:themeColor="text1"/>
          <w:lang w:eastAsia="en-US"/>
        </w:rPr>
        <w:t>: Us</w:t>
      </w:r>
      <w:r>
        <w:rPr>
          <w:rFonts w:eastAsia="Calibri"/>
          <w:color w:val="000000" w:themeColor="text1"/>
          <w:lang w:eastAsia="en-US"/>
        </w:rPr>
        <w:t>ou da palav</w:t>
      </w:r>
      <w:r w:rsidRPr="0062634F">
        <w:rPr>
          <w:rFonts w:eastAsia="Calibri"/>
          <w:color w:val="000000" w:themeColor="text1"/>
          <w:lang w:eastAsia="en-US"/>
        </w:rPr>
        <w:t xml:space="preserve">ra </w:t>
      </w:r>
      <w:r>
        <w:rPr>
          <w:rFonts w:eastAsia="Calibri"/>
          <w:color w:val="000000" w:themeColor="text1"/>
          <w:lang w:eastAsia="en-US"/>
        </w:rPr>
        <w:t>a vereadora Carini Maria Gonçalves Ogioni(União Brasil), os vereadores José Paula Machado Filho</w:t>
      </w:r>
      <w:r w:rsidRPr="0062634F">
        <w:rPr>
          <w:rFonts w:eastAsia="Calibri"/>
          <w:color w:val="000000" w:themeColor="text1"/>
          <w:lang w:eastAsia="en-US"/>
        </w:rPr>
        <w:t>(PSD</w:t>
      </w:r>
      <w:r>
        <w:rPr>
          <w:rFonts w:eastAsia="Calibri"/>
          <w:color w:val="000000" w:themeColor="text1"/>
          <w:lang w:eastAsia="en-US"/>
        </w:rPr>
        <w:t xml:space="preserve">) e o vereador </w:t>
      </w:r>
      <w:r w:rsidRPr="0062634F">
        <w:rPr>
          <w:rFonts w:eastAsia="Calibri"/>
          <w:color w:val="000000" w:themeColor="text1"/>
          <w:lang w:eastAsia="en-US"/>
        </w:rPr>
        <w:t>Luciano Dias da Silva Neto (PV) declin</w:t>
      </w:r>
      <w:r>
        <w:rPr>
          <w:rFonts w:eastAsia="Calibri"/>
          <w:color w:val="000000" w:themeColor="text1"/>
          <w:lang w:eastAsia="en-US"/>
        </w:rPr>
        <w:t>aram seus tempos</w:t>
      </w:r>
      <w:r w:rsidRPr="0062634F">
        <w:rPr>
          <w:rFonts w:eastAsia="Calibri"/>
          <w:color w:val="000000" w:themeColor="text1"/>
          <w:lang w:eastAsia="en-US"/>
        </w:rPr>
        <w:t xml:space="preserve">. </w:t>
      </w:r>
      <w:r w:rsidRPr="0062634F">
        <w:rPr>
          <w:b/>
          <w:color w:val="000000" w:themeColor="text1"/>
          <w:u w:val="single"/>
        </w:rPr>
        <w:t>ORDEM DO DIA:</w:t>
      </w:r>
      <w:r>
        <w:rPr>
          <w:b/>
          <w:color w:val="000000" w:themeColor="text1"/>
          <w:u w:val="single"/>
        </w:rPr>
        <w:t xml:space="preserve"> </w:t>
      </w:r>
      <w:r w:rsidRPr="003E179D">
        <w:rPr>
          <w:b/>
          <w:color w:val="000000" w:themeColor="text1"/>
          <w:u w:val="single"/>
        </w:rPr>
        <w:t>Em pauta:</w:t>
      </w:r>
      <w:r w:rsidRPr="0062634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OF.PMI.GAB.Nº.191/2023 – que solicita a retirada do PLC Nº.009/2023 – o requerimento foi discutido pelos vereadores Carini Maria, José Paula, Josimar, Luciano e Mychelle Vargas, por conseguinte submetido a votação e REJEITADO por 05 (cinco) dos vereadores Valtely Rocha Peixoto, Mychelle Vargas Vieira Lemos, Carini Maria Gonçalves Ogioni, José Paula Machado Filho e Sergio Silva a 04 (quatro) votos favoráveis dos vereadores Luciano Dias da Silva Neto, Josimar da Silva Ribeiro, Marcelo Pirovani Mataveli e Juaci Ladeira Alves. </w:t>
      </w:r>
      <w:r w:rsidRPr="00077DFF">
        <w:rPr>
          <w:b/>
          <w:color w:val="000000" w:themeColor="text1"/>
          <w:u w:val="single"/>
        </w:rPr>
        <w:t>EM PAUTA:</w:t>
      </w:r>
      <w:r w:rsidRPr="00077DFF">
        <w:rPr>
          <w:b/>
          <w:color w:val="000000" w:themeColor="text1"/>
          <w:u w:val="single"/>
          <w:shd w:val="clear" w:color="auto" w:fill="FFFFFF"/>
        </w:rPr>
        <w:t xml:space="preserve"> </w:t>
      </w:r>
      <w:r w:rsidRPr="0076713D">
        <w:rPr>
          <w:b/>
          <w:color w:val="000000" w:themeColor="text1"/>
          <w:u w:val="single"/>
          <w:shd w:val="clear" w:color="auto" w:fill="FFFFFF"/>
        </w:rPr>
        <w:t xml:space="preserve">PROJETO DE LEI </w:t>
      </w:r>
      <w:r w:rsidRPr="0076713D">
        <w:rPr>
          <w:b/>
          <w:color w:val="000000" w:themeColor="text1"/>
          <w:u w:val="single"/>
          <w:shd w:val="clear" w:color="auto" w:fill="FFFFFF"/>
        </w:rPr>
        <w:lastRenderedPageBreak/>
        <w:t>COMPLEMENTAR N°.00</w:t>
      </w:r>
      <w:r>
        <w:rPr>
          <w:b/>
          <w:color w:val="000000" w:themeColor="text1"/>
          <w:u w:val="single"/>
          <w:shd w:val="clear" w:color="auto" w:fill="FFFFFF"/>
        </w:rPr>
        <w:t>2</w:t>
      </w:r>
      <w:r w:rsidRPr="0076713D">
        <w:rPr>
          <w:b/>
          <w:color w:val="000000" w:themeColor="text1"/>
          <w:u w:val="single"/>
          <w:shd w:val="clear" w:color="auto" w:fill="FFFFFF"/>
        </w:rPr>
        <w:t xml:space="preserve">/2023 </w:t>
      </w:r>
      <w:r w:rsidRPr="00077DFF">
        <w:rPr>
          <w:b/>
          <w:color w:val="000000" w:themeColor="text1"/>
          <w:u w:val="single"/>
          <w:shd w:val="clear" w:color="auto" w:fill="FFFFFF"/>
        </w:rPr>
        <w:t>CRIA O CARGO COMISSIONADO DE ASSESSORAMENTO JURÍDICO E DA OUTRAS PROVIDENCIAS</w:t>
      </w:r>
      <w:r w:rsidRPr="00CB1EFD">
        <w:rPr>
          <w:color w:val="000000" w:themeColor="text1"/>
          <w:shd w:val="clear" w:color="auto" w:fill="FFFFFF"/>
        </w:rPr>
        <w:t xml:space="preserve">: </w:t>
      </w:r>
      <w:r w:rsidRPr="00CB1EFD">
        <w:rPr>
          <w:color w:val="000000" w:themeColor="text1"/>
          <w:u w:val="single"/>
          <w:shd w:val="clear" w:color="auto" w:fill="FFFFFF"/>
        </w:rPr>
        <w:t>Parecer da Comissão de Justiça</w:t>
      </w:r>
      <w:r>
        <w:rPr>
          <w:color w:val="000000" w:themeColor="text1"/>
          <w:shd w:val="clear" w:color="auto" w:fill="FFFFFF"/>
        </w:rPr>
        <w:t xml:space="preserve"> – lido e aprovado por unanimidade; </w:t>
      </w:r>
      <w:r w:rsidRPr="00CB1EFD">
        <w:rPr>
          <w:color w:val="000000" w:themeColor="text1"/>
          <w:u w:val="single"/>
          <w:shd w:val="clear" w:color="auto" w:fill="FFFFFF"/>
        </w:rPr>
        <w:t>Parecer da Comissão de Finanças</w:t>
      </w:r>
      <w:r>
        <w:rPr>
          <w:color w:val="000000" w:themeColor="text1"/>
          <w:shd w:val="clear" w:color="auto" w:fill="FFFFFF"/>
        </w:rPr>
        <w:t xml:space="preserve"> – lido e aprovado por unanimidade. N</w:t>
      </w:r>
      <w:r w:rsidRPr="00CB1EFD">
        <w:rPr>
          <w:color w:val="000000" w:themeColor="text1"/>
          <w:shd w:val="clear" w:color="auto" w:fill="FFFFFF"/>
        </w:rPr>
        <w:t>a oportunidade</w:t>
      </w:r>
      <w:r>
        <w:rPr>
          <w:color w:val="000000" w:themeColor="text1"/>
          <w:shd w:val="clear" w:color="auto" w:fill="FFFFFF"/>
        </w:rPr>
        <w:t xml:space="preserve"> os vereadores Mychelle Vargas, José Paula e Josimar discutiram o projeto, propondo uma emenda verbal na ementa do projeto, onde diz que “CRIA” cargo, quando na verdade está mudando somente a “NOMENCLATURA”, pois já existe o referido cargo. A </w:t>
      </w:r>
      <w:r w:rsidRPr="006A64D0">
        <w:rPr>
          <w:b/>
          <w:color w:val="000000" w:themeColor="text1"/>
          <w:shd w:val="clear" w:color="auto" w:fill="FFFFFF"/>
        </w:rPr>
        <w:t>Emenda Modificativa</w:t>
      </w:r>
      <w:r>
        <w:rPr>
          <w:color w:val="000000" w:themeColor="text1"/>
          <w:shd w:val="clear" w:color="auto" w:fill="FFFFFF"/>
        </w:rPr>
        <w:t xml:space="preserve"> foi aprovada por unanimidade. Por conseguinte, o projeto foi posto em votação e APROVADO por unanimidade. </w:t>
      </w:r>
      <w:r w:rsidRPr="0076713D">
        <w:rPr>
          <w:b/>
          <w:color w:val="000000" w:themeColor="text1"/>
          <w:u w:val="single"/>
        </w:rPr>
        <w:t>Em pauta:</w:t>
      </w:r>
      <w:r w:rsidRPr="0076713D">
        <w:rPr>
          <w:b/>
          <w:color w:val="000000" w:themeColor="text1"/>
          <w:u w:val="single"/>
          <w:shd w:val="clear" w:color="auto" w:fill="FFFFFF"/>
        </w:rPr>
        <w:t xml:space="preserve"> PROJETO DE LEI COMPLEMENTAR N°.006/2023 - </w:t>
      </w:r>
      <w:r w:rsidRPr="0076713D">
        <w:rPr>
          <w:b/>
          <w:color w:val="000000" w:themeColor="text1"/>
          <w:u w:val="single"/>
        </w:rPr>
        <w:t>DISPÕE SOBRE A POLÍTICA MUNICIPAL DE ATENDIMENTO DOS DIREITOS DA CRIANÇA E DO ADOLESCENTE E DA OUTRAS PROVIDENCIAS:</w:t>
      </w:r>
      <w:r>
        <w:rPr>
          <w:color w:val="000000" w:themeColor="text1"/>
        </w:rPr>
        <w:t xml:space="preserve"> </w:t>
      </w:r>
      <w:r w:rsidRPr="0076713D">
        <w:rPr>
          <w:color w:val="000000" w:themeColor="text1"/>
          <w:u w:val="single"/>
        </w:rPr>
        <w:t>Parecer da Comissão de Justiça</w:t>
      </w:r>
      <w:r>
        <w:rPr>
          <w:color w:val="000000" w:themeColor="text1"/>
        </w:rPr>
        <w:t xml:space="preserve"> – lido, discutido pela vereadora Mychelle Vargas, e em seguida submetido a votação e aprovado por unanimidade; </w:t>
      </w:r>
      <w:r w:rsidRPr="0076713D">
        <w:rPr>
          <w:color w:val="000000" w:themeColor="text1"/>
          <w:u w:val="single"/>
        </w:rPr>
        <w:t xml:space="preserve">Parecer da Comissão de </w:t>
      </w:r>
      <w:r>
        <w:rPr>
          <w:color w:val="000000" w:themeColor="text1"/>
          <w:u w:val="single"/>
        </w:rPr>
        <w:t>Finanças</w:t>
      </w:r>
      <w:r>
        <w:rPr>
          <w:color w:val="000000" w:themeColor="text1"/>
        </w:rPr>
        <w:t xml:space="preserve"> – lido e aprovado por unanimidade. </w:t>
      </w:r>
      <w:r w:rsidRPr="001A4A57">
        <w:rPr>
          <w:color w:val="000000" w:themeColor="text1"/>
        </w:rPr>
        <w:t>Por conseguinte, o projeto de lei foi discutido pelos vereadores</w:t>
      </w:r>
      <w:r>
        <w:rPr>
          <w:color w:val="000000" w:themeColor="text1"/>
        </w:rPr>
        <w:t xml:space="preserve"> José Paula Machado Filho e Carini Ogioni</w:t>
      </w:r>
      <w:r w:rsidRPr="001A4A57">
        <w:rPr>
          <w:color w:val="000000" w:themeColor="text1"/>
        </w:rPr>
        <w:t xml:space="preserve"> e em seguida submetido</w:t>
      </w:r>
      <w:r>
        <w:rPr>
          <w:color w:val="000000" w:themeColor="text1"/>
        </w:rPr>
        <w:t xml:space="preserve"> a votação e APROVADO por unanimidade. </w:t>
      </w:r>
      <w:r w:rsidRPr="001A4A57">
        <w:rPr>
          <w:b/>
          <w:color w:val="000000" w:themeColor="text1"/>
          <w:u w:val="single"/>
        </w:rPr>
        <w:t>Em pauta:</w:t>
      </w:r>
      <w:r w:rsidRPr="001A4A57">
        <w:rPr>
          <w:b/>
          <w:color w:val="000000" w:themeColor="text1"/>
          <w:u w:val="single"/>
          <w:shd w:val="clear" w:color="auto" w:fill="FFFFFF"/>
        </w:rPr>
        <w:t xml:space="preserve"> PROJETO DE LEI COMPLEMENTAR N°.003/2023 – ALTERA A CARGA HORÁRIA NO ÂMBITO DA ADMINISTRAÇÃO PÚBLICA MUNICIPAL DO CARGO DE ADVOGADO E DA OUTRAS PROVIDENCIAS</w:t>
      </w:r>
      <w:r>
        <w:rPr>
          <w:color w:val="000000" w:themeColor="text1"/>
          <w:shd w:val="clear" w:color="auto" w:fill="FFFFFF"/>
        </w:rPr>
        <w:t xml:space="preserve">: Na oportunidade a vereadora Carini Maria Gonçalves Ogioni pediu vista do referido projeto. </w:t>
      </w:r>
      <w:r w:rsidRPr="001A4A57">
        <w:rPr>
          <w:b/>
          <w:color w:val="000000" w:themeColor="text1"/>
          <w:u w:val="single"/>
        </w:rPr>
        <w:t>Em pauta:</w:t>
      </w:r>
      <w:r w:rsidRPr="001A4A57">
        <w:rPr>
          <w:b/>
          <w:color w:val="000000"/>
          <w:u w:val="single"/>
          <w:shd w:val="clear" w:color="auto" w:fill="FFFFFF"/>
        </w:rPr>
        <w:t xml:space="preserve"> PROJETO DE LEI ORDINÁRIA N°.03/2023 - AUTORIZA A ABERTURA DE CREDITO ADICIONAL SUPLEMENTAR AO ORÇAMENTO VIGENTE DO MUNICÍPIO DE IBITIRAMA E DA OUTRAS PROVIDÊNCIAS</w:t>
      </w:r>
      <w:r>
        <w:rPr>
          <w:b/>
          <w:color w:val="000000"/>
          <w:u w:val="single"/>
          <w:shd w:val="clear" w:color="auto" w:fill="FFFFFF"/>
        </w:rPr>
        <w:t>:</w:t>
      </w:r>
      <w:r>
        <w:rPr>
          <w:b/>
          <w:color w:val="000000" w:themeColor="text1"/>
          <w:u w:val="single"/>
        </w:rPr>
        <w:t xml:space="preserve"> </w:t>
      </w:r>
      <w:r w:rsidRPr="00CB1EFD">
        <w:rPr>
          <w:color w:val="000000" w:themeColor="text1"/>
          <w:u w:val="single"/>
          <w:shd w:val="clear" w:color="auto" w:fill="FFFFFF"/>
        </w:rPr>
        <w:t>Parecer da Comissão de Justiça</w:t>
      </w:r>
      <w:r>
        <w:rPr>
          <w:color w:val="000000" w:themeColor="text1"/>
          <w:shd w:val="clear" w:color="auto" w:fill="FFFFFF"/>
        </w:rPr>
        <w:t xml:space="preserve"> – lido e aprovado por unanimidade; </w:t>
      </w:r>
      <w:r w:rsidRPr="00CB1EFD">
        <w:rPr>
          <w:color w:val="000000" w:themeColor="text1"/>
          <w:u w:val="single"/>
          <w:shd w:val="clear" w:color="auto" w:fill="FFFFFF"/>
        </w:rPr>
        <w:t>Parecer da Comissão de Finanças</w:t>
      </w:r>
      <w:r>
        <w:rPr>
          <w:color w:val="000000" w:themeColor="text1"/>
          <w:shd w:val="clear" w:color="auto" w:fill="FFFFFF"/>
        </w:rPr>
        <w:t xml:space="preserve"> - lido e aprovado por unanimidade. N</w:t>
      </w:r>
      <w:r w:rsidRPr="00CB1EFD">
        <w:rPr>
          <w:color w:val="000000" w:themeColor="text1"/>
          <w:shd w:val="clear" w:color="auto" w:fill="FFFFFF"/>
        </w:rPr>
        <w:t>a oportunidade</w:t>
      </w:r>
      <w:r>
        <w:rPr>
          <w:color w:val="000000" w:themeColor="text1"/>
          <w:shd w:val="clear" w:color="auto" w:fill="FFFFFF"/>
        </w:rPr>
        <w:t xml:space="preserve"> a vereadora Mychelle Vargas discutiu o referido projeto e propôs uma Emenda Modificativa verbal na ementa do mesmo, que após ser aprovada passará a ter a seguinte redação: </w:t>
      </w:r>
      <w:r w:rsidRPr="004F59AF">
        <w:rPr>
          <w:b/>
          <w:i/>
          <w:color w:val="000000"/>
          <w:shd w:val="clear" w:color="auto" w:fill="FFFFFF"/>
        </w:rPr>
        <w:t>AUTORIZA A ABERTURA DE CREDITO ADICIONAL SUPLEMENTAR AO ORÇAMENTO VIGENTE D</w:t>
      </w:r>
      <w:r>
        <w:rPr>
          <w:b/>
          <w:i/>
          <w:color w:val="000000"/>
          <w:shd w:val="clear" w:color="auto" w:fill="FFFFFF"/>
        </w:rPr>
        <w:t xml:space="preserve">A CÂMARA MUNICIPAL </w:t>
      </w:r>
      <w:r w:rsidRPr="004F59AF">
        <w:rPr>
          <w:b/>
          <w:i/>
          <w:color w:val="000000"/>
          <w:shd w:val="clear" w:color="auto" w:fill="FFFFFF"/>
        </w:rPr>
        <w:t>DE IBITIRAMA E DA OUTRAS PROVIDÊNCIAS</w:t>
      </w:r>
      <w:r>
        <w:rPr>
          <w:b/>
          <w:i/>
          <w:color w:val="000000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 xml:space="preserve">Por conseguinte, o projeto foi posto em votação e APROVADO por unanimidade. </w:t>
      </w:r>
      <w:r w:rsidRPr="004E634E">
        <w:rPr>
          <w:b/>
          <w:color w:val="000000" w:themeColor="text1"/>
          <w:u w:val="single"/>
        </w:rPr>
        <w:t>Em pauta:</w:t>
      </w:r>
      <w:r w:rsidRPr="004E634E">
        <w:rPr>
          <w:b/>
          <w:color w:val="000000"/>
          <w:u w:val="single"/>
          <w:shd w:val="clear" w:color="auto" w:fill="FFFFFF"/>
        </w:rPr>
        <w:t xml:space="preserve"> </w:t>
      </w:r>
      <w:r w:rsidRPr="004E634E">
        <w:rPr>
          <w:b/>
          <w:color w:val="000000" w:themeColor="text1"/>
          <w:u w:val="single"/>
          <w:shd w:val="clear" w:color="auto" w:fill="FFFFFF"/>
        </w:rPr>
        <w:t xml:space="preserve">PROJETO DE LEI COMPLEMENTAR N°.015/2023 – </w:t>
      </w:r>
      <w:r w:rsidRPr="004E634E">
        <w:rPr>
          <w:b/>
          <w:color w:val="000000" w:themeColor="text1"/>
          <w:u w:val="single"/>
        </w:rPr>
        <w:t>ALTERA LEI COMPLEMENTAR Nº001/2014, CRIA CARGO E NÍVEIS NA ESTRUTURA ADMINISTRATIVA DA CÂMARA MUNICIPAL DE IBITIRAMA E DA OUTRAS PROVIDÊNCIAS</w:t>
      </w:r>
      <w:r>
        <w:rPr>
          <w:b/>
          <w:color w:val="000000" w:themeColor="text1"/>
          <w:u w:val="single"/>
        </w:rPr>
        <w:t xml:space="preserve">: </w:t>
      </w:r>
      <w:r w:rsidRPr="00CB1EFD">
        <w:rPr>
          <w:color w:val="000000" w:themeColor="text1"/>
          <w:u w:val="single"/>
          <w:shd w:val="clear" w:color="auto" w:fill="FFFFFF"/>
        </w:rPr>
        <w:t>Parecer da Comissão de Justiça</w:t>
      </w:r>
      <w:r>
        <w:rPr>
          <w:color w:val="000000" w:themeColor="text1"/>
          <w:shd w:val="clear" w:color="auto" w:fill="FFFFFF"/>
        </w:rPr>
        <w:t xml:space="preserve"> – lido e aprovado por unanimidade; </w:t>
      </w:r>
      <w:r w:rsidRPr="00CB1EFD">
        <w:rPr>
          <w:color w:val="000000" w:themeColor="text1"/>
          <w:u w:val="single"/>
          <w:shd w:val="clear" w:color="auto" w:fill="FFFFFF"/>
        </w:rPr>
        <w:t>Parecer da Comissão de Finanças</w:t>
      </w:r>
      <w:r>
        <w:rPr>
          <w:color w:val="000000" w:themeColor="text1"/>
          <w:shd w:val="clear" w:color="auto" w:fill="FFFFFF"/>
        </w:rPr>
        <w:t xml:space="preserve"> - lido e aprovado por unanimidade. N</w:t>
      </w:r>
      <w:r w:rsidRPr="00CB1EFD">
        <w:rPr>
          <w:color w:val="000000" w:themeColor="text1"/>
          <w:shd w:val="clear" w:color="auto" w:fill="FFFFFF"/>
        </w:rPr>
        <w:t>a oportunidade</w:t>
      </w:r>
      <w:r>
        <w:rPr>
          <w:color w:val="000000" w:themeColor="text1"/>
          <w:shd w:val="clear" w:color="auto" w:fill="FFFFFF"/>
        </w:rPr>
        <w:t xml:space="preserve"> a vereadora Mychelle Vargas discutiu o referido projeto</w:t>
      </w:r>
      <w:r>
        <w:rPr>
          <w:b/>
          <w:i/>
          <w:color w:val="000000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 xml:space="preserve">Por conseguinte, o mesmo foi posto em votação e APROVADO por unanimidade. </w:t>
      </w:r>
      <w:r w:rsidRPr="004E634E">
        <w:rPr>
          <w:b/>
          <w:color w:val="000000" w:themeColor="text1"/>
          <w:u w:val="single"/>
        </w:rPr>
        <w:t>Em pauta:</w:t>
      </w:r>
      <w:r w:rsidRPr="004E634E">
        <w:rPr>
          <w:b/>
          <w:color w:val="000000"/>
          <w:u w:val="single"/>
          <w:shd w:val="clear" w:color="auto" w:fill="FFFFFF"/>
        </w:rPr>
        <w:t xml:space="preserve"> </w:t>
      </w:r>
      <w:r w:rsidRPr="004E634E">
        <w:rPr>
          <w:b/>
          <w:color w:val="000000" w:themeColor="text1"/>
          <w:u w:val="single"/>
          <w:shd w:val="clear" w:color="auto" w:fill="FFFFFF"/>
        </w:rPr>
        <w:t>PROJETO DE LEI COMPLEMENTAR N°.</w:t>
      </w:r>
      <w:r>
        <w:rPr>
          <w:b/>
          <w:color w:val="000000" w:themeColor="text1"/>
          <w:u w:val="single"/>
          <w:shd w:val="clear" w:color="auto" w:fill="FFFFFF"/>
        </w:rPr>
        <w:t>03</w:t>
      </w:r>
      <w:r w:rsidRPr="004E634E">
        <w:rPr>
          <w:b/>
          <w:color w:val="000000" w:themeColor="text1"/>
          <w:u w:val="single"/>
          <w:shd w:val="clear" w:color="auto" w:fill="FFFFFF"/>
        </w:rPr>
        <w:t>/202</w:t>
      </w:r>
      <w:r>
        <w:rPr>
          <w:b/>
          <w:color w:val="000000" w:themeColor="text1"/>
          <w:u w:val="single"/>
          <w:shd w:val="clear" w:color="auto" w:fill="FFFFFF"/>
        </w:rPr>
        <w:t>2</w:t>
      </w:r>
      <w:r w:rsidRPr="004E634E">
        <w:rPr>
          <w:b/>
          <w:color w:val="000000" w:themeColor="text1"/>
          <w:u w:val="single"/>
          <w:shd w:val="clear" w:color="auto" w:fill="FFFFFF"/>
        </w:rPr>
        <w:t xml:space="preserve"> – </w:t>
      </w:r>
      <w:r>
        <w:rPr>
          <w:b/>
          <w:color w:val="000000" w:themeColor="text1"/>
          <w:u w:val="single"/>
          <w:shd w:val="clear" w:color="auto" w:fill="FFFFFF"/>
        </w:rPr>
        <w:t>AUTORIZA PERMUTA A SEGUIR:</w:t>
      </w:r>
      <w:r w:rsidRPr="004E634E">
        <w:rPr>
          <w:b/>
          <w:color w:val="000000" w:themeColor="text1"/>
          <w:shd w:val="clear" w:color="auto" w:fill="FFFFFF"/>
        </w:rPr>
        <w:t xml:space="preserve"> </w:t>
      </w:r>
      <w:r w:rsidRPr="004E634E">
        <w:rPr>
          <w:color w:val="000000" w:themeColor="text1"/>
          <w:shd w:val="clear" w:color="auto" w:fill="FFFFFF"/>
        </w:rPr>
        <w:t>Neste ínterim as vereadoras Mychelle Vargas e Carini Ogioni</w:t>
      </w:r>
      <w:r>
        <w:rPr>
          <w:color w:val="000000" w:themeColor="text1"/>
          <w:shd w:val="clear" w:color="auto" w:fill="FFFFFF"/>
        </w:rPr>
        <w:t xml:space="preserve"> discutiram o projeto, onde a vereadora Mychelle </w:t>
      </w:r>
      <w:r w:rsidRPr="004E634E">
        <w:rPr>
          <w:color w:val="000000" w:themeColor="text1"/>
          <w:shd w:val="clear" w:color="auto" w:fill="FFFFFF"/>
        </w:rPr>
        <w:t xml:space="preserve">pediu que a Assessoria Jurídica desta casa pudesse se manifestar </w:t>
      </w:r>
      <w:r>
        <w:rPr>
          <w:color w:val="000000" w:themeColor="text1"/>
          <w:shd w:val="clear" w:color="auto" w:fill="FFFFFF"/>
        </w:rPr>
        <w:t>quanto a</w:t>
      </w:r>
      <w:r w:rsidRPr="004E634E">
        <w:rPr>
          <w:color w:val="000000" w:themeColor="text1"/>
          <w:shd w:val="clear" w:color="auto" w:fill="FFFFFF"/>
        </w:rPr>
        <w:t xml:space="preserve"> legalidade do projet</w:t>
      </w:r>
      <w:r>
        <w:rPr>
          <w:color w:val="000000" w:themeColor="text1"/>
          <w:shd w:val="clear" w:color="auto" w:fill="FFFFFF"/>
        </w:rPr>
        <w:t>o. Na oportunidade o presidente suspendeu a reunião por 05 (cinco) minutos. Decorrido o tempo regimental procedeu-se novamente a chamada aos vereadores onde constatou-se a presença dos senhores</w:t>
      </w:r>
      <w:r w:rsidRPr="0062634F">
        <w:rPr>
          <w:color w:val="000000" w:themeColor="text1"/>
        </w:rPr>
        <w:t>, Luciano Dias da Silva Neto, Carini Maria Gonçalves Ogioni, José Paula Machado Filho, Josimar da Silva Ribeiro</w:t>
      </w:r>
      <w:r>
        <w:rPr>
          <w:color w:val="000000" w:themeColor="text1"/>
        </w:rPr>
        <w:t xml:space="preserve">, </w:t>
      </w:r>
      <w:r w:rsidRPr="0062634F">
        <w:rPr>
          <w:color w:val="000000" w:themeColor="text1"/>
        </w:rPr>
        <w:t>Juaci Ladeira Alves</w:t>
      </w:r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Marcelo Pirovani Mataveli</w:t>
      </w:r>
      <w:r>
        <w:rPr>
          <w:color w:val="000000" w:themeColor="text1"/>
        </w:rPr>
        <w:t>,</w:t>
      </w:r>
      <w:r w:rsidRPr="00AB1959">
        <w:rPr>
          <w:color w:val="000000" w:themeColor="text1"/>
        </w:rPr>
        <w:t xml:space="preserve"> </w:t>
      </w:r>
      <w:r w:rsidRPr="0062634F">
        <w:rPr>
          <w:color w:val="000000" w:themeColor="text1"/>
        </w:rPr>
        <w:t>Mychelle Vargas Vieira Lemos</w:t>
      </w:r>
      <w:r>
        <w:rPr>
          <w:color w:val="000000" w:themeColor="text1"/>
        </w:rPr>
        <w:t xml:space="preserve">, </w:t>
      </w:r>
      <w:r w:rsidRPr="0062634F">
        <w:rPr>
          <w:color w:val="000000" w:themeColor="text1"/>
        </w:rPr>
        <w:t>Sérgio Silva e Valtely Rocha Peixoto</w:t>
      </w:r>
      <w:r>
        <w:rPr>
          <w:color w:val="000000" w:themeColor="text1"/>
        </w:rPr>
        <w:t xml:space="preserve">. </w:t>
      </w:r>
      <w:r w:rsidRPr="00CB1EFD">
        <w:rPr>
          <w:color w:val="000000" w:themeColor="text1"/>
          <w:u w:val="single"/>
          <w:shd w:val="clear" w:color="auto" w:fill="FFFFFF"/>
        </w:rPr>
        <w:t>Parecer da Comissão de Justiça</w:t>
      </w:r>
      <w:r>
        <w:rPr>
          <w:color w:val="000000" w:themeColor="text1"/>
          <w:shd w:val="clear" w:color="auto" w:fill="FFFFFF"/>
        </w:rPr>
        <w:t xml:space="preserve"> – verbal, favorável e aprovado por unanimidade</w:t>
      </w:r>
      <w:r>
        <w:rPr>
          <w:b/>
          <w:i/>
          <w:color w:val="000000"/>
          <w:shd w:val="clear" w:color="auto" w:fill="FFFFFF"/>
        </w:rPr>
        <w:t xml:space="preserve">. </w:t>
      </w:r>
      <w:r>
        <w:rPr>
          <w:color w:val="000000" w:themeColor="text1"/>
          <w:shd w:val="clear" w:color="auto" w:fill="FFFFFF"/>
        </w:rPr>
        <w:t xml:space="preserve">Por conseguinte, o mesmo foi posto em votação e APROVADO por unanimidade. Logo após a votação das matérias em pauta o presidente encaminhou o PLC 018/2023 para a Comissão de Justiça e a Prestação de Contas da PMI/ES, para a Comissão de Finanças para estudo e parecer. </w:t>
      </w:r>
      <w:r w:rsidRPr="0062634F">
        <w:rPr>
          <w:b/>
          <w:color w:val="000000" w:themeColor="text1"/>
          <w:u w:val="single"/>
        </w:rPr>
        <w:t>COMUNICAÇÕES</w:t>
      </w:r>
      <w:r w:rsidRPr="0062634F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lastRenderedPageBreak/>
        <w:t xml:space="preserve">Usaram da palavra </w:t>
      </w:r>
      <w:r>
        <w:rPr>
          <w:rFonts w:eastAsia="Calibri"/>
          <w:color w:val="000000" w:themeColor="text1"/>
          <w:lang w:eastAsia="en-US"/>
        </w:rPr>
        <w:t>a</w:t>
      </w:r>
      <w:r w:rsidRPr="0062634F">
        <w:rPr>
          <w:rFonts w:eastAsia="Calibri"/>
          <w:color w:val="000000" w:themeColor="text1"/>
          <w:lang w:eastAsia="en-US"/>
        </w:rPr>
        <w:t>s vereador</w:t>
      </w:r>
      <w:r>
        <w:rPr>
          <w:rFonts w:eastAsia="Calibri"/>
          <w:color w:val="000000" w:themeColor="text1"/>
          <w:lang w:eastAsia="en-US"/>
        </w:rPr>
        <w:t>a</w:t>
      </w:r>
      <w:r w:rsidRPr="0062634F">
        <w:rPr>
          <w:rFonts w:eastAsia="Calibri"/>
          <w:color w:val="000000" w:themeColor="text1"/>
          <w:lang w:eastAsia="en-US"/>
        </w:rPr>
        <w:t>s</w:t>
      </w:r>
      <w:r>
        <w:rPr>
          <w:rFonts w:eastAsia="Calibri"/>
          <w:color w:val="000000" w:themeColor="text1"/>
          <w:lang w:eastAsia="en-US"/>
        </w:rPr>
        <w:t>:</w:t>
      </w:r>
      <w:r w:rsidRPr="0062634F">
        <w:rPr>
          <w:rFonts w:eastAsia="Calibri"/>
          <w:color w:val="000000" w:themeColor="text1"/>
          <w:lang w:eastAsia="en-US"/>
        </w:rPr>
        <w:t xml:space="preserve"> </w:t>
      </w:r>
      <w:r>
        <w:rPr>
          <w:rFonts w:eastAsia="Calibri"/>
          <w:color w:val="000000" w:themeColor="text1"/>
          <w:lang w:eastAsia="en-US"/>
        </w:rPr>
        <w:t xml:space="preserve">Mychelle Vargas Vieira Lemos, que usou ainda o tempo cedido pelo vereador José Paula Machado Filho e </w:t>
      </w:r>
      <w:r w:rsidRPr="0062634F">
        <w:rPr>
          <w:rFonts w:eastAsia="Calibri"/>
          <w:color w:val="000000" w:themeColor="text1"/>
          <w:lang w:eastAsia="en-US"/>
        </w:rPr>
        <w:t>Carini Maria Gonçalves Ogioni</w:t>
      </w:r>
      <w:r>
        <w:rPr>
          <w:rFonts w:eastAsia="Calibri"/>
          <w:color w:val="000000" w:themeColor="text1"/>
          <w:lang w:eastAsia="en-US"/>
        </w:rPr>
        <w:t xml:space="preserve">, que usou ainda o tempo cedido pelo vereador Sérgio Silva. Os vereadores Juaci Ladeira Alves, </w:t>
      </w:r>
      <w:r w:rsidRPr="0062634F">
        <w:rPr>
          <w:rFonts w:eastAsia="Calibri"/>
          <w:color w:val="000000" w:themeColor="text1"/>
          <w:lang w:eastAsia="en-US"/>
        </w:rPr>
        <w:t>Valtely Rocha Peixoto</w:t>
      </w:r>
      <w:r>
        <w:rPr>
          <w:rFonts w:eastAsia="Calibri"/>
          <w:color w:val="000000" w:themeColor="text1"/>
          <w:lang w:eastAsia="en-US"/>
        </w:rPr>
        <w:t>, Marcelo Pirivani Mataveli e Josimar da Silva Ribeiro</w:t>
      </w:r>
      <w:r w:rsidRPr="0062634F">
        <w:rPr>
          <w:rFonts w:eastAsia="Calibri"/>
          <w:color w:val="000000" w:themeColor="text1"/>
          <w:lang w:eastAsia="en-US"/>
        </w:rPr>
        <w:t xml:space="preserve"> declinaram seus tempos.</w:t>
      </w:r>
      <w:r>
        <w:rPr>
          <w:rFonts w:eastAsia="Calibri"/>
          <w:color w:val="000000" w:themeColor="text1"/>
          <w:lang w:eastAsia="en-US"/>
        </w:rPr>
        <w:t xml:space="preserve"> </w:t>
      </w:r>
      <w:r w:rsidRPr="0062634F">
        <w:rPr>
          <w:color w:val="000000" w:themeColor="text1"/>
        </w:rPr>
        <w:t xml:space="preserve">Por fim, não havendo mais a tratar, o senhor presidente agradeceu a presença dos funcionários e visitantes, convocou os vereadores para a próxima Reunião Ordinária no dia </w:t>
      </w:r>
      <w:r>
        <w:rPr>
          <w:color w:val="000000" w:themeColor="text1"/>
        </w:rPr>
        <w:t xml:space="preserve">01 de junho </w:t>
      </w:r>
      <w:r w:rsidRPr="0062634F">
        <w:rPr>
          <w:color w:val="000000" w:themeColor="text1"/>
        </w:rPr>
        <w:t>de 2023 e declarou a sessão encerrada da qual lavrei a presente ata que vai assinada pelo presidente da Câmara Municipal de Ibitirama.</w:t>
      </w:r>
    </w:p>
    <w:p w:rsidR="00D32257" w:rsidRDefault="00D32257" w:rsidP="00D32257">
      <w:pPr>
        <w:jc w:val="both"/>
        <w:rPr>
          <w:rFonts w:eastAsia="Calibri"/>
          <w:color w:val="000000" w:themeColor="text1"/>
          <w:lang w:eastAsia="en-US"/>
        </w:rPr>
      </w:pPr>
    </w:p>
    <w:p w:rsidR="00D32257" w:rsidRDefault="00D32257" w:rsidP="00D32257">
      <w:pPr>
        <w:jc w:val="both"/>
        <w:rPr>
          <w:rFonts w:eastAsia="Calibri"/>
          <w:color w:val="000000" w:themeColor="text1"/>
          <w:lang w:eastAsia="en-US"/>
        </w:rPr>
      </w:pPr>
    </w:p>
    <w:p w:rsidR="00D32257" w:rsidRDefault="00D32257" w:rsidP="00D32257">
      <w:pPr>
        <w:jc w:val="both"/>
        <w:rPr>
          <w:rFonts w:eastAsia="Calibri"/>
          <w:color w:val="000000" w:themeColor="text1"/>
          <w:lang w:eastAsia="en-US"/>
        </w:rPr>
      </w:pPr>
    </w:p>
    <w:p w:rsidR="00D32257" w:rsidRDefault="00D32257" w:rsidP="00D32257">
      <w:pPr>
        <w:jc w:val="both"/>
        <w:rPr>
          <w:rFonts w:eastAsia="Calibri"/>
          <w:color w:val="000000" w:themeColor="text1"/>
          <w:lang w:eastAsia="en-US"/>
        </w:rPr>
      </w:pPr>
    </w:p>
    <w:p w:rsidR="00225592" w:rsidRDefault="00225592">
      <w:bookmarkStart w:id="0" w:name="_GoBack"/>
      <w:bookmarkEnd w:id="0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257"/>
    <w:rsid w:val="00225592"/>
    <w:rsid w:val="00D3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1566C3-6FC1-479F-9509-72A9A215F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2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1157</Words>
  <Characters>6254</Characters>
  <Application>Microsoft Office Word</Application>
  <DocSecurity>0</DocSecurity>
  <Lines>52</Lines>
  <Paragraphs>14</Paragraphs>
  <ScaleCrop>false</ScaleCrop>
  <Company/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2023-08-29T15:54:00Z</dcterms:created>
  <dcterms:modified xsi:type="dcterms:W3CDTF">2023-08-29T15:54:00Z</dcterms:modified>
</cp:coreProperties>
</file>