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20C4" w:rsidRPr="00F223B7" w:rsidRDefault="00625EC0" w:rsidP="00C00A00">
      <w:pPr>
        <w:pStyle w:val="NormalWeb"/>
        <w:shd w:val="clear" w:color="auto" w:fill="FFFFFF"/>
        <w:spacing w:before="0" w:beforeAutospacing="0" w:after="0" w:afterAutospacing="0" w:line="360" w:lineRule="auto"/>
        <w:jc w:val="center"/>
        <w:rPr>
          <w:b/>
          <w:bCs/>
          <w:color w:val="000000"/>
          <w:szCs w:val="22"/>
        </w:rPr>
      </w:pPr>
      <w:r w:rsidRPr="00F223B7">
        <w:rPr>
          <w:b/>
          <w:bCs/>
          <w:color w:val="000000"/>
          <w:szCs w:val="22"/>
        </w:rPr>
        <w:t xml:space="preserve">REDAÇÃO FINAL AO </w:t>
      </w:r>
      <w:r w:rsidR="00741CCF" w:rsidRPr="00F223B7">
        <w:rPr>
          <w:b/>
          <w:bCs/>
          <w:color w:val="000000"/>
          <w:szCs w:val="22"/>
        </w:rPr>
        <w:t xml:space="preserve">PROJETO DE LEI </w:t>
      </w:r>
      <w:r w:rsidR="00C00A00">
        <w:rPr>
          <w:b/>
          <w:bCs/>
          <w:color w:val="000000"/>
          <w:szCs w:val="22"/>
        </w:rPr>
        <w:t xml:space="preserve">COMPLEMENTAR </w:t>
      </w:r>
      <w:r w:rsidR="00741CCF" w:rsidRPr="00F223B7">
        <w:rPr>
          <w:b/>
          <w:bCs/>
          <w:color w:val="000000"/>
          <w:szCs w:val="22"/>
        </w:rPr>
        <w:t>Nº</w:t>
      </w:r>
      <w:r w:rsidR="00C00A00">
        <w:rPr>
          <w:b/>
          <w:bCs/>
          <w:color w:val="000000"/>
          <w:szCs w:val="22"/>
        </w:rPr>
        <w:t xml:space="preserve"> 63</w:t>
      </w:r>
      <w:r w:rsidR="006C382D">
        <w:rPr>
          <w:b/>
          <w:bCs/>
          <w:color w:val="000000"/>
          <w:szCs w:val="22"/>
        </w:rPr>
        <w:t>/2020</w:t>
      </w:r>
    </w:p>
    <w:p w:rsidR="004C20C4" w:rsidRPr="00F223B7" w:rsidRDefault="004C20C4" w:rsidP="00916F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Cs w:val="22"/>
        </w:rPr>
      </w:pPr>
    </w:p>
    <w:p w:rsidR="00EC31BF" w:rsidRPr="00F223B7" w:rsidRDefault="00C00A00" w:rsidP="00916FD4">
      <w:pPr>
        <w:spacing w:after="0" w:line="360" w:lineRule="auto"/>
        <w:ind w:left="2835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DÁ NOVA REDAÇÃO AOS ITENS </w:t>
      </w:r>
      <w:proofErr w:type="gramStart"/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>8</w:t>
      </w:r>
      <w:proofErr w:type="gramEnd"/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</w:rPr>
        <w:t xml:space="preserve"> E 10 E INCLUI O ITEM 20 AO ANEXO ÚNICO DA LEI COMPLEMENTAR N. 61/2019</w:t>
      </w:r>
      <w:r w:rsidR="00B13442">
        <w:rPr>
          <w:rFonts w:ascii="Times New Roman" w:hAnsi="Times New Roman" w:cs="Times New Roman"/>
          <w:b/>
          <w:bCs/>
          <w:sz w:val="24"/>
        </w:rPr>
        <w:t>.</w:t>
      </w:r>
    </w:p>
    <w:p w:rsidR="007D7EEA" w:rsidRPr="00F223B7" w:rsidRDefault="007D7EEA" w:rsidP="00916FD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eastAsia="Calibri"/>
          <w:b/>
          <w:bCs/>
          <w:szCs w:val="22"/>
        </w:rPr>
      </w:pPr>
    </w:p>
    <w:p w:rsidR="007E7407" w:rsidRPr="00F223B7" w:rsidRDefault="00625EC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rFonts w:eastAsia="Calibri"/>
          <w:szCs w:val="22"/>
        </w:rPr>
      </w:pPr>
      <w:r w:rsidRPr="00F223B7">
        <w:rPr>
          <w:rFonts w:eastAsia="Calibri"/>
          <w:szCs w:val="22"/>
        </w:rPr>
        <w:t>O</w:t>
      </w:r>
      <w:r w:rsidRPr="00F223B7">
        <w:rPr>
          <w:rFonts w:eastAsia="Calibri"/>
          <w:b/>
          <w:szCs w:val="22"/>
        </w:rPr>
        <w:t xml:space="preserve"> PRESIDENTE </w:t>
      </w:r>
      <w:r w:rsidRPr="00F223B7">
        <w:rPr>
          <w:rFonts w:eastAsia="Calibri"/>
          <w:szCs w:val="22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625EC0" w:rsidRPr="00F223B7" w:rsidRDefault="00625EC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958"/>
        <w:jc w:val="both"/>
        <w:rPr>
          <w:b/>
          <w:bCs/>
          <w:color w:val="000000"/>
          <w:szCs w:val="22"/>
        </w:rPr>
      </w:pPr>
    </w:p>
    <w:p w:rsidR="004C20C4" w:rsidRDefault="00AF3117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color w:val="000000"/>
        </w:rPr>
      </w:pPr>
      <w:r w:rsidRPr="00F223B7">
        <w:rPr>
          <w:b/>
          <w:bCs/>
          <w:color w:val="000000"/>
          <w:szCs w:val="22"/>
        </w:rPr>
        <w:t xml:space="preserve">Art. 1º </w:t>
      </w:r>
      <w:r w:rsidR="00C00A00">
        <w:rPr>
          <w:color w:val="000000"/>
        </w:rPr>
        <w:t xml:space="preserve">Os itens </w:t>
      </w:r>
      <w:proofErr w:type="gramStart"/>
      <w:r w:rsidR="00C00A00">
        <w:rPr>
          <w:color w:val="000000"/>
        </w:rPr>
        <w:t>8</w:t>
      </w:r>
      <w:proofErr w:type="gramEnd"/>
      <w:r w:rsidR="00C00A00">
        <w:rPr>
          <w:color w:val="000000"/>
        </w:rPr>
        <w:t xml:space="preserve"> e 10 do Anexo único da Lei Complementar nº 61/2019, passam a vigorar com a seguinte redação:</w:t>
      </w:r>
    </w:p>
    <w:p w:rsidR="00C00A00" w:rsidRPr="00C00A00" w:rsidRDefault="00C00A0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/>
          <w:color w:val="000000"/>
        </w:rPr>
      </w:pPr>
      <w:r w:rsidRPr="00C00A00">
        <w:rPr>
          <w:b/>
          <w:color w:val="000000"/>
        </w:rPr>
        <w:t>Anexo Único</w:t>
      </w:r>
    </w:p>
    <w:p w:rsidR="00C00A00" w:rsidRDefault="00C00A0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proofErr w:type="gramStart"/>
      <w:r>
        <w:rPr>
          <w:szCs w:val="22"/>
        </w:rPr>
        <w:t>........................................................</w:t>
      </w:r>
      <w:proofErr w:type="gramEnd"/>
    </w:p>
    <w:p w:rsidR="00C00A00" w:rsidRDefault="00C00A0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t xml:space="preserve">Item </w:t>
      </w:r>
      <w:proofErr w:type="gramStart"/>
      <w:r>
        <w:rPr>
          <w:szCs w:val="22"/>
        </w:rPr>
        <w:t>8</w:t>
      </w:r>
      <w:proofErr w:type="gramEnd"/>
      <w:r>
        <w:rPr>
          <w:szCs w:val="22"/>
        </w:rPr>
        <w:t xml:space="preserve">. AUTORIZAÇÃO AMBIENTAL – </w:t>
      </w:r>
      <w:proofErr w:type="spellStart"/>
      <w:proofErr w:type="gramStart"/>
      <w:r>
        <w:rPr>
          <w:szCs w:val="22"/>
        </w:rPr>
        <w:t>AuA</w:t>
      </w:r>
      <w:proofErr w:type="spellEnd"/>
      <w:proofErr w:type="gramEnd"/>
      <w:r>
        <w:rPr>
          <w:szCs w:val="22"/>
        </w:rPr>
        <w:t>,</w:t>
      </w:r>
    </w:p>
    <w:p w:rsidR="00C00A00" w:rsidRDefault="00C00A0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t xml:space="preserve">8.1 – Autorização Ambiental – </w:t>
      </w:r>
      <w:proofErr w:type="spellStart"/>
      <w:proofErr w:type="gramStart"/>
      <w:r>
        <w:rPr>
          <w:szCs w:val="22"/>
        </w:rPr>
        <w:t>AuA</w:t>
      </w:r>
      <w:proofErr w:type="spellEnd"/>
      <w:proofErr w:type="gramEnd"/>
      <w:r>
        <w:rPr>
          <w:szCs w:val="22"/>
        </w:rPr>
        <w:t>: 0,5 UMA</w:t>
      </w:r>
    </w:p>
    <w:p w:rsidR="00C00A00" w:rsidRDefault="00C00A0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t xml:space="preserve">8.2 – Autorização Ambiental – </w:t>
      </w:r>
      <w:proofErr w:type="spellStart"/>
      <w:proofErr w:type="gramStart"/>
      <w:r>
        <w:rPr>
          <w:szCs w:val="22"/>
        </w:rPr>
        <w:t>AuA</w:t>
      </w:r>
      <w:proofErr w:type="spellEnd"/>
      <w:proofErr w:type="gramEnd"/>
      <w:r>
        <w:rPr>
          <w:szCs w:val="22"/>
        </w:rPr>
        <w:t xml:space="preserve"> para suinocultura: 0,4 UMA</w:t>
      </w:r>
    </w:p>
    <w:p w:rsidR="00C00A00" w:rsidRDefault="00C00A00" w:rsidP="00C00A00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proofErr w:type="gramStart"/>
      <w:r>
        <w:rPr>
          <w:szCs w:val="22"/>
        </w:rPr>
        <w:t>........................................................</w:t>
      </w:r>
      <w:proofErr w:type="gramEnd"/>
    </w:p>
    <w:p w:rsidR="00C00A00" w:rsidRPr="00C00A00" w:rsidRDefault="00C00A0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/>
          <w:szCs w:val="22"/>
        </w:rPr>
      </w:pPr>
      <w:r w:rsidRPr="00C00A00">
        <w:rPr>
          <w:b/>
          <w:szCs w:val="22"/>
        </w:rPr>
        <w:t xml:space="preserve">Item 10. LISTAGEM DE VALORES PARA A </w:t>
      </w:r>
    </w:p>
    <w:p w:rsidR="00C00A00" w:rsidRDefault="00C00A00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C00A00">
        <w:rPr>
          <w:b/>
          <w:szCs w:val="22"/>
        </w:rPr>
        <w:t>ATIVIDADE DE SUINOCULTURA</w:t>
      </w:r>
      <w:r>
        <w:rPr>
          <w:szCs w:val="22"/>
        </w:rPr>
        <w:t>,</w:t>
      </w:r>
    </w:p>
    <w:tbl>
      <w:tblPr>
        <w:tblStyle w:val="Tabelacomgrade"/>
        <w:tblW w:w="0" w:type="auto"/>
        <w:tblInd w:w="1526" w:type="dxa"/>
        <w:tblLook w:val="04A0" w:firstRow="1" w:lastRow="0" w:firstColumn="1" w:lastColumn="0" w:noHBand="0" w:noVBand="1"/>
      </w:tblPr>
      <w:tblGrid>
        <w:gridCol w:w="1276"/>
        <w:gridCol w:w="5842"/>
      </w:tblGrid>
      <w:tr w:rsidR="00C00A00" w:rsidTr="000C06C1">
        <w:tc>
          <w:tcPr>
            <w:tcW w:w="1276" w:type="dxa"/>
          </w:tcPr>
          <w:p w:rsidR="00C00A00" w:rsidRDefault="00C00A00" w:rsidP="00C00A00">
            <w:pPr>
              <w:pStyle w:val="NormalWeb"/>
              <w:spacing w:before="0" w:beforeAutospacing="0" w:after="0" w:afterAutospacing="0" w:line="36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01.54.00</w:t>
            </w:r>
          </w:p>
        </w:tc>
        <w:tc>
          <w:tcPr>
            <w:tcW w:w="5842" w:type="dxa"/>
          </w:tcPr>
          <w:p w:rsidR="00C00A00" w:rsidRDefault="00C00A00" w:rsidP="00916FD4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Granja de Suínos – terminação.</w:t>
            </w:r>
          </w:p>
          <w:p w:rsidR="00C00A00" w:rsidRDefault="00C00A00" w:rsidP="00916FD4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proofErr w:type="spellStart"/>
            <w:proofErr w:type="gramStart"/>
            <w:r>
              <w:rPr>
                <w:szCs w:val="22"/>
              </w:rPr>
              <w:t>Pr</w:t>
            </w:r>
            <w:proofErr w:type="spellEnd"/>
            <w:proofErr w:type="gramEnd"/>
            <w:r>
              <w:rPr>
                <w:szCs w:val="22"/>
              </w:rPr>
              <w:t xml:space="preserve"> = UMA 0,3 + 0,09 x NC</w:t>
            </w:r>
          </w:p>
        </w:tc>
      </w:tr>
      <w:tr w:rsidR="000C06C1" w:rsidTr="000C06C1">
        <w:tc>
          <w:tcPr>
            <w:tcW w:w="1276" w:type="dxa"/>
          </w:tcPr>
          <w:p w:rsidR="000C06C1" w:rsidRDefault="000C06C1" w:rsidP="00C00A00">
            <w:pPr>
              <w:pStyle w:val="NormalWeb"/>
              <w:spacing w:before="0" w:beforeAutospacing="0" w:after="0" w:afterAutospacing="0" w:line="36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01.54.01</w:t>
            </w:r>
          </w:p>
        </w:tc>
        <w:tc>
          <w:tcPr>
            <w:tcW w:w="5842" w:type="dxa"/>
          </w:tcPr>
          <w:p w:rsidR="000C06C1" w:rsidRDefault="000C06C1" w:rsidP="00896C6A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Unidades de produção de leitão – UPL.</w:t>
            </w:r>
          </w:p>
          <w:p w:rsidR="000C06C1" w:rsidRDefault="000C06C1" w:rsidP="00896C6A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proofErr w:type="spellStart"/>
            <w:proofErr w:type="gramStart"/>
            <w:r>
              <w:rPr>
                <w:szCs w:val="22"/>
              </w:rPr>
              <w:t>Pr</w:t>
            </w:r>
            <w:proofErr w:type="spellEnd"/>
            <w:proofErr w:type="gramEnd"/>
            <w:r>
              <w:rPr>
                <w:szCs w:val="22"/>
              </w:rPr>
              <w:t xml:space="preserve"> = UMA 0,3 + 0,16 x NM</w:t>
            </w:r>
          </w:p>
        </w:tc>
      </w:tr>
      <w:tr w:rsidR="000C06C1" w:rsidTr="000C06C1">
        <w:tc>
          <w:tcPr>
            <w:tcW w:w="1276" w:type="dxa"/>
          </w:tcPr>
          <w:p w:rsidR="000C06C1" w:rsidRDefault="000C06C1" w:rsidP="00C00A00">
            <w:pPr>
              <w:pStyle w:val="NormalWeb"/>
              <w:spacing w:before="0" w:beforeAutospacing="0" w:after="0" w:afterAutospacing="0" w:line="36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01.54.02</w:t>
            </w:r>
          </w:p>
        </w:tc>
        <w:tc>
          <w:tcPr>
            <w:tcW w:w="5842" w:type="dxa"/>
          </w:tcPr>
          <w:p w:rsidR="000C06C1" w:rsidRDefault="000C06C1" w:rsidP="00896C6A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Granja de Suínos – creche.</w:t>
            </w:r>
          </w:p>
          <w:p w:rsidR="000C06C1" w:rsidRDefault="000C06C1" w:rsidP="00896C6A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proofErr w:type="spellStart"/>
            <w:proofErr w:type="gramStart"/>
            <w:r>
              <w:rPr>
                <w:szCs w:val="22"/>
              </w:rPr>
              <w:t>Pr</w:t>
            </w:r>
            <w:proofErr w:type="spellEnd"/>
            <w:proofErr w:type="gramEnd"/>
            <w:r>
              <w:rPr>
                <w:szCs w:val="22"/>
              </w:rPr>
              <w:t xml:space="preserve"> = UMA 0,3 + 0,04 x NC</w:t>
            </w:r>
          </w:p>
        </w:tc>
      </w:tr>
      <w:tr w:rsidR="000C06C1" w:rsidTr="000C06C1">
        <w:tc>
          <w:tcPr>
            <w:tcW w:w="1276" w:type="dxa"/>
          </w:tcPr>
          <w:p w:rsidR="000C06C1" w:rsidRDefault="000C06C1" w:rsidP="00C00A00">
            <w:pPr>
              <w:pStyle w:val="NormalWeb"/>
              <w:spacing w:before="0" w:beforeAutospacing="0" w:after="0" w:afterAutospacing="0" w:line="36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01.54.03</w:t>
            </w:r>
          </w:p>
        </w:tc>
        <w:tc>
          <w:tcPr>
            <w:tcW w:w="5842" w:type="dxa"/>
          </w:tcPr>
          <w:p w:rsidR="000C06C1" w:rsidRDefault="000C06C1" w:rsidP="00896C6A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Granja de Suínos de ciclo completo.</w:t>
            </w:r>
          </w:p>
          <w:p w:rsidR="000C06C1" w:rsidRDefault="000C06C1" w:rsidP="00896C6A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proofErr w:type="spellStart"/>
            <w:proofErr w:type="gramStart"/>
            <w:r>
              <w:rPr>
                <w:szCs w:val="22"/>
              </w:rPr>
              <w:t>Pr</w:t>
            </w:r>
            <w:proofErr w:type="spellEnd"/>
            <w:proofErr w:type="gramEnd"/>
            <w:r>
              <w:rPr>
                <w:szCs w:val="22"/>
              </w:rPr>
              <w:t xml:space="preserve"> = UMA 0,3 + 0,50 x NM</w:t>
            </w:r>
          </w:p>
        </w:tc>
      </w:tr>
      <w:tr w:rsidR="000C06C1" w:rsidTr="000C06C1">
        <w:tc>
          <w:tcPr>
            <w:tcW w:w="1276" w:type="dxa"/>
          </w:tcPr>
          <w:p w:rsidR="000C06C1" w:rsidRDefault="000C06C1" w:rsidP="00C00A00">
            <w:pPr>
              <w:pStyle w:val="NormalWeb"/>
              <w:spacing w:before="0" w:beforeAutospacing="0" w:after="0" w:afterAutospacing="0" w:line="36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01.54.04</w:t>
            </w:r>
          </w:p>
        </w:tc>
        <w:tc>
          <w:tcPr>
            <w:tcW w:w="5842" w:type="dxa"/>
          </w:tcPr>
          <w:p w:rsidR="000C06C1" w:rsidRDefault="000C06C1" w:rsidP="00896C6A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Granja de Suínos – </w:t>
            </w:r>
            <w:proofErr w:type="spellStart"/>
            <w:r>
              <w:rPr>
                <w:szCs w:val="22"/>
              </w:rPr>
              <w:t>Wean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to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finish</w:t>
            </w:r>
            <w:proofErr w:type="spellEnd"/>
            <w:r>
              <w:rPr>
                <w:szCs w:val="22"/>
              </w:rPr>
              <w:t>.</w:t>
            </w:r>
          </w:p>
          <w:p w:rsidR="000C06C1" w:rsidRDefault="000C06C1" w:rsidP="00896C6A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proofErr w:type="spellStart"/>
            <w:proofErr w:type="gramStart"/>
            <w:r>
              <w:rPr>
                <w:szCs w:val="22"/>
              </w:rPr>
              <w:t>Pr</w:t>
            </w:r>
            <w:proofErr w:type="spellEnd"/>
            <w:proofErr w:type="gramEnd"/>
            <w:r>
              <w:rPr>
                <w:szCs w:val="22"/>
              </w:rPr>
              <w:t xml:space="preserve"> = UMA 0,3 + 0,30 x NC</w:t>
            </w:r>
          </w:p>
        </w:tc>
      </w:tr>
      <w:tr w:rsidR="000C06C1" w:rsidTr="000C06C1">
        <w:tc>
          <w:tcPr>
            <w:tcW w:w="1276" w:type="dxa"/>
          </w:tcPr>
          <w:p w:rsidR="000C06C1" w:rsidRDefault="000C06C1" w:rsidP="00C00A00">
            <w:pPr>
              <w:pStyle w:val="NormalWeb"/>
              <w:spacing w:before="0" w:beforeAutospacing="0" w:after="0" w:afterAutospacing="0" w:line="360" w:lineRule="auto"/>
              <w:jc w:val="center"/>
              <w:rPr>
                <w:szCs w:val="22"/>
              </w:rPr>
            </w:pPr>
            <w:r>
              <w:rPr>
                <w:szCs w:val="22"/>
              </w:rPr>
              <w:t>01.54.05</w:t>
            </w:r>
          </w:p>
        </w:tc>
        <w:tc>
          <w:tcPr>
            <w:tcW w:w="5842" w:type="dxa"/>
          </w:tcPr>
          <w:p w:rsidR="000C06C1" w:rsidRDefault="000C06C1" w:rsidP="00896C6A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r>
              <w:rPr>
                <w:szCs w:val="22"/>
              </w:rPr>
              <w:t>Granja de Suínos – Unidade de produção de desmamados.</w:t>
            </w:r>
          </w:p>
          <w:p w:rsidR="000C06C1" w:rsidRDefault="000C06C1" w:rsidP="00896C6A">
            <w:pPr>
              <w:pStyle w:val="NormalWeb"/>
              <w:spacing w:before="0" w:beforeAutospacing="0" w:after="0" w:afterAutospacing="0" w:line="360" w:lineRule="auto"/>
              <w:jc w:val="both"/>
              <w:rPr>
                <w:szCs w:val="22"/>
              </w:rPr>
            </w:pPr>
            <w:proofErr w:type="spellStart"/>
            <w:proofErr w:type="gramStart"/>
            <w:r>
              <w:rPr>
                <w:szCs w:val="22"/>
              </w:rPr>
              <w:t>Pr</w:t>
            </w:r>
            <w:proofErr w:type="spellEnd"/>
            <w:proofErr w:type="gramEnd"/>
            <w:r>
              <w:rPr>
                <w:szCs w:val="22"/>
              </w:rPr>
              <w:t xml:space="preserve"> = UMA 0,3 + 0,30 x NC</w:t>
            </w:r>
          </w:p>
        </w:tc>
      </w:tr>
    </w:tbl>
    <w:p w:rsidR="00C00A00" w:rsidRDefault="000C06C1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lastRenderedPageBreak/>
        <w:t>Multiplica-se ao valor calculado o fator de correção de:</w:t>
      </w:r>
    </w:p>
    <w:p w:rsidR="000C06C1" w:rsidRDefault="000C06C1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t>- 1,00 para Licença Ambiental Prévia – LAP;</w:t>
      </w:r>
    </w:p>
    <w:p w:rsidR="000C06C1" w:rsidRDefault="000C06C1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t>- 1,50 para Licença Ambiental de Instalação – LAI;</w:t>
      </w:r>
    </w:p>
    <w:p w:rsidR="000C06C1" w:rsidRDefault="000C06C1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t>- 1,25 para Licença Ambiental de Operação – LAO.</w:t>
      </w:r>
    </w:p>
    <w:p w:rsidR="000C06C1" w:rsidRDefault="000C06C1" w:rsidP="000C06C1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proofErr w:type="gramStart"/>
      <w:r>
        <w:rPr>
          <w:szCs w:val="22"/>
        </w:rPr>
        <w:t>........................................................</w:t>
      </w:r>
      <w:proofErr w:type="gramEnd"/>
    </w:p>
    <w:p w:rsidR="000C06C1" w:rsidRDefault="000C06C1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</w:p>
    <w:p w:rsidR="007A13E4" w:rsidRDefault="007A13E4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7A13E4">
        <w:rPr>
          <w:b/>
          <w:szCs w:val="22"/>
        </w:rPr>
        <w:t>Art. 2º</w:t>
      </w:r>
      <w:r>
        <w:rPr>
          <w:szCs w:val="22"/>
        </w:rPr>
        <w:t xml:space="preserve"> </w:t>
      </w:r>
      <w:r w:rsidR="000C06C1">
        <w:rPr>
          <w:color w:val="000000"/>
        </w:rPr>
        <w:t xml:space="preserve">Fica incluído o item 20 (lista de atividades agropecuárias e </w:t>
      </w:r>
      <w:proofErr w:type="spellStart"/>
      <w:r w:rsidR="000C06C1">
        <w:rPr>
          <w:color w:val="000000"/>
        </w:rPr>
        <w:t>silviculturais</w:t>
      </w:r>
      <w:proofErr w:type="spellEnd"/>
      <w:r w:rsidR="000C06C1">
        <w:rPr>
          <w:color w:val="000000"/>
        </w:rPr>
        <w:t xml:space="preserve">) ao </w:t>
      </w:r>
      <w:r w:rsidR="004B3A48">
        <w:rPr>
          <w:color w:val="000000"/>
        </w:rPr>
        <w:t>Anexo Único da Lei Complementar nº 61/2019, com a seguinte redação:</w:t>
      </w:r>
    </w:p>
    <w:p w:rsidR="004B3A48" w:rsidRDefault="004B3A48" w:rsidP="004B3A48">
      <w:pPr>
        <w:pStyle w:val="NormalWeb"/>
        <w:shd w:val="clear" w:color="auto" w:fill="FFFFFF"/>
        <w:spacing w:before="0" w:beforeAutospacing="0" w:after="0" w:afterAutospacing="0" w:line="360" w:lineRule="auto"/>
        <w:ind w:left="1418"/>
        <w:jc w:val="both"/>
        <w:rPr>
          <w:b/>
          <w:color w:val="000000"/>
        </w:rPr>
      </w:pPr>
      <w:r>
        <w:rPr>
          <w:b/>
          <w:color w:val="000000"/>
        </w:rPr>
        <w:t>Item 20. LISTAGEM DE ATIVIDADES AGROPECUÁRIAS E SILVICULTURAIS, EXCETO AQUELAS JÁ ENQUADRADAS NA TABELA Nº 03:</w:t>
      </w:r>
    </w:p>
    <w:tbl>
      <w:tblPr>
        <w:tblStyle w:val="Tabelacomgrade"/>
        <w:tblW w:w="0" w:type="auto"/>
        <w:tblInd w:w="1526" w:type="dxa"/>
        <w:tblLook w:val="04A0" w:firstRow="1" w:lastRow="0" w:firstColumn="1" w:lastColumn="0" w:noHBand="0" w:noVBand="1"/>
      </w:tblPr>
      <w:tblGrid>
        <w:gridCol w:w="2551"/>
        <w:gridCol w:w="4567"/>
      </w:tblGrid>
      <w:tr w:rsidR="004B3A48" w:rsidTr="004B3A48">
        <w:tc>
          <w:tcPr>
            <w:tcW w:w="2551" w:type="dxa"/>
          </w:tcPr>
          <w:p w:rsidR="004B3A48" w:rsidRDefault="004B3A48" w:rsidP="004B3A4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  <w:p w:rsidR="004B3A48" w:rsidRPr="004B3A48" w:rsidRDefault="004B3A48" w:rsidP="004B3A4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4B3A48">
              <w:rPr>
                <w:color w:val="000000"/>
              </w:rPr>
              <w:t>01.51.00</w:t>
            </w:r>
          </w:p>
        </w:tc>
        <w:tc>
          <w:tcPr>
            <w:tcW w:w="4567" w:type="dxa"/>
          </w:tcPr>
          <w:p w:rsidR="004B3A48" w:rsidRPr="004B3A48" w:rsidRDefault="004B3A48" w:rsidP="004B3A4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4B3A48">
              <w:rPr>
                <w:color w:val="000000"/>
              </w:rPr>
              <w:t>- Criação de Animais Confinados de</w:t>
            </w:r>
            <w:r>
              <w:rPr>
                <w:color w:val="000000"/>
              </w:rPr>
              <w:t xml:space="preserve"> </w:t>
            </w:r>
            <w:r w:rsidRPr="004B3A48">
              <w:rPr>
                <w:color w:val="000000"/>
              </w:rPr>
              <w:t xml:space="preserve">Grande Porte (bovinos, equinos, </w:t>
            </w:r>
            <w:proofErr w:type="spellStart"/>
            <w:r w:rsidRPr="004B3A48">
              <w:rPr>
                <w:color w:val="000000"/>
              </w:rPr>
              <w:t>etc</w:t>
            </w:r>
            <w:proofErr w:type="spellEnd"/>
            <w:r w:rsidRPr="004B3A48">
              <w:rPr>
                <w:color w:val="000000"/>
              </w:rPr>
              <w:t>).</w:t>
            </w:r>
          </w:p>
          <w:p w:rsidR="004B3A48" w:rsidRPr="004B3A48" w:rsidRDefault="004B3A48" w:rsidP="004B3A4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proofErr w:type="gramStart"/>
            <w:r w:rsidRPr="004B3A48">
              <w:rPr>
                <w:color w:val="000000"/>
              </w:rPr>
              <w:t>Pr</w:t>
            </w:r>
            <w:proofErr w:type="spellEnd"/>
            <w:proofErr w:type="gramEnd"/>
            <w:r w:rsidRPr="004B3A48">
              <w:rPr>
                <w:color w:val="000000"/>
              </w:rPr>
              <w:t xml:space="preserve"> = UMA 0,3 + 0,15 x NC</w:t>
            </w:r>
          </w:p>
        </w:tc>
      </w:tr>
      <w:tr w:rsidR="004B3A48" w:rsidTr="004B3A48">
        <w:tc>
          <w:tcPr>
            <w:tcW w:w="2551" w:type="dxa"/>
          </w:tcPr>
          <w:p w:rsidR="004B3A48" w:rsidRDefault="004B3A48" w:rsidP="004B3A4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  <w:p w:rsidR="004B3A48" w:rsidRPr="004B3A48" w:rsidRDefault="004B3A48" w:rsidP="004B3A4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4B3A48">
              <w:rPr>
                <w:color w:val="000000"/>
              </w:rPr>
              <w:t>01.52.00</w:t>
            </w:r>
          </w:p>
        </w:tc>
        <w:tc>
          <w:tcPr>
            <w:tcW w:w="4567" w:type="dxa"/>
          </w:tcPr>
          <w:p w:rsidR="004B3A48" w:rsidRPr="004B3A48" w:rsidRDefault="004B3A48" w:rsidP="004B3A4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4B3A48">
              <w:rPr>
                <w:color w:val="000000"/>
              </w:rPr>
              <w:t>- Criação de Animais Confinados de</w:t>
            </w:r>
            <w:r>
              <w:rPr>
                <w:color w:val="000000"/>
              </w:rPr>
              <w:t xml:space="preserve"> Médio</w:t>
            </w:r>
            <w:r w:rsidRPr="004B3A48">
              <w:rPr>
                <w:color w:val="000000"/>
              </w:rPr>
              <w:t xml:space="preserve"> Porte (</w:t>
            </w:r>
            <w:r>
              <w:rPr>
                <w:color w:val="000000"/>
              </w:rPr>
              <w:t>suínos, ovinos, caprinos</w:t>
            </w:r>
            <w:r w:rsidRPr="004B3A48">
              <w:rPr>
                <w:color w:val="000000"/>
              </w:rPr>
              <w:t xml:space="preserve">, </w:t>
            </w:r>
            <w:proofErr w:type="spellStart"/>
            <w:r w:rsidRPr="004B3A48">
              <w:rPr>
                <w:color w:val="000000"/>
              </w:rPr>
              <w:t>etc</w:t>
            </w:r>
            <w:proofErr w:type="spellEnd"/>
            <w:r w:rsidRPr="004B3A48">
              <w:rPr>
                <w:color w:val="000000"/>
              </w:rPr>
              <w:t>).</w:t>
            </w:r>
          </w:p>
          <w:p w:rsidR="004B3A48" w:rsidRPr="004B3A48" w:rsidRDefault="004B3A48" w:rsidP="004B3A4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proofErr w:type="gramStart"/>
            <w:r w:rsidRPr="004B3A48">
              <w:rPr>
                <w:color w:val="000000"/>
              </w:rPr>
              <w:t>Pr</w:t>
            </w:r>
            <w:proofErr w:type="spellEnd"/>
            <w:proofErr w:type="gramEnd"/>
            <w:r w:rsidRPr="004B3A48">
              <w:rPr>
                <w:color w:val="000000"/>
              </w:rPr>
              <w:t xml:space="preserve"> = UMA 0,3 + 0,15 x NC</w:t>
            </w:r>
          </w:p>
        </w:tc>
      </w:tr>
      <w:tr w:rsidR="004B3A48" w:rsidTr="004B3A48">
        <w:tc>
          <w:tcPr>
            <w:tcW w:w="2551" w:type="dxa"/>
          </w:tcPr>
          <w:p w:rsidR="00363C8D" w:rsidRDefault="00363C8D" w:rsidP="004B3A4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  <w:p w:rsidR="004B3A48" w:rsidRPr="004B3A48" w:rsidRDefault="004B3A48" w:rsidP="004B3A4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4B3A48">
              <w:rPr>
                <w:color w:val="000000"/>
              </w:rPr>
              <w:t>01.70.00</w:t>
            </w:r>
          </w:p>
        </w:tc>
        <w:tc>
          <w:tcPr>
            <w:tcW w:w="4567" w:type="dxa"/>
          </w:tcPr>
          <w:p w:rsidR="004B3A48" w:rsidRDefault="004B3A48" w:rsidP="00896C6A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4B3A48">
              <w:rPr>
                <w:color w:val="000000"/>
              </w:rPr>
              <w:t>- Criação de Animais Confinados de</w:t>
            </w:r>
          </w:p>
          <w:p w:rsidR="004B3A48" w:rsidRPr="004B3A48" w:rsidRDefault="004B3A48" w:rsidP="00896C6A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>Pequeno</w:t>
            </w:r>
            <w:r w:rsidRPr="004B3A48">
              <w:rPr>
                <w:color w:val="000000"/>
              </w:rPr>
              <w:t xml:space="preserve"> Porte (</w:t>
            </w:r>
            <w:r>
              <w:rPr>
                <w:color w:val="000000"/>
              </w:rPr>
              <w:t>avicultura</w:t>
            </w:r>
            <w:r w:rsidRPr="004B3A48">
              <w:rPr>
                <w:color w:val="000000"/>
              </w:rPr>
              <w:t xml:space="preserve">, </w:t>
            </w:r>
            <w:r w:rsidR="00363C8D">
              <w:rPr>
                <w:color w:val="000000"/>
              </w:rPr>
              <w:t>cunicultura</w:t>
            </w:r>
            <w:r w:rsidRPr="004B3A48">
              <w:rPr>
                <w:color w:val="000000"/>
              </w:rPr>
              <w:t>).</w:t>
            </w:r>
          </w:p>
          <w:p w:rsidR="004B3A48" w:rsidRPr="004B3A48" w:rsidRDefault="004B3A48" w:rsidP="00363C8D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proofErr w:type="gramStart"/>
            <w:r w:rsidRPr="004B3A48">
              <w:rPr>
                <w:color w:val="000000"/>
              </w:rPr>
              <w:t>Pr</w:t>
            </w:r>
            <w:proofErr w:type="spellEnd"/>
            <w:proofErr w:type="gramEnd"/>
            <w:r w:rsidRPr="004B3A48">
              <w:rPr>
                <w:color w:val="000000"/>
              </w:rPr>
              <w:t xml:space="preserve"> = UMA 0,3 + 0,</w:t>
            </w:r>
            <w:r w:rsidR="00363C8D">
              <w:rPr>
                <w:color w:val="000000"/>
              </w:rPr>
              <w:t>0008</w:t>
            </w:r>
            <w:r w:rsidRPr="004B3A48">
              <w:rPr>
                <w:color w:val="000000"/>
              </w:rPr>
              <w:t xml:space="preserve"> x NC</w:t>
            </w:r>
          </w:p>
        </w:tc>
      </w:tr>
      <w:tr w:rsidR="00363C8D" w:rsidTr="004B3A48">
        <w:tc>
          <w:tcPr>
            <w:tcW w:w="2551" w:type="dxa"/>
          </w:tcPr>
          <w:p w:rsidR="00363C8D" w:rsidRPr="004B3A48" w:rsidRDefault="00363C8D" w:rsidP="004B3A4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4B3A48">
              <w:rPr>
                <w:color w:val="000000"/>
              </w:rPr>
              <w:t>01.80.00</w:t>
            </w:r>
          </w:p>
        </w:tc>
        <w:tc>
          <w:tcPr>
            <w:tcW w:w="4567" w:type="dxa"/>
          </w:tcPr>
          <w:p w:rsidR="00363C8D" w:rsidRPr="004B3A48" w:rsidRDefault="00363C8D" w:rsidP="00363C8D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4B3A48"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Incubatório</w:t>
            </w:r>
            <w:proofErr w:type="spellEnd"/>
            <w:r>
              <w:rPr>
                <w:color w:val="000000"/>
              </w:rPr>
              <w:t xml:space="preserve"> de Aves</w:t>
            </w:r>
            <w:r w:rsidRPr="004B3A48">
              <w:rPr>
                <w:color w:val="000000"/>
              </w:rPr>
              <w:t>.</w:t>
            </w:r>
          </w:p>
          <w:p w:rsidR="00363C8D" w:rsidRPr="004B3A48" w:rsidRDefault="00363C8D" w:rsidP="00363C8D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Pr</w:t>
            </w:r>
            <w:proofErr w:type="spellEnd"/>
            <w:proofErr w:type="gramEnd"/>
            <w:r>
              <w:rPr>
                <w:color w:val="000000"/>
              </w:rPr>
              <w:t xml:space="preserve"> = UMA 0,4</w:t>
            </w:r>
            <w:r w:rsidRPr="004B3A48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+ 35</w:t>
            </w:r>
            <w:r w:rsidRPr="004B3A48">
              <w:rPr>
                <w:color w:val="000000"/>
              </w:rPr>
              <w:t xml:space="preserve"> x </w:t>
            </w:r>
            <w:r>
              <w:rPr>
                <w:color w:val="000000"/>
              </w:rPr>
              <w:t>AU</w:t>
            </w:r>
          </w:p>
        </w:tc>
      </w:tr>
      <w:tr w:rsidR="000A2F40" w:rsidTr="004B3A48">
        <w:tc>
          <w:tcPr>
            <w:tcW w:w="2551" w:type="dxa"/>
          </w:tcPr>
          <w:p w:rsidR="00D170E6" w:rsidRDefault="00D170E6" w:rsidP="004B3A4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</w:p>
          <w:p w:rsidR="000A2F40" w:rsidRPr="004B3A48" w:rsidRDefault="000A2F40" w:rsidP="004B3A4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4B3A48">
              <w:rPr>
                <w:color w:val="000000"/>
              </w:rPr>
              <w:t>03.31.00</w:t>
            </w:r>
          </w:p>
        </w:tc>
        <w:tc>
          <w:tcPr>
            <w:tcW w:w="4567" w:type="dxa"/>
          </w:tcPr>
          <w:p w:rsidR="000A2F40" w:rsidRPr="004B3A48" w:rsidRDefault="000A2F40" w:rsidP="000A2F40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 w:rsidRPr="004B3A48">
              <w:rPr>
                <w:color w:val="000000"/>
              </w:rPr>
              <w:t xml:space="preserve">- </w:t>
            </w:r>
            <w:r>
              <w:rPr>
                <w:color w:val="000000"/>
              </w:rPr>
              <w:t>Unidades de Produção de Peixes</w:t>
            </w:r>
            <w:r w:rsidR="001408FB">
              <w:rPr>
                <w:color w:val="000000"/>
              </w:rPr>
              <w:t xml:space="preserve"> </w:t>
            </w:r>
            <w:r w:rsidR="00D170E6">
              <w:rPr>
                <w:color w:val="000000"/>
              </w:rPr>
              <w:t xml:space="preserve">em Sistema de </w:t>
            </w:r>
            <w:proofErr w:type="spellStart"/>
            <w:r w:rsidR="00D170E6">
              <w:rPr>
                <w:color w:val="000000"/>
              </w:rPr>
              <w:t>Policultivo</w:t>
            </w:r>
            <w:proofErr w:type="spellEnd"/>
            <w:r w:rsidR="00D170E6">
              <w:rPr>
                <w:color w:val="000000"/>
              </w:rPr>
              <w:t xml:space="preserve"> em Açudes (SISTEMA I)</w:t>
            </w:r>
            <w:r w:rsidR="00453EFC">
              <w:rPr>
                <w:color w:val="000000"/>
              </w:rPr>
              <w:t>.</w:t>
            </w:r>
          </w:p>
          <w:p w:rsidR="000A2F40" w:rsidRPr="004B3A48" w:rsidRDefault="000A2F40" w:rsidP="00D170E6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proofErr w:type="gramStart"/>
            <w:r w:rsidRPr="004B3A48">
              <w:rPr>
                <w:color w:val="000000"/>
              </w:rPr>
              <w:t>Pr</w:t>
            </w:r>
            <w:proofErr w:type="spellEnd"/>
            <w:proofErr w:type="gramEnd"/>
            <w:r w:rsidRPr="004B3A48">
              <w:rPr>
                <w:color w:val="000000"/>
              </w:rPr>
              <w:t xml:space="preserve"> = UMA 0,3 </w:t>
            </w:r>
            <w:r w:rsidR="00D170E6">
              <w:rPr>
                <w:color w:val="000000"/>
              </w:rPr>
              <w:t>+ 3,5</w:t>
            </w:r>
            <w:r w:rsidRPr="004B3A48">
              <w:rPr>
                <w:color w:val="000000"/>
              </w:rPr>
              <w:t xml:space="preserve"> x </w:t>
            </w:r>
            <w:r w:rsidR="00D170E6">
              <w:rPr>
                <w:color w:val="000000"/>
              </w:rPr>
              <w:t>AU</w:t>
            </w:r>
          </w:p>
        </w:tc>
      </w:tr>
      <w:tr w:rsidR="000A2F40" w:rsidTr="004B3A48">
        <w:tc>
          <w:tcPr>
            <w:tcW w:w="2551" w:type="dxa"/>
          </w:tcPr>
          <w:p w:rsidR="000A2F40" w:rsidRPr="004B3A48" w:rsidRDefault="000A2F40" w:rsidP="004B3A48">
            <w:pPr>
              <w:pStyle w:val="NormalWeb"/>
              <w:spacing w:before="0" w:beforeAutospacing="0" w:after="0" w:afterAutospacing="0" w:line="360" w:lineRule="auto"/>
              <w:jc w:val="center"/>
              <w:rPr>
                <w:color w:val="000000"/>
              </w:rPr>
            </w:pPr>
            <w:r w:rsidRPr="004B3A48">
              <w:rPr>
                <w:color w:val="000000"/>
              </w:rPr>
              <w:t>03.33.00</w:t>
            </w:r>
          </w:p>
        </w:tc>
        <w:tc>
          <w:tcPr>
            <w:tcW w:w="4567" w:type="dxa"/>
          </w:tcPr>
          <w:p w:rsidR="000A2F40" w:rsidRDefault="00D170E6" w:rsidP="004B3A4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- </w:t>
            </w:r>
            <w:proofErr w:type="spellStart"/>
            <w:r>
              <w:rPr>
                <w:color w:val="000000"/>
              </w:rPr>
              <w:t>Malacocultura</w:t>
            </w:r>
            <w:proofErr w:type="spellEnd"/>
            <w:r>
              <w:rPr>
                <w:color w:val="000000"/>
              </w:rPr>
              <w:t xml:space="preserve"> – Produção de Moluscos</w:t>
            </w:r>
            <w:r w:rsidR="00453EFC">
              <w:rPr>
                <w:color w:val="000000"/>
              </w:rPr>
              <w:t>.</w:t>
            </w:r>
          </w:p>
          <w:p w:rsidR="00D170E6" w:rsidRPr="004B3A48" w:rsidRDefault="00D170E6" w:rsidP="004B3A48">
            <w:pPr>
              <w:pStyle w:val="NormalWeb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proofErr w:type="gramStart"/>
            <w:r>
              <w:rPr>
                <w:color w:val="000000"/>
              </w:rPr>
              <w:t>Pr</w:t>
            </w:r>
            <w:proofErr w:type="spellEnd"/>
            <w:proofErr w:type="gramEnd"/>
            <w:r>
              <w:rPr>
                <w:color w:val="000000"/>
              </w:rPr>
              <w:t xml:space="preserve"> = UMA 0,3 + 3,5 x AU</w:t>
            </w:r>
          </w:p>
        </w:tc>
      </w:tr>
    </w:tbl>
    <w:p w:rsidR="004B3A48" w:rsidRDefault="004B3A48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/>
          <w:color w:val="000000"/>
        </w:rPr>
      </w:pPr>
    </w:p>
    <w:p w:rsidR="00D170E6" w:rsidRDefault="00D170E6" w:rsidP="00D170E6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t>Multiplica-se ao valor calculado o fator de correção de:</w:t>
      </w:r>
    </w:p>
    <w:p w:rsidR="00D170E6" w:rsidRDefault="00D170E6" w:rsidP="00D170E6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t>- 1,00 para Licença Ambiental Prévia – LAP;</w:t>
      </w:r>
    </w:p>
    <w:p w:rsidR="00D170E6" w:rsidRDefault="00D170E6" w:rsidP="00D170E6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t>- 1,50 para Licença Ambiental de Instalação – LAI;</w:t>
      </w:r>
    </w:p>
    <w:p w:rsidR="00D170E6" w:rsidRDefault="00D170E6" w:rsidP="00D170E6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>
        <w:rPr>
          <w:szCs w:val="22"/>
        </w:rPr>
        <w:t>- 1,25 para Licença Ambiental de Operação – LAO.</w:t>
      </w:r>
    </w:p>
    <w:p w:rsidR="00D170E6" w:rsidRDefault="00D170E6" w:rsidP="00D170E6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b/>
          <w:color w:val="000000"/>
        </w:rPr>
      </w:pPr>
    </w:p>
    <w:p w:rsidR="007A13E4" w:rsidRDefault="006868A4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6868A4">
        <w:rPr>
          <w:b/>
          <w:szCs w:val="22"/>
        </w:rPr>
        <w:t>Art. 3º</w:t>
      </w:r>
      <w:r>
        <w:rPr>
          <w:szCs w:val="22"/>
        </w:rPr>
        <w:t xml:space="preserve"> </w:t>
      </w:r>
      <w:r w:rsidR="00D170E6">
        <w:rPr>
          <w:color w:val="000000"/>
        </w:rPr>
        <w:t>Fica autorizado o Poder Executivo a efetuar a devolução da diferença dos valores das taxas pagas, do Anexo Único da Lei Complementar nº 61/2019, que se deram até a entrada em vigor desta Lei</w:t>
      </w:r>
      <w:r w:rsidR="00E51F21" w:rsidRPr="00E51F21">
        <w:rPr>
          <w:szCs w:val="22"/>
        </w:rPr>
        <w:t>.</w:t>
      </w:r>
    </w:p>
    <w:p w:rsidR="006868A4" w:rsidRDefault="006C382D" w:rsidP="00916FD4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  <w:r w:rsidRPr="006868A4">
        <w:rPr>
          <w:b/>
          <w:szCs w:val="22"/>
        </w:rPr>
        <w:lastRenderedPageBreak/>
        <w:t>A</w:t>
      </w:r>
      <w:r>
        <w:rPr>
          <w:b/>
          <w:szCs w:val="22"/>
        </w:rPr>
        <w:t>rt. 4</w:t>
      </w:r>
      <w:r w:rsidRPr="006868A4">
        <w:rPr>
          <w:b/>
          <w:szCs w:val="22"/>
        </w:rPr>
        <w:t>º</w:t>
      </w:r>
      <w:r w:rsidR="00B13442">
        <w:rPr>
          <w:szCs w:val="22"/>
        </w:rPr>
        <w:t xml:space="preserve"> </w:t>
      </w:r>
      <w:r w:rsidR="00D170E6" w:rsidRPr="00027BBB">
        <w:rPr>
          <w:color w:val="000000"/>
        </w:rPr>
        <w:t xml:space="preserve">Esta </w:t>
      </w:r>
      <w:r w:rsidR="00453EFC">
        <w:rPr>
          <w:color w:val="000000"/>
        </w:rPr>
        <w:t>Lei entra</w:t>
      </w:r>
      <w:bookmarkStart w:id="0" w:name="_GoBack"/>
      <w:bookmarkEnd w:id="0"/>
      <w:r w:rsidR="00D170E6" w:rsidRPr="00027BBB">
        <w:rPr>
          <w:color w:val="000000"/>
        </w:rPr>
        <w:t xml:space="preserve"> em vigor na data de sua publicação</w:t>
      </w:r>
      <w:r w:rsidR="00B13442">
        <w:rPr>
          <w:szCs w:val="22"/>
        </w:rPr>
        <w:t>.</w:t>
      </w:r>
    </w:p>
    <w:p w:rsidR="006F5C0E" w:rsidRPr="006F5C0E" w:rsidRDefault="006F5C0E" w:rsidP="006F5C0E">
      <w:pPr>
        <w:pStyle w:val="NormalWeb"/>
        <w:shd w:val="clear" w:color="auto" w:fill="FFFFFF"/>
        <w:spacing w:before="0" w:beforeAutospacing="0" w:after="0" w:afterAutospacing="0" w:line="360" w:lineRule="auto"/>
        <w:ind w:firstLine="1418"/>
        <w:jc w:val="both"/>
        <w:rPr>
          <w:szCs w:val="22"/>
        </w:rPr>
      </w:pPr>
    </w:p>
    <w:p w:rsidR="00625EC0" w:rsidRPr="00F223B7" w:rsidRDefault="00625EC0" w:rsidP="00916FD4">
      <w:pPr>
        <w:shd w:val="clear" w:color="auto" w:fill="FFFFFF" w:themeFill="background1"/>
        <w:tabs>
          <w:tab w:val="left" w:pos="0"/>
        </w:tabs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  <w:r w:rsidRPr="00F223B7">
        <w:rPr>
          <w:rFonts w:ascii="Times New Roman" w:hAnsi="Times New Roman" w:cs="Times New Roman"/>
          <w:sz w:val="24"/>
        </w:rPr>
        <w:t xml:space="preserve">Da Secretaria da Câmara Municipal de Vereadores de Guarujá do Sul, Estado de Santa Catarina, aos </w:t>
      </w:r>
      <w:r w:rsidR="00D170E6">
        <w:rPr>
          <w:rFonts w:ascii="Times New Roman" w:hAnsi="Times New Roman" w:cs="Times New Roman"/>
          <w:sz w:val="24"/>
        </w:rPr>
        <w:t>21</w:t>
      </w:r>
      <w:r w:rsidR="00B06CF2" w:rsidRPr="00F223B7">
        <w:rPr>
          <w:rFonts w:ascii="Times New Roman" w:hAnsi="Times New Roman" w:cs="Times New Roman"/>
          <w:sz w:val="24"/>
        </w:rPr>
        <w:t xml:space="preserve"> </w:t>
      </w:r>
      <w:r w:rsidRPr="00F223B7">
        <w:rPr>
          <w:rFonts w:ascii="Times New Roman" w:hAnsi="Times New Roman" w:cs="Times New Roman"/>
          <w:sz w:val="24"/>
        </w:rPr>
        <w:t xml:space="preserve">dias do mês de </w:t>
      </w:r>
      <w:r w:rsidR="00B13442">
        <w:rPr>
          <w:rFonts w:ascii="Times New Roman" w:hAnsi="Times New Roman" w:cs="Times New Roman"/>
          <w:sz w:val="24"/>
        </w:rPr>
        <w:t>fevereiro de 2020</w:t>
      </w:r>
      <w:r w:rsidRPr="00F223B7">
        <w:rPr>
          <w:rFonts w:ascii="Times New Roman" w:hAnsi="Times New Roman" w:cs="Times New Roman"/>
          <w:sz w:val="24"/>
        </w:rPr>
        <w:t>.</w:t>
      </w:r>
    </w:p>
    <w:p w:rsidR="00C0584A" w:rsidRPr="00F223B7" w:rsidRDefault="00C0584A" w:rsidP="00916FD4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</w:p>
    <w:p w:rsidR="00625EC0" w:rsidRPr="00F223B7" w:rsidRDefault="00625EC0" w:rsidP="00916FD4">
      <w:pPr>
        <w:shd w:val="clear" w:color="auto" w:fill="FFFFFF" w:themeFill="background1"/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</w:rPr>
      </w:pPr>
      <w:r w:rsidRPr="00F223B7">
        <w:rPr>
          <w:rFonts w:ascii="Times New Roman" w:hAnsi="Times New Roman" w:cs="Times New Roman"/>
          <w:sz w:val="24"/>
        </w:rPr>
        <w:t>Em sua 14ª Legis</w:t>
      </w:r>
      <w:r w:rsidR="00B13442">
        <w:rPr>
          <w:rFonts w:ascii="Times New Roman" w:hAnsi="Times New Roman" w:cs="Times New Roman"/>
          <w:sz w:val="24"/>
        </w:rPr>
        <w:t>latura, 4ª Sessão Legislativa, 1º período, 57</w:t>
      </w:r>
      <w:r w:rsidRPr="00F223B7">
        <w:rPr>
          <w:rFonts w:ascii="Times New Roman" w:hAnsi="Times New Roman" w:cs="Times New Roman"/>
          <w:sz w:val="24"/>
        </w:rPr>
        <w:t xml:space="preserve">º ano de sua Instalação Legislativa. </w:t>
      </w:r>
    </w:p>
    <w:p w:rsidR="006868A4" w:rsidRPr="00F223B7" w:rsidRDefault="006868A4" w:rsidP="00916FD4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1134"/>
        <w:gridCol w:w="3716"/>
      </w:tblGrid>
      <w:tr w:rsidR="00160B86" w:rsidRPr="00F223B7" w:rsidTr="00625152">
        <w:tc>
          <w:tcPr>
            <w:tcW w:w="3794" w:type="dxa"/>
          </w:tcPr>
          <w:p w:rsidR="00160B86" w:rsidRPr="00F223B7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__________________________</w:t>
            </w:r>
          </w:p>
        </w:tc>
        <w:tc>
          <w:tcPr>
            <w:tcW w:w="1134" w:type="dxa"/>
          </w:tcPr>
          <w:p w:rsidR="00160B86" w:rsidRPr="00F223B7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</w:tcPr>
          <w:p w:rsidR="00160B86" w:rsidRPr="00F223B7" w:rsidRDefault="00160B86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__________________________</w:t>
            </w:r>
          </w:p>
        </w:tc>
      </w:tr>
      <w:tr w:rsidR="00625EC0" w:rsidRPr="00F223B7" w:rsidTr="00625152">
        <w:tc>
          <w:tcPr>
            <w:tcW w:w="3794" w:type="dxa"/>
            <w:hideMark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ILÁRIO BAUMGARDT</w:t>
            </w:r>
          </w:p>
        </w:tc>
        <w:tc>
          <w:tcPr>
            <w:tcW w:w="1134" w:type="dxa"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GILMAR KLAUS</w:t>
            </w:r>
          </w:p>
        </w:tc>
      </w:tr>
      <w:tr w:rsidR="00625EC0" w:rsidRPr="00F223B7" w:rsidTr="00625152">
        <w:tc>
          <w:tcPr>
            <w:tcW w:w="3794" w:type="dxa"/>
            <w:hideMark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25EC0" w:rsidRPr="00F223B7" w:rsidRDefault="00625EC0" w:rsidP="00916FD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25EC0" w:rsidRPr="00F223B7" w:rsidRDefault="00625EC0" w:rsidP="00FC150B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lang w:eastAsia="pt-BR"/>
              </w:rPr>
            </w:pP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>1</w:t>
            </w:r>
            <w:r w:rsidR="00FC150B">
              <w:rPr>
                <w:rFonts w:ascii="Times New Roman" w:hAnsi="Times New Roman" w:cs="Times New Roman"/>
                <w:sz w:val="24"/>
                <w:lang w:eastAsia="pt-BR"/>
              </w:rPr>
              <w:t>º</w:t>
            </w:r>
            <w:r w:rsidRPr="00F223B7">
              <w:rPr>
                <w:rFonts w:ascii="Times New Roman" w:hAnsi="Times New Roman" w:cs="Times New Roman"/>
                <w:sz w:val="24"/>
                <w:lang w:eastAsia="pt-BR"/>
              </w:rPr>
              <w:t xml:space="preserve"> Secretário</w:t>
            </w:r>
          </w:p>
        </w:tc>
      </w:tr>
    </w:tbl>
    <w:p w:rsidR="004C20C4" w:rsidRPr="00F223B7" w:rsidRDefault="004C20C4" w:rsidP="006F5C0E">
      <w:pPr>
        <w:spacing w:after="0" w:line="360" w:lineRule="auto"/>
        <w:rPr>
          <w:rFonts w:ascii="Times New Roman" w:hAnsi="Times New Roman" w:cs="Times New Roman"/>
          <w:sz w:val="24"/>
        </w:rPr>
      </w:pPr>
    </w:p>
    <w:sectPr w:rsidR="004C20C4" w:rsidRPr="00F223B7" w:rsidSect="000C06C1">
      <w:pgSz w:w="11906" w:h="16838"/>
      <w:pgMar w:top="2155" w:right="1701" w:bottom="130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0C4"/>
    <w:rsid w:val="00036E86"/>
    <w:rsid w:val="00071581"/>
    <w:rsid w:val="000A2F40"/>
    <w:rsid w:val="000B51D7"/>
    <w:rsid w:val="000C06C1"/>
    <w:rsid w:val="000F44BA"/>
    <w:rsid w:val="00116B58"/>
    <w:rsid w:val="00124704"/>
    <w:rsid w:val="001408FB"/>
    <w:rsid w:val="00160B86"/>
    <w:rsid w:val="00161379"/>
    <w:rsid w:val="001649DB"/>
    <w:rsid w:val="0017175A"/>
    <w:rsid w:val="00172A66"/>
    <w:rsid w:val="001C57FD"/>
    <w:rsid w:val="001D18D1"/>
    <w:rsid w:val="00217DC9"/>
    <w:rsid w:val="00294638"/>
    <w:rsid w:val="002A7178"/>
    <w:rsid w:val="002B2660"/>
    <w:rsid w:val="002E0C2B"/>
    <w:rsid w:val="00363B88"/>
    <w:rsid w:val="00363C8D"/>
    <w:rsid w:val="0036405B"/>
    <w:rsid w:val="003662A0"/>
    <w:rsid w:val="003E0EA9"/>
    <w:rsid w:val="00453EFC"/>
    <w:rsid w:val="004B3A48"/>
    <w:rsid w:val="004C110B"/>
    <w:rsid w:val="004C20C4"/>
    <w:rsid w:val="005F30B8"/>
    <w:rsid w:val="00625EC0"/>
    <w:rsid w:val="00664A58"/>
    <w:rsid w:val="0067222C"/>
    <w:rsid w:val="006868A4"/>
    <w:rsid w:val="006C382D"/>
    <w:rsid w:val="006D7F3C"/>
    <w:rsid w:val="006F5C0E"/>
    <w:rsid w:val="00703291"/>
    <w:rsid w:val="00727B05"/>
    <w:rsid w:val="007369C5"/>
    <w:rsid w:val="00741CCF"/>
    <w:rsid w:val="007A0474"/>
    <w:rsid w:val="007A13E4"/>
    <w:rsid w:val="007C0F0F"/>
    <w:rsid w:val="007D3E20"/>
    <w:rsid w:val="007D7EEA"/>
    <w:rsid w:val="007E7407"/>
    <w:rsid w:val="0080471C"/>
    <w:rsid w:val="00843529"/>
    <w:rsid w:val="008E0176"/>
    <w:rsid w:val="008E4D75"/>
    <w:rsid w:val="00916FD4"/>
    <w:rsid w:val="0094366C"/>
    <w:rsid w:val="00951D86"/>
    <w:rsid w:val="00960B88"/>
    <w:rsid w:val="009A741F"/>
    <w:rsid w:val="009B25DE"/>
    <w:rsid w:val="009C13EB"/>
    <w:rsid w:val="00A16136"/>
    <w:rsid w:val="00A60718"/>
    <w:rsid w:val="00A97740"/>
    <w:rsid w:val="00AF3117"/>
    <w:rsid w:val="00AF388C"/>
    <w:rsid w:val="00B06CF2"/>
    <w:rsid w:val="00B07AB0"/>
    <w:rsid w:val="00B13442"/>
    <w:rsid w:val="00B30708"/>
    <w:rsid w:val="00B803AC"/>
    <w:rsid w:val="00C00A00"/>
    <w:rsid w:val="00C0564E"/>
    <w:rsid w:val="00C0584A"/>
    <w:rsid w:val="00C1013F"/>
    <w:rsid w:val="00C51706"/>
    <w:rsid w:val="00D04CAC"/>
    <w:rsid w:val="00D170E6"/>
    <w:rsid w:val="00D23902"/>
    <w:rsid w:val="00DA7651"/>
    <w:rsid w:val="00DE691D"/>
    <w:rsid w:val="00E51F21"/>
    <w:rsid w:val="00E90961"/>
    <w:rsid w:val="00EB059A"/>
    <w:rsid w:val="00EC31BF"/>
    <w:rsid w:val="00EC4FD5"/>
    <w:rsid w:val="00EC7A48"/>
    <w:rsid w:val="00F223B7"/>
    <w:rsid w:val="00F770B7"/>
    <w:rsid w:val="00F857C0"/>
    <w:rsid w:val="00FC150B"/>
    <w:rsid w:val="00FD10EF"/>
    <w:rsid w:val="00FE50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2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4C20C4"/>
    <w:pPr>
      <w:spacing w:after="0" w:line="240" w:lineRule="auto"/>
    </w:pPr>
    <w:rPr>
      <w:rFonts w:ascii="Calibri" w:eastAsia="Calibri" w:hAnsi="Calibri" w:cs="Times New Roman"/>
    </w:rPr>
  </w:style>
  <w:style w:type="table" w:styleId="Tabelacomgrade">
    <w:name w:val="Table Grid"/>
    <w:basedOn w:val="Tabelanormal"/>
    <w:uiPriority w:val="59"/>
    <w:rsid w:val="00625EC0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7D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D3E20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semiHidden/>
    <w:unhideWhenUsed/>
    <w:rsid w:val="00A16136"/>
    <w:pPr>
      <w:tabs>
        <w:tab w:val="center" w:pos="4252"/>
        <w:tab w:val="right" w:pos="8504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CabealhoChar">
    <w:name w:val="Cabeçalho Char"/>
    <w:basedOn w:val="Fontepargpadro"/>
    <w:link w:val="Cabealho"/>
    <w:uiPriority w:val="99"/>
    <w:semiHidden/>
    <w:rsid w:val="00A16136"/>
    <w:rPr>
      <w:rFonts w:ascii="Calibri" w:eastAsia="Calibri" w:hAnsi="Calibri" w:cs="Times New Roman"/>
    </w:rPr>
  </w:style>
  <w:style w:type="character" w:customStyle="1" w:styleId="apple-converted-space">
    <w:name w:val="apple-converted-space"/>
    <w:basedOn w:val="Fontepargpadro"/>
    <w:rsid w:val="006F5C0E"/>
  </w:style>
  <w:style w:type="paragraph" w:customStyle="1" w:styleId="Default">
    <w:name w:val="Default"/>
    <w:rsid w:val="006F5C0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yiv5469773684msonormal">
    <w:name w:val="yiv5469773684msonormal"/>
    <w:basedOn w:val="Normal"/>
    <w:rsid w:val="006F5C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3771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790</TotalTime>
  <Pages>1</Pages>
  <Words>495</Words>
  <Characters>2673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Presidente</cp:lastModifiedBy>
  <cp:revision>50</cp:revision>
  <cp:lastPrinted>2020-02-20T10:35:00Z</cp:lastPrinted>
  <dcterms:created xsi:type="dcterms:W3CDTF">2019-04-02T12:17:00Z</dcterms:created>
  <dcterms:modified xsi:type="dcterms:W3CDTF">2020-02-20T10:38:00Z</dcterms:modified>
</cp:coreProperties>
</file>