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CF350" w14:textId="7FE49D61" w:rsidR="00F31986" w:rsidRDefault="00F31986" w:rsidP="00F31986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EMENDA </w:t>
      </w:r>
      <w:r w:rsidR="003D792E">
        <w:rPr>
          <w:rFonts w:ascii="Arial" w:hAnsi="Arial" w:cs="Arial"/>
          <w:b/>
          <w:color w:val="000000"/>
          <w:sz w:val="24"/>
          <w:szCs w:val="24"/>
          <w:lang w:val="pt-BR"/>
        </w:rPr>
        <w:t>ADITI</w:t>
      </w:r>
      <w:r w:rsidR="004A2AA0">
        <w:rPr>
          <w:rFonts w:ascii="Arial" w:hAnsi="Arial" w:cs="Arial"/>
          <w:b/>
          <w:color w:val="000000"/>
          <w:sz w:val="24"/>
          <w:szCs w:val="24"/>
          <w:lang w:val="pt-BR"/>
        </w:rPr>
        <w:t>VA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Nº </w:t>
      </w:r>
      <w:r w:rsidR="00F61326">
        <w:rPr>
          <w:rFonts w:ascii="Arial" w:hAnsi="Arial" w:cs="Arial"/>
          <w:b/>
          <w:color w:val="000000"/>
          <w:sz w:val="24"/>
          <w:szCs w:val="24"/>
          <w:lang w:val="pt-BR"/>
        </w:rPr>
        <w:t>00</w:t>
      </w:r>
      <w:r w:rsidR="00B5637F">
        <w:rPr>
          <w:rFonts w:ascii="Arial" w:hAnsi="Arial" w:cs="Arial"/>
          <w:b/>
          <w:color w:val="000000"/>
          <w:sz w:val="24"/>
          <w:szCs w:val="24"/>
          <w:lang w:val="pt-BR"/>
        </w:rPr>
        <w:t>1</w:t>
      </w:r>
      <w:r w:rsidR="00A713C3">
        <w:rPr>
          <w:rFonts w:ascii="Arial" w:hAnsi="Arial" w:cs="Arial"/>
          <w:b/>
          <w:color w:val="000000"/>
          <w:sz w:val="24"/>
          <w:szCs w:val="24"/>
          <w:lang w:val="pt-BR"/>
        </w:rPr>
        <w:t>/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2</w:t>
      </w:r>
      <w:r w:rsidR="005B506F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AO </w:t>
      </w:r>
      <w:r w:rsidR="005B506F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PROJETO DE RESOLUÇÃO 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Nº 0</w:t>
      </w:r>
      <w:r w:rsidR="005B506F">
        <w:rPr>
          <w:rFonts w:ascii="Arial" w:hAnsi="Arial" w:cs="Arial"/>
          <w:b/>
          <w:color w:val="000000"/>
          <w:sz w:val="24"/>
          <w:szCs w:val="24"/>
          <w:lang w:val="pt-BR"/>
        </w:rPr>
        <w:t>3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5B506F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</w:p>
    <w:p w14:paraId="251F3EA6" w14:textId="77777777" w:rsidR="001356F6" w:rsidRPr="002572A4" w:rsidRDefault="001356F6" w:rsidP="00F31986">
      <w:pPr>
        <w:pStyle w:val="Corpodetexto"/>
        <w:outlineLvl w:val="0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AB32013" w14:textId="27A99900" w:rsidR="009F3C68" w:rsidRDefault="001D7F44" w:rsidP="00CA5D54">
      <w:pPr>
        <w:pStyle w:val="Corpodetexto"/>
        <w:outlineLvl w:val="0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GABINETE VEREADOR </w:t>
      </w:r>
      <w:r w:rsidR="009F3C68">
        <w:rPr>
          <w:rFonts w:ascii="Arial" w:hAnsi="Arial" w:cs="Arial"/>
          <w:b/>
          <w:color w:val="000000"/>
          <w:sz w:val="24"/>
          <w:szCs w:val="24"/>
          <w:lang w:val="pt-BR"/>
        </w:rPr>
        <w:t>SILMAR GALLINA</w:t>
      </w:r>
      <w:r w:rsidR="00E53A8C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– PSDB</w:t>
      </w:r>
      <w:r w:rsidR="00E53A8C">
        <w:rPr>
          <w:rFonts w:ascii="Arial" w:hAnsi="Arial" w:cs="Arial"/>
          <w:b/>
          <w:color w:val="000000"/>
          <w:sz w:val="24"/>
          <w:szCs w:val="24"/>
          <w:lang w:val="pt-BR"/>
        </w:rPr>
        <w:tab/>
      </w:r>
    </w:p>
    <w:p w14:paraId="04E25478" w14:textId="39C83D0F" w:rsidR="009F3C68" w:rsidRDefault="00CC4B37" w:rsidP="00CA5D54">
      <w:pPr>
        <w:pStyle w:val="Corpodetexto"/>
        <w:outlineLvl w:val="0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C4B37">
        <w:rPr>
          <w:rFonts w:ascii="Arial" w:hAnsi="Arial" w:cs="Arial"/>
          <w:sz w:val="24"/>
          <w:szCs w:val="23"/>
          <w:lang w:val="pt-BR"/>
        </w:rPr>
        <w:drawing>
          <wp:anchor distT="0" distB="0" distL="114300" distR="114300" simplePos="0" relativeHeight="251658240" behindDoc="1" locked="0" layoutInCell="1" allowOverlap="1" wp14:anchorId="16459CA0" wp14:editId="777779CF">
            <wp:simplePos x="0" y="0"/>
            <wp:positionH relativeFrom="column">
              <wp:posOffset>4104640</wp:posOffset>
            </wp:positionH>
            <wp:positionV relativeFrom="paragraph">
              <wp:posOffset>5715</wp:posOffset>
            </wp:positionV>
            <wp:extent cx="2047875" cy="885825"/>
            <wp:effectExtent l="0" t="0" r="9525" b="9525"/>
            <wp:wrapNone/>
            <wp:docPr id="131802147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02147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3C68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GABINETE VEREADOR </w:t>
      </w:r>
      <w:r w:rsidR="005F5B19">
        <w:rPr>
          <w:rFonts w:ascii="Arial" w:hAnsi="Arial" w:cs="Arial"/>
          <w:b/>
          <w:color w:val="000000"/>
          <w:sz w:val="24"/>
          <w:szCs w:val="24"/>
          <w:lang w:val="pt-BR"/>
        </w:rPr>
        <w:t>TIAGO CORREA</w:t>
      </w:r>
      <w:r w:rsidR="00E53A8C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– PV</w:t>
      </w:r>
      <w:r w:rsidR="00E53A8C">
        <w:rPr>
          <w:rFonts w:ascii="Arial" w:hAnsi="Arial" w:cs="Arial"/>
          <w:b/>
          <w:color w:val="000000"/>
          <w:sz w:val="24"/>
          <w:szCs w:val="24"/>
          <w:lang w:val="pt-BR"/>
        </w:rPr>
        <w:tab/>
      </w:r>
    </w:p>
    <w:p w14:paraId="4FE137AB" w14:textId="5CD3E52E" w:rsidR="00E53A8C" w:rsidRPr="002572A4" w:rsidRDefault="00E53A8C" w:rsidP="00CA5D54">
      <w:pPr>
        <w:pStyle w:val="Corpodetexto"/>
        <w:outlineLvl w:val="0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GABINETE VEREADOR CIDÃO – PODE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ab/>
      </w:r>
    </w:p>
    <w:p w14:paraId="79CF31B8" w14:textId="400CD5E4" w:rsidR="001D7F44" w:rsidRDefault="001D7F44" w:rsidP="00640AA0">
      <w:pPr>
        <w:pStyle w:val="Corpodetexto"/>
        <w:ind w:left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CB34D8B" w14:textId="21B779E0" w:rsidR="001D7F44" w:rsidRDefault="001D7F44" w:rsidP="001D7F44">
      <w:pPr>
        <w:pStyle w:val="Corpodetexto"/>
        <w:rPr>
          <w:rFonts w:ascii="Arial" w:hAnsi="Arial" w:cs="Arial"/>
          <w:sz w:val="24"/>
          <w:szCs w:val="23"/>
          <w:lang w:val="pt-BR"/>
        </w:rPr>
      </w:pPr>
      <w:r>
        <w:rPr>
          <w:rFonts w:ascii="Arial" w:hAnsi="Arial" w:cs="Arial"/>
          <w:sz w:val="24"/>
          <w:szCs w:val="23"/>
          <w:lang w:val="pt-BR"/>
        </w:rPr>
        <w:t>Exmo. Sr.</w:t>
      </w:r>
    </w:p>
    <w:p w14:paraId="25B27DFA" w14:textId="77777777" w:rsidR="001D7F44" w:rsidRDefault="005F5B19" w:rsidP="001D7F44">
      <w:pPr>
        <w:pStyle w:val="Corpodetexto"/>
        <w:rPr>
          <w:rFonts w:ascii="Arial" w:hAnsi="Arial" w:cs="Arial"/>
          <w:b/>
          <w:sz w:val="24"/>
          <w:szCs w:val="23"/>
          <w:lang w:val="pt-BR"/>
        </w:rPr>
      </w:pPr>
      <w:r>
        <w:rPr>
          <w:rFonts w:ascii="Arial" w:hAnsi="Arial" w:cs="Arial"/>
          <w:b/>
          <w:sz w:val="24"/>
          <w:szCs w:val="23"/>
          <w:lang w:val="pt-BR"/>
        </w:rPr>
        <w:t xml:space="preserve">Tupy </w:t>
      </w:r>
      <w:proofErr w:type="spellStart"/>
      <w:r>
        <w:rPr>
          <w:rFonts w:ascii="Arial" w:hAnsi="Arial" w:cs="Arial"/>
          <w:b/>
          <w:sz w:val="24"/>
          <w:szCs w:val="23"/>
          <w:lang w:val="pt-BR"/>
        </w:rPr>
        <w:t>Prolo</w:t>
      </w:r>
      <w:proofErr w:type="spellEnd"/>
    </w:p>
    <w:p w14:paraId="4B97A74D" w14:textId="674B25FD" w:rsidR="001D7F44" w:rsidRDefault="001D7F44" w:rsidP="001D7F44">
      <w:pPr>
        <w:pStyle w:val="Corpodetexto"/>
        <w:rPr>
          <w:rFonts w:ascii="Arial" w:hAnsi="Arial" w:cs="Arial"/>
          <w:sz w:val="24"/>
          <w:szCs w:val="23"/>
          <w:lang w:val="pt-BR"/>
        </w:rPr>
      </w:pPr>
      <w:r>
        <w:rPr>
          <w:rFonts w:ascii="Arial" w:hAnsi="Arial" w:cs="Arial"/>
          <w:sz w:val="24"/>
          <w:szCs w:val="23"/>
          <w:lang w:val="pt-BR"/>
        </w:rPr>
        <w:t xml:space="preserve">DD Presidente da Câmara Municipal de Vereadores </w:t>
      </w:r>
    </w:p>
    <w:p w14:paraId="13FA19C1" w14:textId="77777777" w:rsidR="001D7F44" w:rsidRPr="0003601C" w:rsidRDefault="001D7F44" w:rsidP="001D7F44">
      <w:pPr>
        <w:pStyle w:val="Corpodetexto"/>
        <w:rPr>
          <w:rFonts w:ascii="Arial" w:hAnsi="Arial" w:cs="Arial"/>
          <w:sz w:val="24"/>
          <w:szCs w:val="24"/>
          <w:u w:val="single"/>
          <w:lang w:val="pt-BR"/>
        </w:rPr>
      </w:pPr>
    </w:p>
    <w:p w14:paraId="7CBAC059" w14:textId="77777777" w:rsidR="001D7F44" w:rsidRPr="0003601C" w:rsidRDefault="001D7F44" w:rsidP="001D7F44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03601C">
        <w:rPr>
          <w:rFonts w:ascii="Arial" w:hAnsi="Arial" w:cs="Arial"/>
          <w:sz w:val="24"/>
          <w:szCs w:val="24"/>
          <w:lang w:val="pt-BR"/>
        </w:rPr>
        <w:t>Senhor</w:t>
      </w:r>
      <w:r>
        <w:rPr>
          <w:rFonts w:ascii="Arial" w:hAnsi="Arial" w:cs="Arial"/>
          <w:sz w:val="24"/>
          <w:szCs w:val="24"/>
          <w:lang w:val="pt-BR"/>
        </w:rPr>
        <w:t xml:space="preserve"> Presidente,</w:t>
      </w:r>
    </w:p>
    <w:p w14:paraId="2372223A" w14:textId="77777777" w:rsidR="00C94CEE" w:rsidRPr="002572A4" w:rsidRDefault="00C94CEE" w:rsidP="00640AA0">
      <w:pPr>
        <w:pStyle w:val="Corpodetexto"/>
        <w:ind w:left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C97C357" w14:textId="68BEF3EA" w:rsidR="00B361A3" w:rsidRDefault="00B45CD6" w:rsidP="00DA6501">
      <w:pPr>
        <w:spacing w:line="276" w:lineRule="auto"/>
        <w:ind w:left="142" w:firstLine="992"/>
        <w:jc w:val="both"/>
        <w:rPr>
          <w:rFonts w:ascii="Arial" w:hAnsi="Arial" w:cs="Arial"/>
          <w:color w:val="000000"/>
          <w:sz w:val="24"/>
          <w:szCs w:val="24"/>
        </w:rPr>
      </w:pPr>
      <w:r w:rsidRPr="002572A4">
        <w:rPr>
          <w:rFonts w:ascii="Arial" w:hAnsi="Arial" w:cs="Arial"/>
          <w:color w:val="000000"/>
          <w:sz w:val="24"/>
          <w:szCs w:val="24"/>
        </w:rPr>
        <w:t>O</w:t>
      </w:r>
      <w:r w:rsidR="00232C46">
        <w:rPr>
          <w:rFonts w:ascii="Arial" w:hAnsi="Arial" w:cs="Arial"/>
          <w:color w:val="000000"/>
          <w:sz w:val="24"/>
          <w:szCs w:val="24"/>
        </w:rPr>
        <w:t>s</w:t>
      </w:r>
      <w:r w:rsidR="00C75ED6" w:rsidRPr="002572A4">
        <w:rPr>
          <w:rFonts w:ascii="Arial" w:hAnsi="Arial" w:cs="Arial"/>
          <w:color w:val="000000"/>
          <w:sz w:val="24"/>
          <w:szCs w:val="24"/>
        </w:rPr>
        <w:t xml:space="preserve"> </w:t>
      </w:r>
      <w:r w:rsidR="00C94CEE" w:rsidRPr="002572A4">
        <w:rPr>
          <w:rFonts w:ascii="Arial" w:hAnsi="Arial" w:cs="Arial"/>
          <w:color w:val="000000"/>
          <w:sz w:val="24"/>
          <w:szCs w:val="24"/>
        </w:rPr>
        <w:t>Vereador</w:t>
      </w:r>
      <w:r w:rsidR="00232C46">
        <w:rPr>
          <w:rFonts w:ascii="Arial" w:hAnsi="Arial" w:cs="Arial"/>
          <w:color w:val="000000"/>
          <w:sz w:val="24"/>
          <w:szCs w:val="24"/>
        </w:rPr>
        <w:t>es</w:t>
      </w:r>
      <w:r w:rsidR="00C75ED6" w:rsidRPr="002572A4">
        <w:rPr>
          <w:rFonts w:ascii="Arial" w:hAnsi="Arial" w:cs="Arial"/>
          <w:color w:val="000000"/>
          <w:sz w:val="24"/>
          <w:szCs w:val="24"/>
        </w:rPr>
        <w:t xml:space="preserve"> </w:t>
      </w:r>
      <w:r w:rsidR="00C94CEE" w:rsidRPr="002572A4">
        <w:rPr>
          <w:rFonts w:ascii="Arial" w:hAnsi="Arial" w:cs="Arial"/>
          <w:color w:val="000000"/>
          <w:sz w:val="24"/>
          <w:szCs w:val="24"/>
        </w:rPr>
        <w:t>que a presente subscreve</w:t>
      </w:r>
      <w:r w:rsidR="00232C46">
        <w:rPr>
          <w:rFonts w:ascii="Arial" w:hAnsi="Arial" w:cs="Arial"/>
          <w:color w:val="000000"/>
          <w:sz w:val="24"/>
          <w:szCs w:val="24"/>
        </w:rPr>
        <w:t>m</w:t>
      </w:r>
      <w:r w:rsidR="00C94CEE" w:rsidRPr="002572A4">
        <w:rPr>
          <w:rFonts w:ascii="Arial" w:hAnsi="Arial" w:cs="Arial"/>
          <w:color w:val="000000"/>
          <w:sz w:val="24"/>
          <w:szCs w:val="24"/>
        </w:rPr>
        <w:t>, na forma regimental, vem mui respeitosamente à presença de Vossa Excelência, após ouvido o Plenário, propor</w:t>
      </w:r>
      <w:r w:rsidR="00C94CEE" w:rsidRPr="002572A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7509FF" w:rsidRPr="002572A4">
        <w:rPr>
          <w:rFonts w:ascii="Arial" w:hAnsi="Arial" w:cs="Arial"/>
          <w:b/>
          <w:color w:val="000000"/>
          <w:sz w:val="24"/>
          <w:szCs w:val="24"/>
          <w:u w:val="single"/>
        </w:rPr>
        <w:t>EMENDA</w:t>
      </w:r>
      <w:r w:rsidR="00A957D7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="00CC4B37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ADITIVA </w:t>
      </w:r>
      <w:r w:rsidR="00CC4B37" w:rsidRPr="002572A4">
        <w:rPr>
          <w:rFonts w:ascii="Arial" w:hAnsi="Arial" w:cs="Arial"/>
          <w:b/>
          <w:color w:val="000000"/>
          <w:sz w:val="24"/>
          <w:szCs w:val="24"/>
        </w:rPr>
        <w:t>ao</w:t>
      </w:r>
      <w:r w:rsidR="008A5DA6" w:rsidRPr="002572A4">
        <w:rPr>
          <w:rFonts w:ascii="Arial" w:hAnsi="Arial" w:cs="Arial"/>
          <w:color w:val="000000"/>
          <w:sz w:val="24"/>
          <w:szCs w:val="24"/>
        </w:rPr>
        <w:t xml:space="preserve"> </w:t>
      </w:r>
      <w:r w:rsidR="00D346EB" w:rsidRPr="002572A4">
        <w:rPr>
          <w:rFonts w:ascii="Arial" w:hAnsi="Arial" w:cs="Arial"/>
          <w:color w:val="000000"/>
          <w:sz w:val="24"/>
          <w:szCs w:val="24"/>
        </w:rPr>
        <w:t xml:space="preserve">Projeto de </w:t>
      </w:r>
      <w:r w:rsidR="005B506F">
        <w:rPr>
          <w:rFonts w:ascii="Arial" w:hAnsi="Arial" w:cs="Arial"/>
          <w:color w:val="000000"/>
          <w:sz w:val="24"/>
          <w:szCs w:val="24"/>
        </w:rPr>
        <w:t>Resolução</w:t>
      </w:r>
      <w:r w:rsidR="00D346EB" w:rsidRPr="002572A4">
        <w:rPr>
          <w:rFonts w:ascii="Arial" w:hAnsi="Arial" w:cs="Arial"/>
          <w:color w:val="000000"/>
          <w:sz w:val="24"/>
          <w:szCs w:val="24"/>
        </w:rPr>
        <w:t xml:space="preserve"> nº </w:t>
      </w:r>
      <w:r w:rsidR="005F5B19">
        <w:rPr>
          <w:rFonts w:ascii="Arial" w:hAnsi="Arial" w:cs="Arial"/>
          <w:color w:val="000000"/>
          <w:sz w:val="24"/>
          <w:szCs w:val="24"/>
        </w:rPr>
        <w:t>0</w:t>
      </w:r>
      <w:r w:rsidR="005B506F">
        <w:rPr>
          <w:rFonts w:ascii="Arial" w:hAnsi="Arial" w:cs="Arial"/>
          <w:color w:val="000000"/>
          <w:sz w:val="24"/>
          <w:szCs w:val="24"/>
        </w:rPr>
        <w:t>3</w:t>
      </w:r>
      <w:r w:rsidR="00134697" w:rsidRPr="002572A4">
        <w:rPr>
          <w:rFonts w:ascii="Arial" w:hAnsi="Arial" w:cs="Arial"/>
          <w:color w:val="000000"/>
          <w:sz w:val="24"/>
          <w:szCs w:val="24"/>
        </w:rPr>
        <w:t>/</w:t>
      </w:r>
      <w:r w:rsidR="001D7F44">
        <w:rPr>
          <w:rFonts w:ascii="Arial" w:hAnsi="Arial" w:cs="Arial"/>
          <w:color w:val="000000"/>
          <w:sz w:val="24"/>
          <w:szCs w:val="24"/>
        </w:rPr>
        <w:t>2</w:t>
      </w:r>
      <w:r w:rsidR="005B506F">
        <w:rPr>
          <w:rFonts w:ascii="Arial" w:hAnsi="Arial" w:cs="Arial"/>
          <w:color w:val="000000"/>
          <w:sz w:val="24"/>
          <w:szCs w:val="24"/>
        </w:rPr>
        <w:t>4</w:t>
      </w:r>
      <w:r w:rsidR="002572A4" w:rsidRPr="002572A4">
        <w:rPr>
          <w:rFonts w:ascii="Arial" w:hAnsi="Arial" w:cs="Arial"/>
          <w:color w:val="000000"/>
          <w:sz w:val="24"/>
          <w:szCs w:val="24"/>
        </w:rPr>
        <w:t xml:space="preserve"> do </w:t>
      </w:r>
      <w:r w:rsidR="005B506F">
        <w:rPr>
          <w:rFonts w:ascii="Arial" w:hAnsi="Arial" w:cs="Arial"/>
          <w:color w:val="000000"/>
          <w:sz w:val="24"/>
          <w:szCs w:val="24"/>
        </w:rPr>
        <w:t>Legislativ</w:t>
      </w:r>
      <w:r w:rsidR="00A9414C">
        <w:rPr>
          <w:rFonts w:ascii="Arial" w:hAnsi="Arial" w:cs="Arial"/>
          <w:color w:val="000000"/>
          <w:sz w:val="24"/>
          <w:szCs w:val="24"/>
        </w:rPr>
        <w:t>o</w:t>
      </w:r>
      <w:r w:rsidR="000661CF" w:rsidRPr="002572A4">
        <w:rPr>
          <w:rFonts w:ascii="Arial" w:hAnsi="Arial" w:cs="Arial"/>
          <w:color w:val="000000"/>
          <w:sz w:val="24"/>
          <w:szCs w:val="24"/>
        </w:rPr>
        <w:t xml:space="preserve">, </w:t>
      </w:r>
      <w:r w:rsidR="003D792E">
        <w:rPr>
          <w:rFonts w:ascii="Arial" w:hAnsi="Arial" w:cs="Arial"/>
          <w:color w:val="000000"/>
          <w:sz w:val="24"/>
          <w:szCs w:val="24"/>
        </w:rPr>
        <w:t xml:space="preserve">criando o artigo 108-A e seus parágrafos, </w:t>
      </w:r>
      <w:r w:rsidR="00B520FD" w:rsidRPr="00B520FD">
        <w:rPr>
          <w:rFonts w:ascii="Arial" w:hAnsi="Arial" w:cs="Arial"/>
          <w:sz w:val="24"/>
          <w:szCs w:val="24"/>
        </w:rPr>
        <w:t>da</w:t>
      </w:r>
      <w:r w:rsidR="00E00D68">
        <w:rPr>
          <w:rFonts w:ascii="Arial" w:hAnsi="Arial" w:cs="Arial"/>
          <w:sz w:val="24"/>
          <w:szCs w:val="24"/>
        </w:rPr>
        <w:t xml:space="preserve"> Resolução nº. 05/93</w:t>
      </w:r>
      <w:r w:rsidR="00B520FD">
        <w:rPr>
          <w:rFonts w:ascii="Arial" w:hAnsi="Arial" w:cs="Arial"/>
          <w:sz w:val="24"/>
          <w:szCs w:val="24"/>
        </w:rPr>
        <w:t>,</w:t>
      </w:r>
      <w:r w:rsidR="00B520FD">
        <w:t xml:space="preserve"> </w:t>
      </w:r>
      <w:r w:rsidR="00CD2EB1">
        <w:rPr>
          <w:rFonts w:ascii="Arial" w:hAnsi="Arial" w:cs="Arial"/>
          <w:color w:val="000000"/>
          <w:sz w:val="24"/>
          <w:szCs w:val="24"/>
        </w:rPr>
        <w:t>com a seguinte redação:</w:t>
      </w:r>
    </w:p>
    <w:p w14:paraId="152DCA42" w14:textId="77777777" w:rsidR="00DA6501" w:rsidRPr="003D792E" w:rsidRDefault="00DA6501" w:rsidP="003D792E">
      <w:pPr>
        <w:spacing w:line="360" w:lineRule="auto"/>
        <w:jc w:val="both"/>
        <w:rPr>
          <w:rFonts w:ascii="Arial" w:eastAsia="Arial Unicode MS" w:hAnsi="Arial" w:cs="Arial"/>
          <w:b/>
          <w:bCs/>
          <w:i/>
          <w:iCs/>
          <w:sz w:val="24"/>
          <w:szCs w:val="24"/>
        </w:rPr>
      </w:pPr>
    </w:p>
    <w:p w14:paraId="18B4FDF3" w14:textId="77777777" w:rsidR="003D792E" w:rsidRPr="003D792E" w:rsidRDefault="003D792E" w:rsidP="003D792E">
      <w:pPr>
        <w:spacing w:line="360" w:lineRule="auto"/>
        <w:jc w:val="both"/>
        <w:rPr>
          <w:rFonts w:ascii="Arial" w:eastAsia="Arial Unicode MS" w:hAnsi="Arial" w:cs="Arial"/>
          <w:b/>
          <w:bCs/>
          <w:i/>
          <w:iCs/>
          <w:sz w:val="24"/>
          <w:szCs w:val="24"/>
        </w:rPr>
      </w:pPr>
      <w:r>
        <w:rPr>
          <w:rFonts w:ascii="Arial" w:eastAsia="Arial Unicode MS" w:hAnsi="Arial" w:cs="Arial"/>
          <w:b/>
          <w:bCs/>
          <w:i/>
          <w:iCs/>
          <w:sz w:val="24"/>
          <w:szCs w:val="24"/>
        </w:rPr>
        <w:t>“</w:t>
      </w:r>
      <w:r w:rsidRPr="003D792E"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Artigo </w:t>
      </w:r>
      <w:r>
        <w:rPr>
          <w:rFonts w:ascii="Arial" w:eastAsia="Arial Unicode MS" w:hAnsi="Arial" w:cs="Arial"/>
          <w:b/>
          <w:bCs/>
          <w:i/>
          <w:iCs/>
          <w:sz w:val="24"/>
          <w:szCs w:val="24"/>
        </w:rPr>
        <w:t>108-A</w:t>
      </w:r>
      <w:r w:rsidRPr="003D792E"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 – As votações na Câmara Municipal poderão ser realizadas por meio de sistema eletrônico, quando disponível, garantindo transparência, agilidade e confiabilidade.</w:t>
      </w:r>
    </w:p>
    <w:p w14:paraId="727F210D" w14:textId="77777777" w:rsidR="003D792E" w:rsidRPr="003D792E" w:rsidRDefault="003D792E" w:rsidP="003D792E">
      <w:pPr>
        <w:spacing w:line="360" w:lineRule="auto"/>
        <w:jc w:val="both"/>
        <w:rPr>
          <w:rFonts w:ascii="Arial" w:eastAsia="Arial Unicode MS" w:hAnsi="Arial" w:cs="Arial"/>
          <w:b/>
          <w:bCs/>
          <w:i/>
          <w:iCs/>
          <w:sz w:val="24"/>
          <w:szCs w:val="24"/>
        </w:rPr>
      </w:pPr>
      <w:r w:rsidRPr="003D792E">
        <w:rPr>
          <w:rFonts w:ascii="Arial" w:eastAsia="Arial Unicode MS" w:hAnsi="Arial" w:cs="Arial"/>
          <w:b/>
          <w:bCs/>
          <w:i/>
          <w:iCs/>
          <w:sz w:val="24"/>
          <w:szCs w:val="24"/>
        </w:rPr>
        <w:t>§1º – O sistema eletrônico de votação será utilizado para todas as deliberações do Plenário, exceto quando houver problemas técnicos que inviabilizem seu uso, momento em que será aplicado o sistema manual ou nominal.</w:t>
      </w:r>
    </w:p>
    <w:p w14:paraId="1223DE65" w14:textId="77777777" w:rsidR="003D792E" w:rsidRPr="003D792E" w:rsidRDefault="003D792E" w:rsidP="003D792E">
      <w:pPr>
        <w:spacing w:line="360" w:lineRule="auto"/>
        <w:jc w:val="both"/>
        <w:rPr>
          <w:rFonts w:ascii="Arial" w:eastAsia="Arial Unicode MS" w:hAnsi="Arial" w:cs="Arial"/>
          <w:b/>
          <w:bCs/>
          <w:i/>
          <w:iCs/>
          <w:sz w:val="24"/>
          <w:szCs w:val="24"/>
        </w:rPr>
      </w:pPr>
      <w:r w:rsidRPr="003D792E">
        <w:rPr>
          <w:rFonts w:ascii="Arial" w:eastAsia="Arial Unicode MS" w:hAnsi="Arial" w:cs="Arial"/>
          <w:b/>
          <w:bCs/>
          <w:i/>
          <w:iCs/>
          <w:sz w:val="24"/>
          <w:szCs w:val="24"/>
        </w:rPr>
        <w:t>§2º – O resultado das votações será registrado automaticamente pelo sistema e constará em ata, detalhando os votos de cada vereador, quando a votação não for secreta.</w:t>
      </w:r>
    </w:p>
    <w:p w14:paraId="0517871C" w14:textId="77777777" w:rsidR="003D792E" w:rsidRPr="003D792E" w:rsidRDefault="003D792E" w:rsidP="003D792E">
      <w:pPr>
        <w:spacing w:line="360" w:lineRule="auto"/>
        <w:jc w:val="both"/>
        <w:rPr>
          <w:rFonts w:ascii="Arial" w:eastAsia="Arial Unicode MS" w:hAnsi="Arial" w:cs="Arial"/>
          <w:b/>
          <w:bCs/>
          <w:i/>
          <w:iCs/>
          <w:sz w:val="24"/>
          <w:szCs w:val="24"/>
        </w:rPr>
      </w:pPr>
      <w:r w:rsidRPr="003D792E">
        <w:rPr>
          <w:rFonts w:ascii="Arial" w:eastAsia="Arial Unicode MS" w:hAnsi="Arial" w:cs="Arial"/>
          <w:b/>
          <w:bCs/>
          <w:i/>
          <w:iCs/>
          <w:sz w:val="24"/>
          <w:szCs w:val="24"/>
        </w:rPr>
        <w:t>§3º – Caberá à Mesa Diretora regulamentar o uso do sistema eletrônico, incluindo procedimentos de manutenção e treinamento dos vereadores e servidores."</w:t>
      </w:r>
    </w:p>
    <w:p w14:paraId="72A6FC69" w14:textId="77777777" w:rsidR="00CA5D54" w:rsidRDefault="00CA5D54" w:rsidP="003D792E">
      <w:pPr>
        <w:rPr>
          <w:rFonts w:ascii="Arial" w:hAnsi="Arial" w:cs="Arial"/>
          <w:b/>
          <w:sz w:val="24"/>
          <w:szCs w:val="24"/>
          <w:u w:val="single"/>
        </w:rPr>
      </w:pPr>
    </w:p>
    <w:p w14:paraId="0B2E2DAD" w14:textId="77777777" w:rsidR="008A5DA6" w:rsidRPr="002572A4" w:rsidRDefault="008A5DA6" w:rsidP="00640AA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572A4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059AFE1F" w14:textId="77777777" w:rsidR="008A5DA6" w:rsidRPr="002572A4" w:rsidRDefault="008A5DA6" w:rsidP="0001680D">
      <w:pPr>
        <w:jc w:val="both"/>
        <w:rPr>
          <w:rFonts w:ascii="Arial" w:hAnsi="Arial" w:cs="Arial"/>
          <w:sz w:val="24"/>
          <w:szCs w:val="24"/>
        </w:rPr>
      </w:pPr>
    </w:p>
    <w:p w14:paraId="2613AE8D" w14:textId="77777777" w:rsidR="00B03AB5" w:rsidRPr="00CA5D54" w:rsidRDefault="002572A4" w:rsidP="00B03AB5">
      <w:pPr>
        <w:pStyle w:val="Recuodecorpodetexto"/>
        <w:ind w:left="0" w:firstLine="993"/>
        <w:rPr>
          <w:rFonts w:ascii="Arial" w:hAnsi="Arial" w:cs="Arial"/>
          <w:sz w:val="24"/>
          <w:szCs w:val="24"/>
          <w:lang w:val="pt-BR"/>
        </w:rPr>
      </w:pPr>
      <w:r w:rsidRPr="00CA5D54">
        <w:rPr>
          <w:rFonts w:ascii="Arial" w:hAnsi="Arial" w:cs="Arial"/>
          <w:sz w:val="24"/>
          <w:szCs w:val="24"/>
          <w:lang w:val="pt-BR"/>
        </w:rPr>
        <w:t xml:space="preserve">Após análise do </w:t>
      </w:r>
      <w:r w:rsidR="00B03AB5">
        <w:rPr>
          <w:rFonts w:ascii="Arial" w:hAnsi="Arial" w:cs="Arial"/>
          <w:sz w:val="24"/>
          <w:szCs w:val="24"/>
          <w:lang w:val="pt-BR"/>
        </w:rPr>
        <w:t>Regimento Interno</w:t>
      </w:r>
      <w:r w:rsidRPr="00CA5D54">
        <w:rPr>
          <w:rFonts w:ascii="Arial" w:hAnsi="Arial" w:cs="Arial"/>
          <w:sz w:val="24"/>
          <w:szCs w:val="24"/>
          <w:lang w:val="pt-BR"/>
        </w:rPr>
        <w:t xml:space="preserve">, entendemos plausível propor a presente emenda </w:t>
      </w:r>
      <w:r w:rsidR="006621EA">
        <w:rPr>
          <w:rFonts w:ascii="Arial" w:hAnsi="Arial" w:cs="Arial"/>
          <w:sz w:val="24"/>
          <w:szCs w:val="24"/>
          <w:lang w:val="pt-BR"/>
        </w:rPr>
        <w:t>adit</w:t>
      </w:r>
      <w:r w:rsidR="00AB1803" w:rsidRPr="00CA5D54">
        <w:rPr>
          <w:rFonts w:ascii="Arial" w:hAnsi="Arial" w:cs="Arial"/>
          <w:sz w:val="24"/>
          <w:szCs w:val="24"/>
          <w:lang w:val="pt-BR"/>
        </w:rPr>
        <w:t>iva</w:t>
      </w:r>
      <w:r w:rsidR="0001680D">
        <w:rPr>
          <w:rFonts w:ascii="Arial" w:hAnsi="Arial" w:cs="Arial"/>
          <w:sz w:val="24"/>
          <w:szCs w:val="24"/>
          <w:lang w:val="pt-BR"/>
        </w:rPr>
        <w:t xml:space="preserve">, com o objetivo de </w:t>
      </w:r>
      <w:r w:rsidR="006621EA">
        <w:rPr>
          <w:rFonts w:ascii="Arial" w:hAnsi="Arial" w:cs="Arial"/>
          <w:sz w:val="24"/>
          <w:szCs w:val="24"/>
          <w:lang w:val="pt-BR"/>
        </w:rPr>
        <w:t>estabelecer a votação da forma eletrônica n</w:t>
      </w:r>
      <w:r w:rsidR="00B03AB5">
        <w:rPr>
          <w:rFonts w:ascii="Arial" w:hAnsi="Arial" w:cs="Arial"/>
          <w:sz w:val="24"/>
          <w:szCs w:val="24"/>
          <w:lang w:val="pt-BR"/>
        </w:rPr>
        <w:t>o processo legislativo.</w:t>
      </w:r>
    </w:p>
    <w:p w14:paraId="5C1C0F0B" w14:textId="77777777" w:rsidR="008A5DA6" w:rsidRPr="00CA5D54" w:rsidRDefault="002572A4" w:rsidP="0001680D">
      <w:pPr>
        <w:pStyle w:val="Recuodecorpodetexto"/>
        <w:spacing w:line="276" w:lineRule="auto"/>
        <w:ind w:left="0"/>
        <w:rPr>
          <w:rFonts w:ascii="Arial" w:hAnsi="Arial" w:cs="Arial"/>
          <w:sz w:val="24"/>
          <w:szCs w:val="24"/>
          <w:lang w:val="pt-BR"/>
        </w:rPr>
      </w:pPr>
      <w:r w:rsidRPr="00CA5D54">
        <w:rPr>
          <w:rFonts w:ascii="Arial" w:hAnsi="Arial" w:cs="Arial"/>
          <w:sz w:val="24"/>
          <w:szCs w:val="24"/>
          <w:lang w:val="pt-BR"/>
        </w:rPr>
        <w:t xml:space="preserve">             </w:t>
      </w:r>
      <w:r w:rsidR="008A5DA6" w:rsidRPr="00CA5D54">
        <w:rPr>
          <w:rFonts w:ascii="Arial" w:hAnsi="Arial" w:cs="Arial"/>
          <w:sz w:val="24"/>
          <w:szCs w:val="24"/>
          <w:lang w:val="pt-BR"/>
        </w:rPr>
        <w:t>Na certeza da compreensão e apoio dos demais Vereadores, antecipadamente agradecemos.</w:t>
      </w:r>
    </w:p>
    <w:p w14:paraId="3B79FF33" w14:textId="77777777" w:rsidR="002572A4" w:rsidRPr="00CA5D54" w:rsidRDefault="00640AA0" w:rsidP="00CA5D54">
      <w:pPr>
        <w:spacing w:line="276" w:lineRule="auto"/>
        <w:ind w:left="180"/>
        <w:jc w:val="both"/>
        <w:rPr>
          <w:rFonts w:ascii="Arial" w:eastAsia="Arial Unicode MS" w:hAnsi="Arial" w:cs="Arial"/>
          <w:sz w:val="28"/>
          <w:szCs w:val="28"/>
        </w:rPr>
      </w:pPr>
      <w:r w:rsidRPr="00CA5D54">
        <w:rPr>
          <w:rFonts w:ascii="Arial" w:eastAsia="Arial Unicode MS" w:hAnsi="Arial" w:cs="Arial"/>
          <w:sz w:val="24"/>
          <w:szCs w:val="24"/>
        </w:rPr>
        <w:t xml:space="preserve">   </w:t>
      </w:r>
      <w:r w:rsidRPr="00CA5D54">
        <w:rPr>
          <w:rFonts w:ascii="Arial" w:eastAsia="Arial Unicode MS" w:hAnsi="Arial" w:cs="Arial"/>
          <w:sz w:val="24"/>
          <w:szCs w:val="24"/>
        </w:rPr>
        <w:tab/>
      </w:r>
      <w:r w:rsidR="008A5DA6" w:rsidRPr="00CA5D54">
        <w:rPr>
          <w:rFonts w:ascii="Arial" w:eastAsia="Arial Unicode MS" w:hAnsi="Arial" w:cs="Arial"/>
          <w:sz w:val="24"/>
          <w:szCs w:val="24"/>
        </w:rPr>
        <w:t xml:space="preserve">Sala das Sessões da Câmara Municipal de Vereadores de Francisco Beltrão, em </w:t>
      </w:r>
      <w:r w:rsidR="00B03AB5">
        <w:rPr>
          <w:rFonts w:ascii="Arial" w:eastAsia="Arial Unicode MS" w:hAnsi="Arial" w:cs="Arial"/>
          <w:sz w:val="24"/>
          <w:szCs w:val="24"/>
        </w:rPr>
        <w:t>0</w:t>
      </w:r>
      <w:r w:rsidR="006450D8">
        <w:rPr>
          <w:rFonts w:ascii="Arial" w:eastAsia="Arial Unicode MS" w:hAnsi="Arial" w:cs="Arial"/>
          <w:sz w:val="24"/>
          <w:szCs w:val="24"/>
        </w:rPr>
        <w:t>5</w:t>
      </w:r>
      <w:r w:rsidR="00B03AB5">
        <w:rPr>
          <w:rFonts w:ascii="Arial" w:eastAsia="Arial Unicode MS" w:hAnsi="Arial" w:cs="Arial"/>
          <w:sz w:val="24"/>
          <w:szCs w:val="24"/>
        </w:rPr>
        <w:t xml:space="preserve"> de dezembro</w:t>
      </w:r>
      <w:r w:rsidR="00F31986" w:rsidRPr="00CA5D54">
        <w:rPr>
          <w:rFonts w:ascii="Arial" w:eastAsia="Arial Unicode MS" w:hAnsi="Arial" w:cs="Arial"/>
          <w:sz w:val="24"/>
          <w:szCs w:val="24"/>
        </w:rPr>
        <w:t xml:space="preserve"> de 202</w:t>
      </w:r>
      <w:r w:rsidR="00B03AB5">
        <w:rPr>
          <w:rFonts w:ascii="Arial" w:eastAsia="Arial Unicode MS" w:hAnsi="Arial" w:cs="Arial"/>
          <w:sz w:val="24"/>
          <w:szCs w:val="24"/>
        </w:rPr>
        <w:t>4</w:t>
      </w:r>
      <w:r w:rsidR="0078676E" w:rsidRPr="00CA5D54">
        <w:rPr>
          <w:rFonts w:ascii="Arial" w:eastAsia="Arial Unicode MS" w:hAnsi="Arial" w:cs="Arial"/>
          <w:sz w:val="24"/>
          <w:szCs w:val="24"/>
        </w:rPr>
        <w:t>.</w:t>
      </w:r>
    </w:p>
    <w:p w14:paraId="52401813" w14:textId="77777777" w:rsidR="00F31986" w:rsidRDefault="00F31986" w:rsidP="00640AA0">
      <w:pPr>
        <w:ind w:left="180"/>
        <w:jc w:val="both"/>
        <w:rPr>
          <w:rFonts w:ascii="Arial" w:eastAsia="Arial Unicode MS" w:hAnsi="Arial" w:cs="Arial"/>
          <w:sz w:val="24"/>
          <w:szCs w:val="24"/>
        </w:rPr>
      </w:pPr>
    </w:p>
    <w:p w14:paraId="7FE874DA" w14:textId="77777777" w:rsidR="0078676E" w:rsidRDefault="0078676E" w:rsidP="00640AA0">
      <w:pPr>
        <w:ind w:left="180"/>
        <w:jc w:val="both"/>
        <w:rPr>
          <w:rFonts w:ascii="Arial" w:eastAsia="Arial Unicode MS" w:hAnsi="Arial" w:cs="Arial"/>
          <w:sz w:val="24"/>
          <w:szCs w:val="24"/>
        </w:rPr>
      </w:pPr>
    </w:p>
    <w:p w14:paraId="13D7DB3D" w14:textId="77777777" w:rsidR="002572A4" w:rsidRPr="002572A4" w:rsidRDefault="002572A4" w:rsidP="00640AA0">
      <w:pPr>
        <w:ind w:left="180"/>
        <w:jc w:val="both"/>
        <w:rPr>
          <w:rFonts w:ascii="Arial" w:eastAsia="Arial Unicode MS" w:hAnsi="Arial" w:cs="Arial"/>
          <w:sz w:val="24"/>
          <w:szCs w:val="24"/>
        </w:rPr>
      </w:pPr>
    </w:p>
    <w:p w14:paraId="5B02795E" w14:textId="49107FD0" w:rsidR="008A5DA6" w:rsidRPr="002572A4" w:rsidRDefault="009F3C68" w:rsidP="00DA6501">
      <w:pPr>
        <w:ind w:left="-567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  </w:t>
      </w:r>
      <w:r w:rsidR="0001680D">
        <w:rPr>
          <w:rFonts w:ascii="Arial" w:eastAsia="Arial Unicode MS" w:hAnsi="Arial" w:cs="Arial"/>
          <w:b/>
          <w:sz w:val="24"/>
          <w:szCs w:val="24"/>
        </w:rPr>
        <w:t>VEREADOR</w:t>
      </w:r>
      <w:r>
        <w:rPr>
          <w:rFonts w:ascii="Arial" w:eastAsia="Arial Unicode MS" w:hAnsi="Arial" w:cs="Arial"/>
          <w:b/>
          <w:sz w:val="24"/>
          <w:szCs w:val="24"/>
        </w:rPr>
        <w:t xml:space="preserve">                    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VEREADOR</w:t>
      </w:r>
      <w:proofErr w:type="spellEnd"/>
      <w:r w:rsidR="00E53A8C">
        <w:rPr>
          <w:rFonts w:ascii="Arial" w:eastAsia="Arial Unicode MS" w:hAnsi="Arial" w:cs="Arial"/>
          <w:b/>
          <w:sz w:val="24"/>
          <w:szCs w:val="24"/>
        </w:rPr>
        <w:t xml:space="preserve">                </w:t>
      </w:r>
      <w:proofErr w:type="spellStart"/>
      <w:r w:rsidR="00E53A8C">
        <w:rPr>
          <w:rFonts w:ascii="Arial" w:eastAsia="Arial Unicode MS" w:hAnsi="Arial" w:cs="Arial"/>
          <w:b/>
          <w:sz w:val="24"/>
          <w:szCs w:val="24"/>
        </w:rPr>
        <w:t>VEREADOR</w:t>
      </w:r>
      <w:proofErr w:type="spellEnd"/>
      <w:r w:rsidR="00E53A8C">
        <w:rPr>
          <w:rFonts w:ascii="Arial" w:eastAsia="Arial Unicode MS" w:hAnsi="Arial" w:cs="Arial"/>
          <w:b/>
          <w:sz w:val="24"/>
          <w:szCs w:val="24"/>
        </w:rPr>
        <w:t xml:space="preserve"> </w:t>
      </w:r>
    </w:p>
    <w:p w14:paraId="08F6EC8F" w14:textId="301B31F8" w:rsidR="00640AA0" w:rsidRPr="002572A4" w:rsidRDefault="00E53A8C" w:rsidP="00E53A8C">
      <w:pPr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               </w:t>
      </w:r>
      <w:r w:rsidR="009F3C68">
        <w:rPr>
          <w:rFonts w:ascii="Arial" w:eastAsia="Arial Unicode MS" w:hAnsi="Arial" w:cs="Arial"/>
          <w:b/>
          <w:sz w:val="24"/>
          <w:szCs w:val="24"/>
        </w:rPr>
        <w:t xml:space="preserve">SILMAR GALLINA            </w:t>
      </w:r>
      <w:r w:rsidR="0001680D">
        <w:rPr>
          <w:rFonts w:ascii="Arial" w:eastAsia="Arial Unicode MS" w:hAnsi="Arial" w:cs="Arial"/>
          <w:b/>
          <w:sz w:val="24"/>
          <w:szCs w:val="24"/>
        </w:rPr>
        <w:t>TIAGO CORREA</w:t>
      </w:r>
      <w:r>
        <w:rPr>
          <w:rFonts w:ascii="Arial" w:eastAsia="Arial Unicode MS" w:hAnsi="Arial" w:cs="Arial"/>
          <w:b/>
          <w:sz w:val="24"/>
          <w:szCs w:val="24"/>
        </w:rPr>
        <w:t xml:space="preserve">                 CIDÃO</w:t>
      </w:r>
    </w:p>
    <w:p w14:paraId="03DDE286" w14:textId="77777777" w:rsidR="003455CA" w:rsidRPr="003455CA" w:rsidRDefault="003455CA" w:rsidP="00D84E4C">
      <w:pPr>
        <w:pStyle w:val="Corpodetexto"/>
        <w:rPr>
          <w:rFonts w:ascii="Arial" w:hAnsi="Arial" w:cs="Arial"/>
          <w:b/>
          <w:color w:val="000000"/>
          <w:sz w:val="23"/>
          <w:szCs w:val="23"/>
          <w:lang w:val="pt-BR"/>
        </w:rPr>
      </w:pPr>
    </w:p>
    <w:sectPr w:rsidR="003455CA" w:rsidRPr="003455CA" w:rsidSect="00CA5D54">
      <w:headerReference w:type="default" r:id="rId9"/>
      <w:pgSz w:w="11907" w:h="16840" w:code="9"/>
      <w:pgMar w:top="1985" w:right="992" w:bottom="0" w:left="1276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42E72" w14:textId="77777777" w:rsidR="006912CA" w:rsidRDefault="006912CA" w:rsidP="001D7F44">
      <w:r>
        <w:separator/>
      </w:r>
    </w:p>
  </w:endnote>
  <w:endnote w:type="continuationSeparator" w:id="0">
    <w:p w14:paraId="44C5A05C" w14:textId="77777777" w:rsidR="006912CA" w:rsidRDefault="006912CA" w:rsidP="001D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7E779" w14:textId="77777777" w:rsidR="006912CA" w:rsidRDefault="006912CA" w:rsidP="001D7F44">
      <w:r>
        <w:separator/>
      </w:r>
    </w:p>
  </w:footnote>
  <w:footnote w:type="continuationSeparator" w:id="0">
    <w:p w14:paraId="3B9C0498" w14:textId="77777777" w:rsidR="006912CA" w:rsidRDefault="006912CA" w:rsidP="001D7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44B54" w14:textId="06F04B66" w:rsidR="001D7F44" w:rsidRPr="00AB2E9A" w:rsidRDefault="00F61326" w:rsidP="001D7F44">
    <w:pPr>
      <w:pStyle w:val="Corpodetexto"/>
      <w:spacing w:line="360" w:lineRule="auto"/>
      <w:ind w:left="708" w:firstLine="1"/>
      <w:rPr>
        <w:rFonts w:ascii="Century Gothic" w:hAnsi="Century Gothic"/>
      </w:rPr>
    </w:pPr>
    <w:bookmarkStart w:id="0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3046D807" wp14:editId="3D29C827">
          <wp:simplePos x="0" y="0"/>
          <wp:positionH relativeFrom="column">
            <wp:posOffset>-636270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6A9030" w14:textId="77777777" w:rsidR="001D7F44" w:rsidRPr="00316559" w:rsidRDefault="001D7F44" w:rsidP="001D7F44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1E2A3D88" w14:textId="77777777" w:rsidR="001D7F44" w:rsidRPr="00EC4FD8" w:rsidRDefault="001D7F44" w:rsidP="001D7F44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0"/>
  </w:p>
  <w:p w14:paraId="558757CE" w14:textId="77777777" w:rsidR="001D7F44" w:rsidRDefault="001D7F44" w:rsidP="001D7F44">
    <w:pPr>
      <w:pStyle w:val="Corpodetexto"/>
      <w:spacing w:line="276" w:lineRule="auto"/>
      <w:ind w:left="708" w:firstLine="1"/>
      <w:rPr>
        <w:rFonts w:ascii="Arial" w:hAnsi="Arial" w:cs="Arial"/>
        <w:b/>
        <w:color w:val="000000"/>
        <w:sz w:val="24"/>
        <w:szCs w:val="24"/>
        <w:lang w:val="pt-BR"/>
      </w:rPr>
    </w:pPr>
  </w:p>
  <w:p w14:paraId="44406C07" w14:textId="77777777" w:rsidR="001D7F44" w:rsidRDefault="001D7F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07E06"/>
    <w:multiLevelType w:val="multilevel"/>
    <w:tmpl w:val="F690801A"/>
    <w:lvl w:ilvl="0">
      <w:start w:val="1000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889"/>
        </w:tabs>
        <w:ind w:left="1889" w:hanging="118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593"/>
        </w:tabs>
        <w:ind w:left="259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97"/>
        </w:tabs>
        <w:ind w:left="3297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01"/>
        </w:tabs>
        <w:ind w:left="400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0"/>
        </w:tabs>
        <w:ind w:left="4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24"/>
        </w:tabs>
        <w:ind w:left="602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28"/>
        </w:tabs>
        <w:ind w:left="67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2"/>
        </w:tabs>
        <w:ind w:left="7792" w:hanging="2160"/>
      </w:pPr>
      <w:rPr>
        <w:rFonts w:hint="default"/>
      </w:rPr>
    </w:lvl>
  </w:abstractNum>
  <w:abstractNum w:abstractNumId="1" w15:restartNumberingAfterBreak="0">
    <w:nsid w:val="16671424"/>
    <w:multiLevelType w:val="multilevel"/>
    <w:tmpl w:val="AD2AB152"/>
    <w:lvl w:ilvl="0">
      <w:start w:val="1000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889"/>
        </w:tabs>
        <w:ind w:left="1889" w:hanging="118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593"/>
        </w:tabs>
        <w:ind w:left="259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97"/>
        </w:tabs>
        <w:ind w:left="3297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01"/>
        </w:tabs>
        <w:ind w:left="400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0"/>
        </w:tabs>
        <w:ind w:left="4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24"/>
        </w:tabs>
        <w:ind w:left="602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28"/>
        </w:tabs>
        <w:ind w:left="67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2"/>
        </w:tabs>
        <w:ind w:left="7792" w:hanging="2160"/>
      </w:pPr>
      <w:rPr>
        <w:rFonts w:hint="default"/>
      </w:rPr>
    </w:lvl>
  </w:abstractNum>
  <w:abstractNum w:abstractNumId="2" w15:restartNumberingAfterBreak="0">
    <w:nsid w:val="20A2113C"/>
    <w:multiLevelType w:val="multilevel"/>
    <w:tmpl w:val="BAB2CCE6"/>
    <w:lvl w:ilvl="0">
      <w:start w:val="1000"/>
      <w:numFmt w:val="decimal"/>
      <w:lvlText w:val="%1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2129"/>
        </w:tabs>
        <w:ind w:left="2129" w:hanging="142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833"/>
        </w:tabs>
        <w:ind w:left="2833" w:hanging="14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537"/>
        </w:tabs>
        <w:ind w:left="3537" w:hanging="14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41"/>
        </w:tabs>
        <w:ind w:left="4241" w:hanging="1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0"/>
        </w:tabs>
        <w:ind w:left="4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24"/>
        </w:tabs>
        <w:ind w:left="602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28"/>
        </w:tabs>
        <w:ind w:left="67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2"/>
        </w:tabs>
        <w:ind w:left="7792" w:hanging="2160"/>
      </w:pPr>
      <w:rPr>
        <w:rFonts w:hint="default"/>
      </w:rPr>
    </w:lvl>
  </w:abstractNum>
  <w:abstractNum w:abstractNumId="3" w15:restartNumberingAfterBreak="0">
    <w:nsid w:val="2DEB46D8"/>
    <w:multiLevelType w:val="hybridMultilevel"/>
    <w:tmpl w:val="34D085D0"/>
    <w:lvl w:ilvl="0" w:tplc="12D86F40">
      <w:start w:val="1"/>
      <w:numFmt w:val="lowerLetter"/>
      <w:lvlText w:val="%1)"/>
      <w:lvlJc w:val="left"/>
      <w:pPr>
        <w:ind w:left="2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4274DE58">
      <w:start w:val="1"/>
      <w:numFmt w:val="lowerLetter"/>
      <w:lvlText w:val="%2"/>
      <w:lvlJc w:val="left"/>
      <w:pPr>
        <w:ind w:left="18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D1A3A70">
      <w:start w:val="1"/>
      <w:numFmt w:val="lowerRoman"/>
      <w:lvlText w:val="%3"/>
      <w:lvlJc w:val="left"/>
      <w:pPr>
        <w:ind w:left="25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399EED06">
      <w:start w:val="1"/>
      <w:numFmt w:val="decimal"/>
      <w:lvlText w:val="%4"/>
      <w:lvlJc w:val="left"/>
      <w:pPr>
        <w:ind w:left="32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7DAEA7C">
      <w:start w:val="1"/>
      <w:numFmt w:val="lowerLetter"/>
      <w:lvlText w:val="%5"/>
      <w:lvlJc w:val="left"/>
      <w:pPr>
        <w:ind w:left="39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EEC8854">
      <w:start w:val="1"/>
      <w:numFmt w:val="lowerRoman"/>
      <w:lvlText w:val="%6"/>
      <w:lvlJc w:val="left"/>
      <w:pPr>
        <w:ind w:left="46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180503C">
      <w:start w:val="1"/>
      <w:numFmt w:val="decimal"/>
      <w:lvlText w:val="%7"/>
      <w:lvlJc w:val="left"/>
      <w:pPr>
        <w:ind w:left="5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E46D6C8">
      <w:start w:val="1"/>
      <w:numFmt w:val="lowerLetter"/>
      <w:lvlText w:val="%8"/>
      <w:lvlJc w:val="left"/>
      <w:pPr>
        <w:ind w:left="61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469C5B34">
      <w:start w:val="1"/>
      <w:numFmt w:val="lowerRoman"/>
      <w:lvlText w:val="%9"/>
      <w:lvlJc w:val="left"/>
      <w:pPr>
        <w:ind w:left="68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49EC14AA"/>
    <w:multiLevelType w:val="hybridMultilevel"/>
    <w:tmpl w:val="0F9C4014"/>
    <w:lvl w:ilvl="0" w:tplc="FFFFFFFF">
      <w:start w:val="3"/>
      <w:numFmt w:val="lowerLetter"/>
      <w:lvlText w:val="%1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3216"/>
        </w:tabs>
        <w:ind w:left="321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36"/>
        </w:tabs>
        <w:ind w:left="393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656"/>
        </w:tabs>
        <w:ind w:left="465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376"/>
        </w:tabs>
        <w:ind w:left="537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96"/>
        </w:tabs>
        <w:ind w:left="609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16"/>
        </w:tabs>
        <w:ind w:left="681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36"/>
        </w:tabs>
        <w:ind w:left="753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256"/>
        </w:tabs>
        <w:ind w:left="8256" w:hanging="180"/>
      </w:pPr>
    </w:lvl>
  </w:abstractNum>
  <w:abstractNum w:abstractNumId="5" w15:restartNumberingAfterBreak="0">
    <w:nsid w:val="51986EBF"/>
    <w:multiLevelType w:val="singleLevel"/>
    <w:tmpl w:val="3468DA5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542C5D94"/>
    <w:multiLevelType w:val="hybridMultilevel"/>
    <w:tmpl w:val="6220D9F4"/>
    <w:lvl w:ilvl="0" w:tplc="04160017">
      <w:start w:val="1"/>
      <w:numFmt w:val="lowerLetter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num w:numId="1" w16cid:durableId="1063262642">
    <w:abstractNumId w:val="2"/>
  </w:num>
  <w:num w:numId="2" w16cid:durableId="1698194381">
    <w:abstractNumId w:val="1"/>
  </w:num>
  <w:num w:numId="3" w16cid:durableId="25108105">
    <w:abstractNumId w:val="0"/>
  </w:num>
  <w:num w:numId="4" w16cid:durableId="592278908">
    <w:abstractNumId w:val="5"/>
  </w:num>
  <w:num w:numId="5" w16cid:durableId="1541240548">
    <w:abstractNumId w:val="4"/>
  </w:num>
  <w:num w:numId="6" w16cid:durableId="14122389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12830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256"/>
    <w:rsid w:val="0001680D"/>
    <w:rsid w:val="00026874"/>
    <w:rsid w:val="000521E5"/>
    <w:rsid w:val="000661CF"/>
    <w:rsid w:val="0007053F"/>
    <w:rsid w:val="00134697"/>
    <w:rsid w:val="001356F6"/>
    <w:rsid w:val="00187E1F"/>
    <w:rsid w:val="001D7F44"/>
    <w:rsid w:val="001F0E6A"/>
    <w:rsid w:val="001F4717"/>
    <w:rsid w:val="002042A8"/>
    <w:rsid w:val="00232C46"/>
    <w:rsid w:val="00234B13"/>
    <w:rsid w:val="00241177"/>
    <w:rsid w:val="002572A4"/>
    <w:rsid w:val="00266FA0"/>
    <w:rsid w:val="002747AE"/>
    <w:rsid w:val="00291CBF"/>
    <w:rsid w:val="003121D4"/>
    <w:rsid w:val="003455CA"/>
    <w:rsid w:val="003902F7"/>
    <w:rsid w:val="003D2F42"/>
    <w:rsid w:val="003D792E"/>
    <w:rsid w:val="004300F2"/>
    <w:rsid w:val="00461379"/>
    <w:rsid w:val="00464DC3"/>
    <w:rsid w:val="00481A02"/>
    <w:rsid w:val="004859CF"/>
    <w:rsid w:val="004A07AD"/>
    <w:rsid w:val="004A2AA0"/>
    <w:rsid w:val="004C0C9B"/>
    <w:rsid w:val="004D4F21"/>
    <w:rsid w:val="004D7882"/>
    <w:rsid w:val="0051731C"/>
    <w:rsid w:val="005726E4"/>
    <w:rsid w:val="00576378"/>
    <w:rsid w:val="005837E6"/>
    <w:rsid w:val="00594963"/>
    <w:rsid w:val="005A49C5"/>
    <w:rsid w:val="005A7165"/>
    <w:rsid w:val="005B0433"/>
    <w:rsid w:val="005B506F"/>
    <w:rsid w:val="005B6EB8"/>
    <w:rsid w:val="005F05FA"/>
    <w:rsid w:val="005F5B19"/>
    <w:rsid w:val="006175F9"/>
    <w:rsid w:val="00617A6A"/>
    <w:rsid w:val="00640AA0"/>
    <w:rsid w:val="006450D8"/>
    <w:rsid w:val="00647BEE"/>
    <w:rsid w:val="006621EA"/>
    <w:rsid w:val="00664ACF"/>
    <w:rsid w:val="00665785"/>
    <w:rsid w:val="006738AA"/>
    <w:rsid w:val="00683775"/>
    <w:rsid w:val="006912CA"/>
    <w:rsid w:val="006A0C95"/>
    <w:rsid w:val="006D68D4"/>
    <w:rsid w:val="006E39E0"/>
    <w:rsid w:val="007326AA"/>
    <w:rsid w:val="007509FF"/>
    <w:rsid w:val="0078676E"/>
    <w:rsid w:val="007A3845"/>
    <w:rsid w:val="007B6BFA"/>
    <w:rsid w:val="00804D50"/>
    <w:rsid w:val="00836EF2"/>
    <w:rsid w:val="00843C14"/>
    <w:rsid w:val="008758C1"/>
    <w:rsid w:val="008A5DA6"/>
    <w:rsid w:val="008B0619"/>
    <w:rsid w:val="008D31A0"/>
    <w:rsid w:val="00971256"/>
    <w:rsid w:val="009D16F2"/>
    <w:rsid w:val="009F3C68"/>
    <w:rsid w:val="009F64EC"/>
    <w:rsid w:val="00A01A21"/>
    <w:rsid w:val="00A713C3"/>
    <w:rsid w:val="00A80554"/>
    <w:rsid w:val="00A9414C"/>
    <w:rsid w:val="00A957D7"/>
    <w:rsid w:val="00AA1610"/>
    <w:rsid w:val="00AB1803"/>
    <w:rsid w:val="00AD21FB"/>
    <w:rsid w:val="00B03AB5"/>
    <w:rsid w:val="00B23F95"/>
    <w:rsid w:val="00B265EC"/>
    <w:rsid w:val="00B361A3"/>
    <w:rsid w:val="00B36CFE"/>
    <w:rsid w:val="00B45CD6"/>
    <w:rsid w:val="00B520FD"/>
    <w:rsid w:val="00B5637F"/>
    <w:rsid w:val="00B815DC"/>
    <w:rsid w:val="00C16B71"/>
    <w:rsid w:val="00C3397C"/>
    <w:rsid w:val="00C41749"/>
    <w:rsid w:val="00C42FBB"/>
    <w:rsid w:val="00C51D01"/>
    <w:rsid w:val="00C575A6"/>
    <w:rsid w:val="00C73820"/>
    <w:rsid w:val="00C75ED6"/>
    <w:rsid w:val="00C94CEE"/>
    <w:rsid w:val="00CA5D54"/>
    <w:rsid w:val="00CC2F77"/>
    <w:rsid w:val="00CC4B37"/>
    <w:rsid w:val="00CD2EB1"/>
    <w:rsid w:val="00D07F80"/>
    <w:rsid w:val="00D12CCF"/>
    <w:rsid w:val="00D258C0"/>
    <w:rsid w:val="00D346EB"/>
    <w:rsid w:val="00D52147"/>
    <w:rsid w:val="00D651A4"/>
    <w:rsid w:val="00D84E4C"/>
    <w:rsid w:val="00D91BDB"/>
    <w:rsid w:val="00DA628F"/>
    <w:rsid w:val="00DA6501"/>
    <w:rsid w:val="00DE7197"/>
    <w:rsid w:val="00DF730D"/>
    <w:rsid w:val="00E00D68"/>
    <w:rsid w:val="00E3755D"/>
    <w:rsid w:val="00E45C44"/>
    <w:rsid w:val="00E53A8C"/>
    <w:rsid w:val="00E61ED4"/>
    <w:rsid w:val="00E66E02"/>
    <w:rsid w:val="00E77241"/>
    <w:rsid w:val="00F07F2D"/>
    <w:rsid w:val="00F31986"/>
    <w:rsid w:val="00F35180"/>
    <w:rsid w:val="00F46D5F"/>
    <w:rsid w:val="00F61326"/>
    <w:rsid w:val="00F743AF"/>
    <w:rsid w:val="00FA4BD1"/>
    <w:rsid w:val="00FB38D0"/>
    <w:rsid w:val="00FF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23C8A"/>
  <w15:chartTrackingRefBased/>
  <w15:docId w15:val="{B4EE467A-262C-4468-8521-51B04FCC8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Recuodecorpodetexto">
    <w:name w:val="Body Text Indent"/>
    <w:basedOn w:val="Normal"/>
    <w:pPr>
      <w:ind w:left="3540"/>
      <w:jc w:val="both"/>
    </w:pPr>
    <w:rPr>
      <w:rFonts w:ascii="Bookman Old Style" w:hAnsi="Bookman Old Style"/>
      <w:sz w:val="26"/>
      <w:lang w:val="en-US"/>
    </w:rPr>
  </w:style>
  <w:style w:type="paragraph" w:styleId="Recuodecorpodetexto2">
    <w:name w:val="Body Text Indent 2"/>
    <w:basedOn w:val="Normal"/>
    <w:pPr>
      <w:ind w:left="426" w:firstLine="3"/>
      <w:jc w:val="both"/>
    </w:pPr>
    <w:rPr>
      <w:rFonts w:ascii="Book Antiqua" w:hAnsi="Book Antiqua"/>
    </w:rPr>
  </w:style>
  <w:style w:type="paragraph" w:styleId="Recuodecorpodetexto3">
    <w:name w:val="Body Text Indent 3"/>
    <w:basedOn w:val="Normal"/>
    <w:pPr>
      <w:ind w:left="426"/>
      <w:jc w:val="both"/>
    </w:pPr>
    <w:rPr>
      <w:rFonts w:ascii="Book Antiqua" w:hAnsi="Book Antiqua"/>
    </w:rPr>
  </w:style>
  <w:style w:type="paragraph" w:styleId="TextosemFormatao">
    <w:name w:val="Plain Text"/>
    <w:basedOn w:val="Normal"/>
    <w:rPr>
      <w:rFonts w:ascii="Courier New" w:hAnsi="Courier New"/>
    </w:rPr>
  </w:style>
  <w:style w:type="paragraph" w:styleId="Textodebalo">
    <w:name w:val="Balloon Text"/>
    <w:basedOn w:val="Normal"/>
    <w:semiHidden/>
    <w:rsid w:val="005B6EB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8B061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6D68D4"/>
    <w:rPr>
      <w:b/>
      <w:bCs/>
    </w:rPr>
  </w:style>
  <w:style w:type="paragraph" w:styleId="Ttulo">
    <w:name w:val="Title"/>
    <w:basedOn w:val="Normal"/>
    <w:link w:val="TtuloChar"/>
    <w:qFormat/>
    <w:rsid w:val="008A5DA6"/>
    <w:pPr>
      <w:widowControl w:val="0"/>
      <w:autoSpaceDE w:val="0"/>
      <w:autoSpaceDN w:val="0"/>
      <w:adjustRightInd w:val="0"/>
      <w:ind w:left="960" w:right="1020"/>
      <w:jc w:val="center"/>
    </w:pPr>
    <w:rPr>
      <w:b/>
      <w:bCs/>
      <w:color w:val="000000"/>
      <w:sz w:val="32"/>
      <w:szCs w:val="32"/>
    </w:rPr>
  </w:style>
  <w:style w:type="character" w:customStyle="1" w:styleId="TtuloChar">
    <w:name w:val="Título Char"/>
    <w:link w:val="Ttulo"/>
    <w:rsid w:val="008A5DA6"/>
    <w:rPr>
      <w:b/>
      <w:bCs/>
      <w:color w:val="000000"/>
      <w:sz w:val="32"/>
      <w:szCs w:val="32"/>
    </w:rPr>
  </w:style>
  <w:style w:type="paragraph" w:customStyle="1" w:styleId="Normal0">
    <w:name w:val="[Normal]"/>
    <w:rsid w:val="008A5DA6"/>
    <w:rPr>
      <w:rFonts w:ascii="Arial" w:eastAsia="Arial" w:hAnsi="Arial"/>
      <w:noProof/>
      <w:sz w:val="24"/>
      <w:lang w:val="en-US" w:eastAsia="en-US"/>
    </w:rPr>
  </w:style>
  <w:style w:type="paragraph" w:styleId="Cabealho">
    <w:name w:val="header"/>
    <w:basedOn w:val="Normal"/>
    <w:link w:val="CabealhoChar"/>
    <w:rsid w:val="001D7F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D7F44"/>
  </w:style>
  <w:style w:type="paragraph" w:styleId="Rodap">
    <w:name w:val="footer"/>
    <w:basedOn w:val="Normal"/>
    <w:link w:val="RodapChar"/>
    <w:rsid w:val="001D7F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D7F44"/>
  </w:style>
  <w:style w:type="character" w:customStyle="1" w:styleId="CorpodetextoChar">
    <w:name w:val="Corpo de texto Char"/>
    <w:link w:val="Corpodetexto"/>
    <w:rsid w:val="001D7F44"/>
    <w:rPr>
      <w:rFonts w:ascii="Book Antiqua" w:hAnsi="Book Antiqua"/>
      <w:sz w:val="26"/>
      <w:lang w:val="en-US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7F44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1D7F44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1D7F44"/>
    <w:rPr>
      <w:b/>
      <w:bCs/>
      <w:i/>
      <w:iCs/>
      <w:spacing w:val="5"/>
    </w:rPr>
  </w:style>
  <w:style w:type="paragraph" w:styleId="Citao">
    <w:name w:val="Quote"/>
    <w:basedOn w:val="Normal"/>
    <w:next w:val="Normal"/>
    <w:link w:val="CitaoChar"/>
    <w:uiPriority w:val="29"/>
    <w:qFormat/>
    <w:rsid w:val="00F31986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F31986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5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B7A3E-4BBF-482C-A4C4-80DEE464E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248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Alberto Piccinini</vt:lpstr>
    </vt:vector>
  </TitlesOfParts>
  <Company> 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Alberto Piccinini</dc:title>
  <dc:subject/>
  <dc:creator>Camara Municipal de Vereadores</dc:creator>
  <cp:keywords/>
  <cp:lastModifiedBy>João Paulo Busatta</cp:lastModifiedBy>
  <cp:revision>5</cp:revision>
  <cp:lastPrinted>2024-12-05T15:08:00Z</cp:lastPrinted>
  <dcterms:created xsi:type="dcterms:W3CDTF">2024-12-05T14:48:00Z</dcterms:created>
  <dcterms:modified xsi:type="dcterms:W3CDTF">2024-12-05T17:22:00Z</dcterms:modified>
</cp:coreProperties>
</file>