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563</w:t>
        <w:tab/>
        <w:t>de 27 de maio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R$ 19.689,76</w:t>
      </w:r>
      <w:r>
        <w:rPr>
          <w:spacing w:val="-3"/>
        </w:rPr>
        <w:t> </w:t>
      </w:r>
      <w:r>
        <w:rPr/>
        <w:t>(Dezenove</w:t>
      </w:r>
      <w:r>
        <w:rPr>
          <w:spacing w:val="3"/>
        </w:rPr>
        <w:t> </w:t>
      </w:r>
      <w:r>
        <w:rPr/>
        <w:t>mil, seiscentos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oitenta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nove reais</w:t>
      </w:r>
      <w:r>
        <w:rPr>
          <w:spacing w:val="-3"/>
        </w:rPr>
        <w:t> </w:t>
      </w:r>
      <w:r>
        <w:rPr/>
        <w:t>e</w:t>
      </w:r>
      <w:r>
        <w:rPr>
          <w:spacing w:val="1"/>
        </w:rPr>
        <w:t> </w:t>
      </w:r>
      <w:r>
        <w:rPr/>
        <w:t>setenta e</w:t>
      </w:r>
      <w:r>
        <w:rPr>
          <w:spacing w:val="1"/>
        </w:rPr>
        <w:t> </w:t>
      </w:r>
      <w:r>
        <w:rPr/>
        <w:t>seis</w:t>
      </w:r>
      <w:r>
        <w:rPr>
          <w:spacing w:val="-2"/>
        </w:rPr>
        <w:t> </w:t>
      </w:r>
      <w:r>
        <w:rPr/>
        <w:t>centavos).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19.689,76</w:t>
      </w:r>
    </w:p>
    <w:p>
      <w:pPr>
        <w:pStyle w:val="BodyText"/>
        <w:spacing w:line="460" w:lineRule="atLeast" w:before="1"/>
        <w:ind w:left="112" w:right="1296" w:firstLine="1202"/>
      </w:pPr>
      <w:r>
        <w:rPr/>
        <w:t>SECRETARIA MUNICIPAL DE AGRICULTURA, ABASTECIMENTO E MEIO AMBIENTE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20.27.04.18.268.1074 –</w:t>
      </w:r>
      <w:r>
        <w:rPr>
          <w:spacing w:val="-4"/>
        </w:rPr>
        <w:t> </w:t>
      </w:r>
      <w:r>
        <w:rPr/>
        <w:t>Eletrificação Rural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4110.00.00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19.689,76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28"/>
        </w:rPr>
        <w:t> </w:t>
      </w:r>
      <w:r>
        <w:rPr/>
        <w:t>2°</w:t>
      </w:r>
      <w:r>
        <w:rPr>
          <w:spacing w:val="31"/>
        </w:rPr>
        <w:t> </w:t>
      </w:r>
      <w:r>
        <w:rPr/>
        <w:t>-</w:t>
      </w:r>
      <w:r>
        <w:rPr>
          <w:spacing w:val="28"/>
        </w:rPr>
        <w:t> </w:t>
      </w:r>
      <w:r>
        <w:rPr/>
        <w:t>Os</w:t>
      </w:r>
      <w:r>
        <w:rPr>
          <w:spacing w:val="29"/>
        </w:rPr>
        <w:t> </w:t>
      </w:r>
      <w:r>
        <w:rPr/>
        <w:t>recursos</w:t>
      </w:r>
      <w:r>
        <w:rPr>
          <w:spacing w:val="31"/>
        </w:rPr>
        <w:t> </w:t>
      </w:r>
      <w:r>
        <w:rPr/>
        <w:t>para</w:t>
      </w:r>
      <w:r>
        <w:rPr>
          <w:spacing w:val="26"/>
        </w:rPr>
        <w:t> </w:t>
      </w:r>
      <w:r>
        <w:rPr/>
        <w:t>atender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presente</w:t>
      </w:r>
      <w:r>
        <w:rPr>
          <w:spacing w:val="31"/>
        </w:rPr>
        <w:t> </w:t>
      </w:r>
      <w:r>
        <w:rPr/>
        <w:t>suplementação</w:t>
      </w:r>
      <w:r>
        <w:rPr>
          <w:spacing w:val="29"/>
        </w:rPr>
        <w:t> </w:t>
      </w:r>
      <w:r>
        <w:rPr/>
        <w:t>são</w:t>
      </w:r>
      <w:r>
        <w:rPr>
          <w:spacing w:val="29"/>
        </w:rPr>
        <w:t> </w:t>
      </w:r>
      <w:r>
        <w:rPr/>
        <w:t>oriundos</w:t>
      </w:r>
      <w:r>
        <w:rPr>
          <w:spacing w:val="28"/>
        </w:rPr>
        <w:t> </w:t>
      </w:r>
      <w:r>
        <w:rPr/>
        <w:t>das</w:t>
      </w:r>
      <w:r>
        <w:rPr>
          <w:spacing w:val="27"/>
        </w:rPr>
        <w:t> </w:t>
      </w:r>
      <w:r>
        <w:rPr/>
        <w:t>anulações</w:t>
      </w:r>
      <w:r>
        <w:rPr>
          <w:spacing w:val="26"/>
        </w:rPr>
        <w:t> </w:t>
      </w:r>
      <w:r>
        <w:rPr/>
        <w:t>parciais</w:t>
      </w:r>
      <w:r>
        <w:rPr>
          <w:spacing w:val="27"/>
        </w:rPr>
        <w:t> </w:t>
      </w:r>
      <w:r>
        <w:rPr/>
        <w:t>do</w:t>
      </w:r>
      <w:r>
        <w:rPr>
          <w:spacing w:val="29"/>
        </w:rPr>
        <w:t> </w:t>
      </w:r>
      <w:r>
        <w:rPr/>
        <w:t>Programa</w:t>
      </w:r>
      <w:r>
        <w:rPr>
          <w:spacing w:val="28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line="460" w:lineRule="atLeast" w:before="2"/>
        <w:ind w:left="112" w:right="1296" w:firstLine="1202"/>
      </w:pPr>
      <w:r>
        <w:rPr/>
        <w:t>SECRETARIA MUNICIPAL DE AGRICULTURA, ABASTECIMENTO E MEIO AMBIENTE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20.27.04.15.112.2005 – Manutenção e</w:t>
      </w:r>
      <w:r>
        <w:rPr>
          <w:spacing w:val="-2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 Parque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Exposições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3120.00.00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99"/>
        </w:rPr>
        <w:t> </w:t>
      </w:r>
      <w:r>
        <w:rPr/>
        <w:t>9.689,76</w:t>
      </w:r>
    </w:p>
    <w:p>
      <w:pPr>
        <w:pStyle w:val="BodyText"/>
        <w:tabs>
          <w:tab w:pos="7193" w:val="left" w:leader="none"/>
        </w:tabs>
        <w:ind w:left="112"/>
      </w:pPr>
      <w:r>
        <w:rPr/>
        <w:t>3131.00.00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3"/>
        </w:rPr>
        <w:t> </w:t>
      </w:r>
      <w:r>
        <w:rPr/>
        <w:t>10.000,00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27 de</w:t>
      </w:r>
      <w:r>
        <w:rPr>
          <w:spacing w:val="-1"/>
        </w:rPr>
        <w:t> </w:t>
      </w:r>
      <w:r>
        <w:rPr/>
        <w:t>maio  de</w:t>
      </w:r>
      <w:r>
        <w:rPr>
          <w:spacing w:val="-2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2025-07-21T20:26:32Z</dcterms:created>
  <dcterms:modified xsi:type="dcterms:W3CDTF">2025-07-21T20:26:32Z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