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047" w:rsidRPr="00AA5155" w:rsidRDefault="00F21F45" w:rsidP="00F13047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A5155">
        <w:rPr>
          <w:rFonts w:ascii="Arial" w:hAnsi="Arial" w:cs="Arial"/>
          <w:sz w:val="24"/>
          <w:szCs w:val="24"/>
        </w:rPr>
        <w:t>ATA DA 3</w:t>
      </w:r>
      <w:r w:rsidR="0039301E" w:rsidRPr="00AA5155">
        <w:rPr>
          <w:rFonts w:ascii="Arial" w:hAnsi="Arial" w:cs="Arial"/>
          <w:sz w:val="24"/>
          <w:szCs w:val="24"/>
        </w:rPr>
        <w:t>7</w:t>
      </w:r>
      <w:r w:rsidR="00F13047" w:rsidRPr="00AA5155">
        <w:rPr>
          <w:rFonts w:ascii="Arial" w:hAnsi="Arial" w:cs="Arial"/>
          <w:sz w:val="24"/>
          <w:szCs w:val="24"/>
        </w:rPr>
        <w:t>ª SESSÃO ORDINÁRIA DA 14ª LEGISLATURA</w:t>
      </w:r>
    </w:p>
    <w:p w:rsidR="00F13047" w:rsidRPr="00AA5155" w:rsidRDefault="00F13047" w:rsidP="00F13047">
      <w:pPr>
        <w:tabs>
          <w:tab w:val="left" w:pos="7371"/>
        </w:tabs>
        <w:rPr>
          <w:rFonts w:ascii="Arial" w:hAnsi="Arial" w:cs="Arial"/>
          <w:sz w:val="24"/>
          <w:szCs w:val="24"/>
        </w:rPr>
      </w:pPr>
    </w:p>
    <w:p w:rsidR="00F13047" w:rsidRPr="00AA5155" w:rsidRDefault="00F13047" w:rsidP="00370721">
      <w:pPr>
        <w:tabs>
          <w:tab w:val="left" w:pos="-142"/>
          <w:tab w:val="left" w:pos="0"/>
          <w:tab w:val="left" w:pos="915"/>
        </w:tabs>
        <w:outlineLvl w:val="0"/>
        <w:rPr>
          <w:rFonts w:ascii="Arial" w:eastAsia="Times New Roman" w:hAnsi="Arial" w:cs="Arial"/>
          <w:sz w:val="24"/>
          <w:szCs w:val="24"/>
        </w:rPr>
      </w:pPr>
      <w:r w:rsidRPr="00AA5155">
        <w:rPr>
          <w:rFonts w:ascii="Arial" w:hAnsi="Arial" w:cs="Arial"/>
          <w:sz w:val="24"/>
          <w:szCs w:val="24"/>
        </w:rPr>
        <w:t xml:space="preserve">ATA DA </w:t>
      </w:r>
      <w:r w:rsidR="007D6331" w:rsidRPr="00AA5155">
        <w:rPr>
          <w:rFonts w:ascii="Arial" w:hAnsi="Arial" w:cs="Arial"/>
          <w:sz w:val="24"/>
          <w:szCs w:val="24"/>
        </w:rPr>
        <w:t>TRIGÉSIMA</w:t>
      </w:r>
      <w:r w:rsidRPr="00AA5155">
        <w:rPr>
          <w:rFonts w:ascii="Arial" w:hAnsi="Arial" w:cs="Arial"/>
          <w:sz w:val="24"/>
          <w:szCs w:val="24"/>
        </w:rPr>
        <w:t xml:space="preserve"> </w:t>
      </w:r>
      <w:r w:rsidR="0039301E" w:rsidRPr="00AA5155">
        <w:rPr>
          <w:rFonts w:ascii="Arial" w:hAnsi="Arial" w:cs="Arial"/>
          <w:sz w:val="24"/>
          <w:szCs w:val="24"/>
        </w:rPr>
        <w:t>SÉTIMA</w:t>
      </w:r>
      <w:r w:rsidR="00F21F45" w:rsidRPr="00AA5155">
        <w:rPr>
          <w:rFonts w:ascii="Arial" w:hAnsi="Arial" w:cs="Arial"/>
          <w:sz w:val="24"/>
          <w:szCs w:val="24"/>
        </w:rPr>
        <w:t xml:space="preserve"> </w:t>
      </w:r>
      <w:r w:rsidRPr="00AA5155">
        <w:rPr>
          <w:rFonts w:ascii="Arial" w:hAnsi="Arial" w:cs="Arial"/>
          <w:sz w:val="24"/>
          <w:szCs w:val="24"/>
        </w:rPr>
        <w:t xml:space="preserve">SESSÃO ORDINÁRIA DA CÂMARA MUNICIPAL DE VEREADORES DO MUNICÍPIO DE GUARUJÁ DO SUL, ESTADO DE SANTA CATARINA, NO EXERCÍCIO DA DÉCIMA QUARTA LEGISLATURA, PRIMEIRA SESSÃO LEGISLATIVA, SEGUNDO PERÍODO, QUINQUAGÉZIMO QUARTO </w:t>
      </w:r>
      <w:r w:rsidR="007D6331" w:rsidRPr="00AA5155">
        <w:rPr>
          <w:rFonts w:ascii="Arial" w:hAnsi="Arial" w:cs="Arial"/>
          <w:sz w:val="24"/>
          <w:szCs w:val="24"/>
        </w:rPr>
        <w:t xml:space="preserve">ANO DE SUA INSTALAÇÃO. Aos </w:t>
      </w:r>
      <w:r w:rsidR="0039301E" w:rsidRPr="00AA5155">
        <w:rPr>
          <w:rFonts w:ascii="Arial" w:hAnsi="Arial" w:cs="Arial"/>
          <w:sz w:val="24"/>
          <w:szCs w:val="24"/>
        </w:rPr>
        <w:t>trinta e um</w:t>
      </w:r>
      <w:r w:rsidRPr="00AA5155">
        <w:rPr>
          <w:rFonts w:ascii="Arial" w:hAnsi="Arial" w:cs="Arial"/>
          <w:sz w:val="24"/>
          <w:szCs w:val="24"/>
        </w:rPr>
        <w:t xml:space="preserve"> dias do mês de </w:t>
      </w:r>
      <w:r w:rsidR="008E161D" w:rsidRPr="00AA5155">
        <w:rPr>
          <w:rFonts w:ascii="Arial" w:hAnsi="Arial" w:cs="Arial"/>
          <w:sz w:val="24"/>
          <w:szCs w:val="24"/>
        </w:rPr>
        <w:t>outubro</w:t>
      </w:r>
      <w:r w:rsidRPr="00AA5155">
        <w:rPr>
          <w:rFonts w:ascii="Arial" w:hAnsi="Arial" w:cs="Arial"/>
          <w:sz w:val="24"/>
          <w:szCs w:val="24"/>
        </w:rPr>
        <w:t xml:space="preserve"> de dois mil e dezessete, com inicio às dezenove horas, reuniram-se em Sessão Ordinária, no Plenário da Câmara Municipal de Vereadores do Município de Guarujá do Sul, Estado de Santa Catarina, os Senhores Parlamentares, sob a Presidência do Vereador GILMAR KLAUS. Constatando-se o número regimental, a existência de quórum legal, o Presidente cumprimentou os parlamentares pr</w:t>
      </w:r>
      <w:r w:rsidR="00197034" w:rsidRPr="00AA5155">
        <w:rPr>
          <w:rFonts w:ascii="Arial" w:hAnsi="Arial" w:cs="Arial"/>
          <w:sz w:val="24"/>
          <w:szCs w:val="24"/>
        </w:rPr>
        <w:t>esentes: ANTÔNIO ANDRÉ DE SOUZA</w:t>
      </w:r>
      <w:r w:rsidRPr="00AA5155">
        <w:rPr>
          <w:rFonts w:ascii="Arial" w:hAnsi="Arial" w:cs="Arial"/>
          <w:sz w:val="24"/>
          <w:szCs w:val="24"/>
        </w:rPr>
        <w:t xml:space="preserve">, </w:t>
      </w:r>
      <w:r w:rsidR="00773C34" w:rsidRPr="00AA5155">
        <w:rPr>
          <w:rFonts w:ascii="Arial" w:hAnsi="Arial" w:cs="Arial"/>
          <w:sz w:val="24"/>
          <w:szCs w:val="24"/>
        </w:rPr>
        <w:t>CLEBER JONAS WESCHENFELDER</w:t>
      </w:r>
      <w:r w:rsidR="00414E70" w:rsidRPr="00AA5155">
        <w:rPr>
          <w:rFonts w:ascii="Arial" w:hAnsi="Arial" w:cs="Arial"/>
          <w:sz w:val="24"/>
          <w:szCs w:val="24"/>
        </w:rPr>
        <w:t>,</w:t>
      </w:r>
      <w:r w:rsidR="00773C34" w:rsidRPr="00AA5155">
        <w:rPr>
          <w:rFonts w:ascii="Arial" w:hAnsi="Arial" w:cs="Arial"/>
          <w:sz w:val="24"/>
          <w:szCs w:val="24"/>
        </w:rPr>
        <w:t xml:space="preserve"> </w:t>
      </w:r>
      <w:r w:rsidRPr="00AA5155">
        <w:rPr>
          <w:rFonts w:ascii="Arial" w:hAnsi="Arial" w:cs="Arial"/>
          <w:sz w:val="24"/>
          <w:szCs w:val="24"/>
        </w:rPr>
        <w:t xml:space="preserve">ILÁRIO BAUMGARDT, JAIR JACÓ MALLMANN, JAIR TIBOLLA, </w:t>
      </w:r>
      <w:r w:rsidR="007D6331" w:rsidRPr="00AA5155">
        <w:rPr>
          <w:rFonts w:ascii="Arial" w:hAnsi="Arial" w:cs="Arial"/>
          <w:sz w:val="24"/>
          <w:szCs w:val="24"/>
        </w:rPr>
        <w:t xml:space="preserve">JORGE BATISTA DA SILVA JUNIOR, </w:t>
      </w:r>
      <w:r w:rsidRPr="00AA5155">
        <w:rPr>
          <w:rFonts w:ascii="Arial" w:hAnsi="Arial" w:cs="Arial"/>
          <w:sz w:val="24"/>
          <w:szCs w:val="24"/>
        </w:rPr>
        <w:t>MARCOS VINÍCIUS DO</w:t>
      </w:r>
      <w:r w:rsidR="00197034" w:rsidRPr="00AA5155">
        <w:rPr>
          <w:rFonts w:ascii="Arial" w:hAnsi="Arial" w:cs="Arial"/>
          <w:sz w:val="24"/>
          <w:szCs w:val="24"/>
        </w:rPr>
        <w:t xml:space="preserve">S SANTOS E MÔNICA REGINA TAUBE. </w:t>
      </w:r>
      <w:r w:rsidRPr="00AA5155">
        <w:rPr>
          <w:rFonts w:ascii="Arial" w:hAnsi="Arial" w:cs="Arial"/>
          <w:sz w:val="24"/>
          <w:szCs w:val="24"/>
        </w:rPr>
        <w:t xml:space="preserve">O Presidente cumprimentou os funcionários desta Casa Legislativa e a população presente. Invocando a proteção de Deus e das Leis, o Presidente declarou abertos os trabalhos da presente Sessão Ordinária. Ordenou ao Secretário da Mesa Diretora, </w:t>
      </w:r>
      <w:proofErr w:type="spellStart"/>
      <w:r w:rsidRPr="00AA5155">
        <w:rPr>
          <w:rFonts w:ascii="Arial" w:hAnsi="Arial" w:cs="Arial"/>
          <w:sz w:val="24"/>
          <w:szCs w:val="24"/>
        </w:rPr>
        <w:t>Ilário</w:t>
      </w:r>
      <w:proofErr w:type="spellEnd"/>
      <w:r w:rsidRPr="00AA51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5155">
        <w:rPr>
          <w:rFonts w:ascii="Arial" w:hAnsi="Arial" w:cs="Arial"/>
          <w:sz w:val="24"/>
          <w:szCs w:val="24"/>
        </w:rPr>
        <w:t>Baumgardt</w:t>
      </w:r>
      <w:proofErr w:type="spellEnd"/>
      <w:r w:rsidRPr="00AA5155">
        <w:rPr>
          <w:rFonts w:ascii="Arial" w:hAnsi="Arial" w:cs="Arial"/>
          <w:sz w:val="24"/>
          <w:szCs w:val="24"/>
        </w:rPr>
        <w:t xml:space="preserve">, a efetuar a leitura de um Texto Bíblico. Em comum acordo entre os Parlamentares foi dispensada a leitura da ata da última Sessão Ordinária. Submetida à votação a referida ata foi aprovada por unanimidade, passando a ser assinada pelos Parlamentares presentes. O Presidente da Mesa Diretora solicitou </w:t>
      </w:r>
      <w:r w:rsidR="007D6331" w:rsidRPr="00AA5155">
        <w:rPr>
          <w:rFonts w:ascii="Arial" w:hAnsi="Arial" w:cs="Arial"/>
          <w:sz w:val="24"/>
          <w:szCs w:val="24"/>
        </w:rPr>
        <w:t>a Auxiliar Legislativa</w:t>
      </w:r>
      <w:r w:rsidRPr="00AA5155">
        <w:rPr>
          <w:rFonts w:ascii="Arial" w:hAnsi="Arial" w:cs="Arial"/>
          <w:sz w:val="24"/>
          <w:szCs w:val="24"/>
        </w:rPr>
        <w:t xml:space="preserve"> para que fizesse a leitura das correspondências recebidas e expedidas. Nesta Sessão tramitam: </w:t>
      </w:r>
      <w:r w:rsidR="00776DDC" w:rsidRPr="00AA5155">
        <w:rPr>
          <w:rFonts w:ascii="Arial" w:hAnsi="Arial" w:cs="Arial"/>
          <w:sz w:val="24"/>
          <w:szCs w:val="24"/>
        </w:rPr>
        <w:t>um</w:t>
      </w:r>
      <w:r w:rsidR="006C015C" w:rsidRPr="00AA5155">
        <w:rPr>
          <w:rFonts w:ascii="Arial" w:hAnsi="Arial" w:cs="Arial"/>
          <w:sz w:val="24"/>
          <w:szCs w:val="24"/>
        </w:rPr>
        <w:t xml:space="preserve"> Projeto</w:t>
      </w:r>
      <w:r w:rsidR="00F21F45" w:rsidRPr="00AA5155">
        <w:rPr>
          <w:rFonts w:ascii="Arial" w:hAnsi="Arial" w:cs="Arial"/>
          <w:sz w:val="24"/>
          <w:szCs w:val="24"/>
        </w:rPr>
        <w:t xml:space="preserve"> de Lei </w:t>
      </w:r>
      <w:r w:rsidR="00776DDC" w:rsidRPr="00AA5155">
        <w:rPr>
          <w:rFonts w:ascii="Arial" w:hAnsi="Arial" w:cs="Arial"/>
          <w:sz w:val="24"/>
          <w:szCs w:val="24"/>
        </w:rPr>
        <w:t xml:space="preserve">Complementar </w:t>
      </w:r>
      <w:r w:rsidR="00F21F45" w:rsidRPr="00AA5155">
        <w:rPr>
          <w:rFonts w:ascii="Arial" w:hAnsi="Arial" w:cs="Arial"/>
          <w:sz w:val="24"/>
          <w:szCs w:val="24"/>
        </w:rPr>
        <w:t xml:space="preserve">em </w:t>
      </w:r>
      <w:r w:rsidR="005D66F9" w:rsidRPr="00AA5155">
        <w:rPr>
          <w:rFonts w:ascii="Arial" w:hAnsi="Arial" w:cs="Arial"/>
          <w:sz w:val="24"/>
          <w:szCs w:val="24"/>
        </w:rPr>
        <w:t>segunda</w:t>
      </w:r>
      <w:r w:rsidR="00F21F45" w:rsidRPr="00AA5155">
        <w:rPr>
          <w:rFonts w:ascii="Arial" w:hAnsi="Arial" w:cs="Arial"/>
          <w:sz w:val="24"/>
          <w:szCs w:val="24"/>
        </w:rPr>
        <w:t xml:space="preserve"> votação, </w:t>
      </w:r>
      <w:r w:rsidR="00773C34" w:rsidRPr="00AA5155">
        <w:rPr>
          <w:rFonts w:ascii="Arial" w:hAnsi="Arial" w:cs="Arial"/>
          <w:sz w:val="24"/>
          <w:szCs w:val="24"/>
        </w:rPr>
        <w:t>um</w:t>
      </w:r>
      <w:r w:rsidR="007B5E37" w:rsidRPr="00AA5155">
        <w:rPr>
          <w:rFonts w:ascii="Arial" w:hAnsi="Arial" w:cs="Arial"/>
          <w:sz w:val="24"/>
          <w:szCs w:val="24"/>
        </w:rPr>
        <w:t xml:space="preserve"> Projeto de Lei </w:t>
      </w:r>
      <w:r w:rsidR="00773C34" w:rsidRPr="00AA5155">
        <w:rPr>
          <w:rFonts w:ascii="Arial" w:hAnsi="Arial" w:cs="Arial"/>
          <w:sz w:val="24"/>
          <w:szCs w:val="24"/>
        </w:rPr>
        <w:t xml:space="preserve">Complementar </w:t>
      </w:r>
      <w:r w:rsidR="00197034" w:rsidRPr="00AA5155">
        <w:rPr>
          <w:rFonts w:ascii="Arial" w:hAnsi="Arial" w:cs="Arial"/>
          <w:sz w:val="24"/>
          <w:szCs w:val="24"/>
        </w:rPr>
        <w:t>em primeira votação</w:t>
      </w:r>
      <w:r w:rsidR="00776DDC" w:rsidRPr="00AA5155">
        <w:rPr>
          <w:rFonts w:ascii="Arial" w:hAnsi="Arial" w:cs="Arial"/>
          <w:sz w:val="24"/>
          <w:szCs w:val="24"/>
        </w:rPr>
        <w:t xml:space="preserve"> e a apresentação de dois Projetos de lei</w:t>
      </w:r>
      <w:r w:rsidR="00F0438A" w:rsidRPr="00AA5155">
        <w:rPr>
          <w:rFonts w:ascii="Arial" w:hAnsi="Arial" w:cs="Arial"/>
          <w:sz w:val="24"/>
          <w:szCs w:val="24"/>
        </w:rPr>
        <w:t>.</w:t>
      </w:r>
      <w:r w:rsidRPr="00AA5155">
        <w:rPr>
          <w:rFonts w:ascii="Arial" w:hAnsi="Arial" w:cs="Arial"/>
          <w:sz w:val="24"/>
          <w:szCs w:val="24"/>
        </w:rPr>
        <w:t xml:space="preserve"> Iniciando os trabalhos</w:t>
      </w:r>
      <w:r w:rsidR="00191D4F" w:rsidRPr="00AA515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6707F6" w:rsidRPr="00AA5155">
        <w:rPr>
          <w:rFonts w:ascii="Arial" w:eastAsia="Times New Roman" w:hAnsi="Arial" w:cs="Arial"/>
          <w:color w:val="000000"/>
          <w:sz w:val="24"/>
          <w:szCs w:val="24"/>
        </w:rPr>
        <w:t xml:space="preserve">passou-se a </w:t>
      </w:r>
      <w:r w:rsidR="00776DDC" w:rsidRPr="00AA5155">
        <w:rPr>
          <w:rFonts w:ascii="Arial" w:eastAsia="Times New Roman" w:hAnsi="Arial" w:cs="Arial"/>
          <w:color w:val="000000"/>
          <w:sz w:val="24"/>
          <w:szCs w:val="24"/>
        </w:rPr>
        <w:t>passou-se a apresentação</w:t>
      </w:r>
      <w:r w:rsidR="00773C34" w:rsidRPr="00AA5155">
        <w:rPr>
          <w:rFonts w:ascii="Arial" w:eastAsia="Times New Roman" w:hAnsi="Arial" w:cs="Arial"/>
          <w:color w:val="000000"/>
          <w:sz w:val="24"/>
          <w:szCs w:val="24"/>
        </w:rPr>
        <w:t xml:space="preserve"> do Projeto de lei complementar n. 3</w:t>
      </w:r>
      <w:r w:rsidR="00776DDC" w:rsidRPr="00AA5155">
        <w:rPr>
          <w:rFonts w:ascii="Arial" w:eastAsia="Times New Roman" w:hAnsi="Arial" w:cs="Arial"/>
          <w:color w:val="000000"/>
          <w:sz w:val="24"/>
          <w:szCs w:val="24"/>
        </w:rPr>
        <w:t>7</w:t>
      </w:r>
      <w:r w:rsidR="00773C34" w:rsidRPr="00AA5155">
        <w:rPr>
          <w:rFonts w:ascii="Arial" w:eastAsia="Times New Roman" w:hAnsi="Arial" w:cs="Arial"/>
          <w:color w:val="000000"/>
          <w:sz w:val="24"/>
          <w:szCs w:val="24"/>
        </w:rPr>
        <w:t xml:space="preserve">/2017 que </w:t>
      </w:r>
      <w:r w:rsidR="00773C34" w:rsidRPr="00AA5155">
        <w:rPr>
          <w:rFonts w:ascii="Arial" w:hAnsi="Arial" w:cs="Arial"/>
          <w:bCs/>
          <w:sz w:val="24"/>
          <w:szCs w:val="24"/>
        </w:rPr>
        <w:t>CRIA CARGO DE AUXILIAR DE SAÚDE BUCAL E CARGO DE AGENTE DE COMBATE AS ENDEMIAS, E DÁ OUTRAS PROVIDÊNCIAS.</w:t>
      </w:r>
      <w:r w:rsidR="00773C34" w:rsidRPr="00AA5155">
        <w:rPr>
          <w:rFonts w:ascii="Arial" w:eastAsia="Times New Roman" w:hAnsi="Arial" w:cs="Arial"/>
          <w:color w:val="000000"/>
          <w:sz w:val="24"/>
          <w:szCs w:val="24"/>
        </w:rPr>
        <w:t xml:space="preserve"> Abertas às discussões</w:t>
      </w:r>
      <w:r w:rsidR="00776DDC" w:rsidRPr="00AA5155">
        <w:rPr>
          <w:rFonts w:ascii="Arial" w:eastAsia="Times New Roman" w:hAnsi="Arial" w:cs="Arial"/>
          <w:color w:val="000000"/>
          <w:sz w:val="24"/>
          <w:szCs w:val="24"/>
        </w:rPr>
        <w:t xml:space="preserve"> e n</w:t>
      </w:r>
      <w:r w:rsidR="00773C34" w:rsidRPr="00AA5155">
        <w:rPr>
          <w:rFonts w:ascii="Arial" w:eastAsia="Times New Roman" w:hAnsi="Arial" w:cs="Arial"/>
          <w:color w:val="000000"/>
          <w:sz w:val="24"/>
          <w:szCs w:val="24"/>
        </w:rPr>
        <w:t xml:space="preserve">ão havendo ninguém para se manifestar o referido Projeto de Lei </w:t>
      </w:r>
      <w:r w:rsidR="00776DDC" w:rsidRPr="00AA5155">
        <w:rPr>
          <w:rFonts w:ascii="Arial" w:eastAsia="Times New Roman" w:hAnsi="Arial" w:cs="Arial"/>
          <w:color w:val="000000"/>
          <w:sz w:val="24"/>
          <w:szCs w:val="24"/>
        </w:rPr>
        <w:t xml:space="preserve">Complementar </w:t>
      </w:r>
      <w:r w:rsidR="00773C34" w:rsidRPr="00AA5155">
        <w:rPr>
          <w:rFonts w:ascii="Arial" w:eastAsia="Times New Roman" w:hAnsi="Arial" w:cs="Arial"/>
          <w:color w:val="000000"/>
          <w:sz w:val="24"/>
          <w:szCs w:val="24"/>
        </w:rPr>
        <w:t xml:space="preserve">foi submetido à votação sendo aprovado por unanimidade em </w:t>
      </w:r>
      <w:r w:rsidR="00776DDC" w:rsidRPr="00AA5155">
        <w:rPr>
          <w:rFonts w:ascii="Arial" w:eastAsia="Times New Roman" w:hAnsi="Arial" w:cs="Arial"/>
          <w:color w:val="000000"/>
          <w:sz w:val="24"/>
          <w:szCs w:val="24"/>
        </w:rPr>
        <w:t>segunda</w:t>
      </w:r>
      <w:r w:rsidR="00773C34" w:rsidRPr="00AA5155">
        <w:rPr>
          <w:rFonts w:ascii="Arial" w:eastAsia="Times New Roman" w:hAnsi="Arial" w:cs="Arial"/>
          <w:color w:val="000000"/>
          <w:sz w:val="24"/>
          <w:szCs w:val="24"/>
        </w:rPr>
        <w:t xml:space="preserve"> votação</w:t>
      </w:r>
      <w:r w:rsidR="00776DDC" w:rsidRPr="00AA5155">
        <w:rPr>
          <w:rFonts w:ascii="Arial" w:eastAsia="Times New Roman" w:hAnsi="Arial" w:cs="Arial"/>
          <w:color w:val="000000"/>
          <w:sz w:val="24"/>
          <w:szCs w:val="24"/>
        </w:rPr>
        <w:t xml:space="preserve"> e encaminhado à redação final</w:t>
      </w:r>
      <w:r w:rsidR="00773C34" w:rsidRPr="00AA5155">
        <w:rPr>
          <w:rFonts w:ascii="Arial" w:eastAsia="Times New Roman" w:hAnsi="Arial" w:cs="Arial"/>
          <w:color w:val="000000"/>
          <w:sz w:val="24"/>
          <w:szCs w:val="24"/>
        </w:rPr>
        <w:t>. Na sequência passou-se a apresentação</w:t>
      </w:r>
      <w:r w:rsidR="00573B71" w:rsidRPr="00AA5155">
        <w:rPr>
          <w:rFonts w:ascii="Arial" w:eastAsia="Times New Roman" w:hAnsi="Arial" w:cs="Arial"/>
          <w:color w:val="000000"/>
          <w:sz w:val="24"/>
          <w:szCs w:val="24"/>
        </w:rPr>
        <w:t xml:space="preserve"> dos pareceres das comissões</w:t>
      </w:r>
      <w:r w:rsidR="00776DDC" w:rsidRPr="00AA515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776DDC" w:rsidRPr="00AA5155">
        <w:rPr>
          <w:rFonts w:ascii="Arial" w:eastAsia="Times New Roman" w:hAnsi="Arial" w:cs="Arial"/>
          <w:color w:val="000000"/>
          <w:sz w:val="24"/>
          <w:szCs w:val="24"/>
        </w:rPr>
        <w:lastRenderedPageBreak/>
        <w:t xml:space="preserve">permanentes de Legislação, Justiça e Redação Final e Orçamentos e Finanças referente ao </w:t>
      </w:r>
      <w:r w:rsidR="00773C34" w:rsidRPr="00AA5155">
        <w:rPr>
          <w:rFonts w:ascii="Arial" w:eastAsia="Times New Roman" w:hAnsi="Arial" w:cs="Arial"/>
          <w:color w:val="000000"/>
          <w:sz w:val="24"/>
          <w:szCs w:val="24"/>
        </w:rPr>
        <w:t>projeto de Lei Complementar n. 38/2017</w:t>
      </w:r>
      <w:r w:rsidR="00776DDC" w:rsidRPr="00AA5155">
        <w:rPr>
          <w:rFonts w:ascii="Arial" w:eastAsia="Times New Roman" w:hAnsi="Arial" w:cs="Arial"/>
          <w:color w:val="000000"/>
          <w:sz w:val="24"/>
          <w:szCs w:val="24"/>
        </w:rPr>
        <w:t>. Em seguida passou-se a leitura do Projeto de lei Complementar n. 38/2017</w:t>
      </w:r>
      <w:r w:rsidR="00773C34" w:rsidRPr="00AA5155">
        <w:rPr>
          <w:rFonts w:ascii="Arial" w:eastAsia="Times New Roman" w:hAnsi="Arial" w:cs="Arial"/>
          <w:color w:val="000000"/>
          <w:sz w:val="24"/>
          <w:szCs w:val="24"/>
        </w:rPr>
        <w:t xml:space="preserve"> que </w:t>
      </w:r>
      <w:r w:rsidR="00773C34" w:rsidRPr="00AA5155">
        <w:rPr>
          <w:rFonts w:ascii="Arial" w:hAnsi="Arial" w:cs="Arial"/>
          <w:bCs/>
          <w:sz w:val="24"/>
          <w:szCs w:val="24"/>
        </w:rPr>
        <w:t xml:space="preserve">ALTERA NÚMERO DE CARGOS PERTENCENTES À LEI COMPLEMENTAR N. 2.002/2009 E DÁ OUTRAS PROVIDÊNCIAS. </w:t>
      </w:r>
      <w:r w:rsidR="00776DDC" w:rsidRPr="00AA5155">
        <w:rPr>
          <w:rFonts w:ascii="Arial" w:eastAsia="Times New Roman" w:hAnsi="Arial" w:cs="Arial"/>
          <w:color w:val="000000"/>
          <w:sz w:val="24"/>
          <w:szCs w:val="24"/>
        </w:rPr>
        <w:t>Abertas às discussões</w:t>
      </w:r>
      <w:r w:rsidR="00573B71" w:rsidRPr="00AA5155">
        <w:rPr>
          <w:rFonts w:ascii="Arial" w:eastAsia="Times New Roman" w:hAnsi="Arial" w:cs="Arial"/>
          <w:color w:val="000000"/>
          <w:sz w:val="24"/>
          <w:szCs w:val="24"/>
        </w:rPr>
        <w:t xml:space="preserve"> o parlamentar Cleber Jonas W</w:t>
      </w:r>
      <w:r w:rsidR="007369E8" w:rsidRPr="00AA5155">
        <w:rPr>
          <w:rFonts w:ascii="Arial" w:eastAsia="Times New Roman" w:hAnsi="Arial" w:cs="Arial"/>
          <w:color w:val="000000"/>
          <w:sz w:val="24"/>
          <w:szCs w:val="24"/>
        </w:rPr>
        <w:t>eschenfelder se reportou.  N</w:t>
      </w:r>
      <w:r w:rsidR="00776DDC" w:rsidRPr="00AA5155">
        <w:rPr>
          <w:rFonts w:ascii="Arial" w:eastAsia="Times New Roman" w:hAnsi="Arial" w:cs="Arial"/>
          <w:color w:val="000000"/>
          <w:sz w:val="24"/>
          <w:szCs w:val="24"/>
        </w:rPr>
        <w:t xml:space="preserve">ão havendo </w:t>
      </w:r>
      <w:r w:rsidR="007369E8" w:rsidRPr="00AA5155">
        <w:rPr>
          <w:rFonts w:ascii="Arial" w:eastAsia="Times New Roman" w:hAnsi="Arial" w:cs="Arial"/>
          <w:color w:val="000000"/>
          <w:sz w:val="24"/>
          <w:szCs w:val="24"/>
        </w:rPr>
        <w:t xml:space="preserve">mais </w:t>
      </w:r>
      <w:r w:rsidR="00776DDC" w:rsidRPr="00AA5155">
        <w:rPr>
          <w:rFonts w:ascii="Arial" w:eastAsia="Times New Roman" w:hAnsi="Arial" w:cs="Arial"/>
          <w:color w:val="000000"/>
          <w:sz w:val="24"/>
          <w:szCs w:val="24"/>
        </w:rPr>
        <w:t xml:space="preserve">ninguém para se manifestar o referido Projeto de Lei Complementar foi submetido à votação sendo aprovado por unanimidade em primeira votação. Seguindo passou-se a apresentação da Mensagem Executiva n. 57/2017. Na sequência passou-se a apresentação do projeto de Lei n. 51/2017 que </w:t>
      </w:r>
      <w:r w:rsidR="00776DDC" w:rsidRPr="00AA5155">
        <w:rPr>
          <w:rFonts w:ascii="Arial" w:hAnsi="Arial" w:cs="Arial"/>
          <w:sz w:val="24"/>
          <w:szCs w:val="24"/>
        </w:rPr>
        <w:t xml:space="preserve">AUTORIZA REALIZAR ADEQUAÇÕES NAS RECEITAS E DESPESAS CONSTANTES DO PPA – PLANO PLURIANUAL – LEI Nº 2.542/2017 E DA LEI DE DIRETRIZES ORÇAMENTÁRIAS – LEI 2.552/2017 E CONTÉM OUTRAS PROVIDÊNCIAS. </w:t>
      </w:r>
      <w:r w:rsidR="00776DDC" w:rsidRPr="00AA5155">
        <w:rPr>
          <w:rFonts w:ascii="Arial" w:eastAsia="Times New Roman" w:hAnsi="Arial" w:cs="Arial"/>
          <w:bCs/>
          <w:sz w:val="24"/>
          <w:szCs w:val="24"/>
          <w:lang w:eastAsia="ar-SA"/>
        </w:rPr>
        <w:t>O referido Projeto de Lei foi encaminhado para as Comissões Permanentes de Legislação, Justiça e Redação Final e Orçamentos e Finanças. O Presidente da Comissão de Legislação Justiça e Redação Final, Antônio André de Souza, marcou a reunião para o dia sete de novembro, às dezoito horas</w:t>
      </w:r>
      <w:r w:rsidR="00ED7B1B" w:rsidRPr="00AA515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776DDC" w:rsidRPr="00AA515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 indicou como relator o parlamentar </w:t>
      </w:r>
      <w:proofErr w:type="spellStart"/>
      <w:r w:rsidR="007369E8" w:rsidRPr="00AA5155">
        <w:rPr>
          <w:rFonts w:ascii="Arial" w:eastAsia="Times New Roman" w:hAnsi="Arial" w:cs="Arial"/>
          <w:bCs/>
          <w:sz w:val="24"/>
          <w:szCs w:val="24"/>
          <w:lang w:eastAsia="ar-SA"/>
        </w:rPr>
        <w:t>Ilário</w:t>
      </w:r>
      <w:proofErr w:type="spellEnd"/>
      <w:r w:rsidR="007369E8" w:rsidRPr="00AA515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proofErr w:type="spellStart"/>
      <w:r w:rsidR="007369E8" w:rsidRPr="00AA5155">
        <w:rPr>
          <w:rFonts w:ascii="Arial" w:eastAsia="Times New Roman" w:hAnsi="Arial" w:cs="Arial"/>
          <w:bCs/>
          <w:sz w:val="24"/>
          <w:szCs w:val="24"/>
          <w:lang w:eastAsia="ar-SA"/>
        </w:rPr>
        <w:t>Baumgardt</w:t>
      </w:r>
      <w:proofErr w:type="spellEnd"/>
      <w:r w:rsidR="00776DDC" w:rsidRPr="00AA515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O Presidente da Comissão de Orçamentos e Finanças, Cleber Jonas Weschenfelder, marcou a reunião da comissão para o dia </w:t>
      </w:r>
      <w:r w:rsidR="00ED7B1B" w:rsidRPr="00AA5155">
        <w:rPr>
          <w:rFonts w:ascii="Arial" w:eastAsia="Times New Roman" w:hAnsi="Arial" w:cs="Arial"/>
          <w:bCs/>
          <w:sz w:val="24"/>
          <w:szCs w:val="24"/>
          <w:lang w:eastAsia="ar-SA"/>
        </w:rPr>
        <w:t>sete de novem</w:t>
      </w:r>
      <w:r w:rsidR="00776DDC" w:rsidRPr="00AA5155">
        <w:rPr>
          <w:rFonts w:ascii="Arial" w:eastAsia="Times New Roman" w:hAnsi="Arial" w:cs="Arial"/>
          <w:bCs/>
          <w:sz w:val="24"/>
          <w:szCs w:val="24"/>
          <w:lang w:eastAsia="ar-SA"/>
        </w:rPr>
        <w:t>bro, às dezoito horas e trinta minutos e indicou como relator o parlamentar Antônio André de Souza.</w:t>
      </w:r>
      <w:r w:rsidR="00ED7B1B" w:rsidRPr="00AA5155">
        <w:rPr>
          <w:rFonts w:ascii="Arial" w:eastAsia="Times New Roman" w:hAnsi="Arial" w:cs="Arial"/>
          <w:color w:val="000000"/>
          <w:sz w:val="24"/>
          <w:szCs w:val="24"/>
        </w:rPr>
        <w:t xml:space="preserve"> Seguindo passou-se a apresentação da Mensagem Executiva n. 58/2017. Na sequência passou-se a apresentação do projeto de Lei n. 52/2017 que </w:t>
      </w:r>
      <w:r w:rsidR="00ED7B1B" w:rsidRPr="00AA5155">
        <w:rPr>
          <w:rFonts w:ascii="Arial" w:hAnsi="Arial" w:cs="Arial"/>
          <w:sz w:val="24"/>
          <w:szCs w:val="24"/>
        </w:rPr>
        <w:t xml:space="preserve">ESTIMA A RECEITA E FIXA A DESPESA PARA O EXERCÍCIO DE 2018.  . </w:t>
      </w:r>
      <w:r w:rsidR="00ED7B1B" w:rsidRPr="00AA5155">
        <w:rPr>
          <w:rFonts w:ascii="Arial" w:eastAsia="Times New Roman" w:hAnsi="Arial" w:cs="Arial"/>
          <w:bCs/>
          <w:sz w:val="24"/>
          <w:szCs w:val="24"/>
          <w:lang w:eastAsia="ar-SA"/>
        </w:rPr>
        <w:t>O referido Projeto de Lei foi encaminhado para as Comissões Permanentes de Legislação, Justiça e Redação Final e Orçamentos e Finanças. O Presidente da Comissão de Legislação Justiça e Redação Final, Antônio André de Souza, marcou a reunião para o dia sete de novembro</w:t>
      </w:r>
      <w:r w:rsidR="003B4DA7" w:rsidRPr="00AA5155">
        <w:rPr>
          <w:rFonts w:ascii="Arial" w:eastAsia="Times New Roman" w:hAnsi="Arial" w:cs="Arial"/>
          <w:bCs/>
          <w:sz w:val="24"/>
          <w:szCs w:val="24"/>
          <w:lang w:eastAsia="ar-SA"/>
        </w:rPr>
        <w:t>, às dezessete</w:t>
      </w:r>
      <w:r w:rsidR="00ED7B1B" w:rsidRPr="00AA515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horas </w:t>
      </w:r>
      <w:r w:rsidR="003B4DA7" w:rsidRPr="00AA515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 trinta minutos </w:t>
      </w:r>
      <w:r w:rsidR="00ED7B1B" w:rsidRPr="00AA5155">
        <w:rPr>
          <w:rFonts w:ascii="Arial" w:eastAsia="Times New Roman" w:hAnsi="Arial" w:cs="Arial"/>
          <w:bCs/>
          <w:sz w:val="24"/>
          <w:szCs w:val="24"/>
          <w:lang w:eastAsia="ar-SA"/>
        </w:rPr>
        <w:t>e indicou como relator o parlamentar Cleber Jonas Weschenfelder. O Presidente da Comissão de Orçamentos e Finanças, Cleber Jonas Weschenfelder, marcou a reunião da comissão para o dia sete de novem</w:t>
      </w:r>
      <w:r w:rsidR="003B4DA7" w:rsidRPr="00AA5155">
        <w:rPr>
          <w:rFonts w:ascii="Arial" w:eastAsia="Times New Roman" w:hAnsi="Arial" w:cs="Arial"/>
          <w:bCs/>
          <w:sz w:val="24"/>
          <w:szCs w:val="24"/>
          <w:lang w:eastAsia="ar-SA"/>
        </w:rPr>
        <w:t>bro, às dezessete</w:t>
      </w:r>
      <w:r w:rsidR="00ED7B1B" w:rsidRPr="00AA515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horas e trinta minutos</w:t>
      </w:r>
      <w:r w:rsidR="003B4DA7" w:rsidRPr="00AA5155">
        <w:rPr>
          <w:rFonts w:ascii="Arial" w:eastAsia="Times New Roman" w:hAnsi="Arial" w:cs="Arial"/>
          <w:bCs/>
          <w:sz w:val="24"/>
          <w:szCs w:val="24"/>
          <w:lang w:eastAsia="ar-SA"/>
        </w:rPr>
        <w:t>, solicitou a presença da Senhora, Deise</w:t>
      </w:r>
      <w:r w:rsidR="00ED7B1B" w:rsidRPr="00AA515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3B4DA7" w:rsidRPr="00AA5155">
        <w:rPr>
          <w:rFonts w:ascii="Arial" w:eastAsia="Times New Roman" w:hAnsi="Arial" w:cs="Arial"/>
          <w:bCs/>
          <w:sz w:val="24"/>
          <w:szCs w:val="24"/>
          <w:lang w:eastAsia="ar-SA"/>
        </w:rPr>
        <w:t>Cemim Franco, Contadora do Executivo, para fazer esclarecimentos acerca do Projeto. I</w:t>
      </w:r>
      <w:r w:rsidR="00ED7B1B" w:rsidRPr="00AA5155">
        <w:rPr>
          <w:rFonts w:ascii="Arial" w:eastAsia="Times New Roman" w:hAnsi="Arial" w:cs="Arial"/>
          <w:bCs/>
          <w:sz w:val="24"/>
          <w:szCs w:val="24"/>
          <w:lang w:eastAsia="ar-SA"/>
        </w:rPr>
        <w:t>ndicou como relator o parlamentar Antônio André de Souza.</w:t>
      </w:r>
      <w:r w:rsidR="00FA4659" w:rsidRPr="00AA515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Em seguida o Presidente </w:t>
      </w:r>
      <w:r w:rsidR="00FA4659" w:rsidRPr="00AA5155">
        <w:rPr>
          <w:rFonts w:ascii="Arial" w:eastAsia="Times New Roman" w:hAnsi="Arial" w:cs="Arial"/>
          <w:bCs/>
          <w:sz w:val="24"/>
          <w:szCs w:val="24"/>
          <w:lang w:eastAsia="ar-SA"/>
        </w:rPr>
        <w:lastRenderedPageBreak/>
        <w:t>passou a palavra para a S</w:t>
      </w:r>
      <w:r w:rsidR="00FA4659" w:rsidRPr="00AA5155">
        <w:rPr>
          <w:rFonts w:ascii="Arial" w:hAnsi="Arial" w:cs="Arial"/>
          <w:bCs/>
          <w:sz w:val="24"/>
          <w:szCs w:val="24"/>
        </w:rPr>
        <w:t xml:space="preserve">enhora </w:t>
      </w:r>
      <w:r w:rsidR="00FA4659" w:rsidRPr="00AA5155">
        <w:rPr>
          <w:rFonts w:ascii="Arial" w:hAnsi="Arial" w:cs="Arial"/>
          <w:sz w:val="24"/>
          <w:szCs w:val="24"/>
          <w:lang w:val="it-IT"/>
        </w:rPr>
        <w:t>Eliane Aparecida de Souza Fanton, haja vista sua inscrição para o uso da tribuna. Eliane inicia suas considerações cumprimenta</w:t>
      </w:r>
      <w:r w:rsidR="00610093" w:rsidRPr="00AA5155">
        <w:rPr>
          <w:rFonts w:ascii="Arial" w:hAnsi="Arial" w:cs="Arial"/>
          <w:sz w:val="24"/>
          <w:szCs w:val="24"/>
          <w:lang w:val="it-IT"/>
        </w:rPr>
        <w:t>do a todos e diz que é uma hora</w:t>
      </w:r>
      <w:r w:rsidR="00FA4659" w:rsidRPr="00AA5155">
        <w:rPr>
          <w:rFonts w:ascii="Arial" w:hAnsi="Arial" w:cs="Arial"/>
          <w:sz w:val="24"/>
          <w:szCs w:val="24"/>
          <w:lang w:val="it-IT"/>
        </w:rPr>
        <w:t xml:space="preserve"> estar na Casa conversando com </w:t>
      </w:r>
      <w:r w:rsidR="003F0FEE" w:rsidRPr="00AA5155">
        <w:rPr>
          <w:rFonts w:ascii="Arial" w:hAnsi="Arial" w:cs="Arial"/>
          <w:sz w:val="24"/>
          <w:szCs w:val="24"/>
          <w:lang w:val="it-IT"/>
        </w:rPr>
        <w:t>os vereadores. C</w:t>
      </w:r>
      <w:r w:rsidR="00FA4659" w:rsidRPr="00AA5155">
        <w:rPr>
          <w:rFonts w:ascii="Arial" w:hAnsi="Arial" w:cs="Arial"/>
          <w:sz w:val="24"/>
          <w:szCs w:val="24"/>
          <w:lang w:val="it-IT"/>
        </w:rPr>
        <w:t xml:space="preserve">umprimenta as demais pessoas presentes na sessão e </w:t>
      </w:r>
      <w:r w:rsidR="004A0592" w:rsidRPr="00AA5155">
        <w:rPr>
          <w:rFonts w:ascii="Arial" w:hAnsi="Arial" w:cs="Arial"/>
          <w:sz w:val="24"/>
          <w:szCs w:val="24"/>
          <w:lang w:val="it-IT"/>
        </w:rPr>
        <w:t>demonstra sua satisfação em ver que representantes da sociedade civil estão preocupados em ver o que está acontendo na Câm</w:t>
      </w:r>
      <w:r w:rsidR="00610093" w:rsidRPr="00AA5155">
        <w:rPr>
          <w:rFonts w:ascii="Arial" w:hAnsi="Arial" w:cs="Arial"/>
          <w:sz w:val="24"/>
          <w:szCs w:val="24"/>
          <w:lang w:val="it-IT"/>
        </w:rPr>
        <w:t>ara de Vereadores. Em seguida declara</w:t>
      </w:r>
      <w:r w:rsidR="004A0592" w:rsidRPr="00AA5155">
        <w:rPr>
          <w:rFonts w:ascii="Arial" w:hAnsi="Arial" w:cs="Arial"/>
          <w:sz w:val="24"/>
          <w:szCs w:val="24"/>
          <w:lang w:val="it-IT"/>
        </w:rPr>
        <w:t xml:space="preserve"> </w:t>
      </w:r>
      <w:r w:rsidR="00CA4CE6" w:rsidRPr="00AA5155">
        <w:rPr>
          <w:rFonts w:ascii="Arial" w:hAnsi="Arial" w:cs="Arial"/>
          <w:sz w:val="24"/>
          <w:szCs w:val="24"/>
          <w:lang w:val="it-IT"/>
        </w:rPr>
        <w:t>que veio a Casa trazer informações referente a situação d</w:t>
      </w:r>
      <w:r w:rsidR="00AB3417" w:rsidRPr="00AA5155">
        <w:rPr>
          <w:rFonts w:ascii="Arial" w:hAnsi="Arial" w:cs="Arial"/>
          <w:sz w:val="24"/>
          <w:szCs w:val="24"/>
          <w:lang w:val="it-IT"/>
        </w:rPr>
        <w:t>a região com relação ao</w:t>
      </w:r>
      <w:r w:rsidR="00CA4CE6" w:rsidRPr="00AA515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="00CA4CE6" w:rsidRPr="00AA5155">
        <w:rPr>
          <w:rFonts w:ascii="Arial" w:hAnsi="Arial" w:cs="Arial"/>
          <w:bCs/>
          <w:iCs/>
          <w:sz w:val="24"/>
          <w:szCs w:val="24"/>
          <w:shd w:val="clear" w:color="auto" w:fill="FFFFFF"/>
        </w:rPr>
        <w:t>Aedes</w:t>
      </w:r>
      <w:proofErr w:type="spellEnd"/>
      <w:r w:rsidR="00CA4CE6" w:rsidRPr="00AA5155">
        <w:rPr>
          <w:rFonts w:ascii="Arial" w:hAnsi="Arial" w:cs="Arial"/>
          <w:bCs/>
          <w:iCs/>
          <w:sz w:val="24"/>
          <w:szCs w:val="24"/>
          <w:shd w:val="clear" w:color="auto" w:fill="FFFFFF"/>
        </w:rPr>
        <w:t xml:space="preserve"> </w:t>
      </w:r>
      <w:proofErr w:type="spellStart"/>
      <w:r w:rsidR="00CA4CE6" w:rsidRPr="00AA5155">
        <w:rPr>
          <w:rFonts w:ascii="Arial" w:hAnsi="Arial" w:cs="Arial"/>
          <w:bCs/>
          <w:iCs/>
          <w:sz w:val="24"/>
          <w:szCs w:val="24"/>
          <w:shd w:val="clear" w:color="auto" w:fill="FFFFFF"/>
        </w:rPr>
        <w:t>aegypti</w:t>
      </w:r>
      <w:proofErr w:type="spellEnd"/>
      <w:r w:rsidR="00AB3417" w:rsidRPr="00AA5155">
        <w:rPr>
          <w:rFonts w:ascii="Arial" w:hAnsi="Arial" w:cs="Arial"/>
          <w:bCs/>
          <w:iCs/>
          <w:sz w:val="24"/>
          <w:szCs w:val="24"/>
          <w:shd w:val="clear" w:color="auto" w:fill="FFFFFF"/>
        </w:rPr>
        <w:t>- mosquito transmissor da dengue,</w:t>
      </w:r>
      <w:r w:rsidR="00AB3417" w:rsidRPr="00AA5155">
        <w:rPr>
          <w:rFonts w:ascii="Arial" w:hAnsi="Arial" w:cs="Arial"/>
          <w:spacing w:val="-9"/>
          <w:sz w:val="24"/>
          <w:szCs w:val="24"/>
          <w:shd w:val="clear" w:color="auto" w:fill="FFFFFF"/>
        </w:rPr>
        <w:t xml:space="preserve"> </w:t>
      </w:r>
      <w:r w:rsidR="00AB3417" w:rsidRPr="00AA5155">
        <w:rPr>
          <w:rFonts w:ascii="Arial" w:hAnsi="Arial" w:cs="Arial"/>
          <w:sz w:val="24"/>
          <w:szCs w:val="24"/>
          <w:lang w:val="it-IT"/>
        </w:rPr>
        <w:t xml:space="preserve">chikungunya e Zika vírus. Explana que a situação é bem preocupante, pelo fato de todos os municípios da região </w:t>
      </w:r>
      <w:r w:rsidR="00773E24" w:rsidRPr="00AA5155">
        <w:rPr>
          <w:rFonts w:ascii="Arial" w:hAnsi="Arial" w:cs="Arial"/>
          <w:sz w:val="24"/>
          <w:szCs w:val="24"/>
          <w:lang w:val="it-IT"/>
        </w:rPr>
        <w:t>estarem</w:t>
      </w:r>
      <w:r w:rsidR="00AB3417" w:rsidRPr="00AA5155">
        <w:rPr>
          <w:rFonts w:ascii="Arial" w:hAnsi="Arial" w:cs="Arial"/>
          <w:sz w:val="24"/>
          <w:szCs w:val="24"/>
          <w:lang w:val="it-IT"/>
        </w:rPr>
        <w:t xml:space="preserve"> infestados</w:t>
      </w:r>
      <w:r w:rsidR="00610093" w:rsidRPr="00AA5155">
        <w:rPr>
          <w:rFonts w:ascii="Arial" w:hAnsi="Arial" w:cs="Arial"/>
          <w:sz w:val="24"/>
          <w:szCs w:val="24"/>
          <w:lang w:val="it-IT"/>
        </w:rPr>
        <w:t xml:space="preserve"> com focos do mosquito;</w:t>
      </w:r>
      <w:r w:rsidR="00AB3417" w:rsidRPr="00AA5155">
        <w:rPr>
          <w:rFonts w:ascii="Arial" w:hAnsi="Arial" w:cs="Arial"/>
          <w:sz w:val="24"/>
          <w:szCs w:val="24"/>
          <w:lang w:val="it-IT"/>
        </w:rPr>
        <w:t xml:space="preserve"> e Guarujá do Sul </w:t>
      </w:r>
      <w:r w:rsidR="00773E24" w:rsidRPr="00AA5155">
        <w:rPr>
          <w:rFonts w:ascii="Arial" w:hAnsi="Arial" w:cs="Arial"/>
          <w:sz w:val="24"/>
          <w:szCs w:val="24"/>
          <w:lang w:val="it-IT"/>
        </w:rPr>
        <w:t>proporcionalmente a população é o mais infestado de todos. Reitera que no folheto</w:t>
      </w:r>
      <w:r w:rsidR="003F0FEE" w:rsidRPr="00AA5155">
        <w:rPr>
          <w:rFonts w:ascii="Arial" w:hAnsi="Arial" w:cs="Arial"/>
          <w:sz w:val="24"/>
          <w:szCs w:val="24"/>
          <w:lang w:val="it-IT"/>
        </w:rPr>
        <w:t xml:space="preserve"> (entregue aos vereadores)</w:t>
      </w:r>
      <w:r w:rsidR="00773E24" w:rsidRPr="00AA5155">
        <w:rPr>
          <w:rFonts w:ascii="Arial" w:hAnsi="Arial" w:cs="Arial"/>
          <w:sz w:val="24"/>
          <w:szCs w:val="24"/>
          <w:lang w:val="it-IT"/>
        </w:rPr>
        <w:t xml:space="preserve"> está exposto somente os dados de Guarujá que são de cinquenta e</w:t>
      </w:r>
      <w:r w:rsidR="003F0FEE" w:rsidRPr="00AA5155">
        <w:rPr>
          <w:rFonts w:ascii="Arial" w:hAnsi="Arial" w:cs="Arial"/>
          <w:sz w:val="24"/>
          <w:szCs w:val="24"/>
          <w:lang w:val="it-IT"/>
        </w:rPr>
        <w:t xml:space="preserve"> um focos até </w:t>
      </w:r>
      <w:r w:rsidR="00773E24" w:rsidRPr="00AA5155">
        <w:rPr>
          <w:rFonts w:ascii="Arial" w:hAnsi="Arial" w:cs="Arial"/>
          <w:sz w:val="24"/>
          <w:szCs w:val="24"/>
          <w:lang w:val="it-IT"/>
        </w:rPr>
        <w:t>a presente “semana epidemiológica”. Diz que com relação a mesma semana epidemiológica referente ao do ano passado teve um aumento de trinta e o</w:t>
      </w:r>
      <w:r w:rsidR="00E9554E" w:rsidRPr="00AA5155">
        <w:rPr>
          <w:rFonts w:ascii="Arial" w:hAnsi="Arial" w:cs="Arial"/>
          <w:sz w:val="24"/>
          <w:szCs w:val="24"/>
          <w:lang w:val="it-IT"/>
        </w:rPr>
        <w:t>ito vigula nove por cento; e em relação ao E</w:t>
      </w:r>
      <w:r w:rsidR="00773E24" w:rsidRPr="00AA5155">
        <w:rPr>
          <w:rFonts w:ascii="Arial" w:hAnsi="Arial" w:cs="Arial"/>
          <w:sz w:val="24"/>
          <w:szCs w:val="24"/>
          <w:lang w:val="it-IT"/>
        </w:rPr>
        <w:t>stado</w:t>
      </w:r>
      <w:r w:rsidR="003F0FEE" w:rsidRPr="00AA5155">
        <w:rPr>
          <w:rFonts w:ascii="Arial" w:hAnsi="Arial" w:cs="Arial"/>
          <w:sz w:val="24"/>
          <w:szCs w:val="24"/>
          <w:lang w:val="it-IT"/>
        </w:rPr>
        <w:t xml:space="preserve">, </w:t>
      </w:r>
      <w:r w:rsidR="00E9554E" w:rsidRPr="00AA5155">
        <w:rPr>
          <w:rFonts w:ascii="Arial" w:hAnsi="Arial" w:cs="Arial"/>
          <w:sz w:val="24"/>
          <w:szCs w:val="24"/>
          <w:lang w:val="it-IT"/>
        </w:rPr>
        <w:t>o aumento foi de</w:t>
      </w:r>
      <w:r w:rsidR="003F0FEE" w:rsidRPr="00AA5155">
        <w:rPr>
          <w:rFonts w:ascii="Arial" w:hAnsi="Arial" w:cs="Arial"/>
          <w:sz w:val="24"/>
          <w:szCs w:val="24"/>
          <w:lang w:val="it-IT"/>
        </w:rPr>
        <w:t xml:space="preserve"> trinta e dois por cento a mais referente todo ano passado.</w:t>
      </w:r>
      <w:r w:rsidR="00A77E7B" w:rsidRPr="00AA5155">
        <w:rPr>
          <w:rFonts w:ascii="Arial" w:hAnsi="Arial" w:cs="Arial"/>
          <w:sz w:val="24"/>
          <w:szCs w:val="24"/>
          <w:lang w:val="it-IT"/>
        </w:rPr>
        <w:t xml:space="preserve"> A jugar que nem chegou-se</w:t>
      </w:r>
      <w:r w:rsidR="003F0FEE" w:rsidRPr="00AA5155">
        <w:rPr>
          <w:rFonts w:ascii="Arial" w:hAnsi="Arial" w:cs="Arial"/>
          <w:sz w:val="24"/>
          <w:szCs w:val="24"/>
          <w:lang w:val="it-IT"/>
        </w:rPr>
        <w:t xml:space="preserve"> ao final</w:t>
      </w:r>
      <w:r w:rsidR="00A77E7B" w:rsidRPr="00AA5155">
        <w:rPr>
          <w:rFonts w:ascii="Arial" w:hAnsi="Arial" w:cs="Arial"/>
          <w:sz w:val="24"/>
          <w:szCs w:val="24"/>
          <w:lang w:val="it-IT"/>
        </w:rPr>
        <w:t xml:space="preserve"> do presente ano</w:t>
      </w:r>
      <w:r w:rsidR="003F0FEE" w:rsidRPr="00AA5155">
        <w:rPr>
          <w:rFonts w:ascii="Arial" w:hAnsi="Arial" w:cs="Arial"/>
          <w:sz w:val="24"/>
          <w:szCs w:val="24"/>
          <w:lang w:val="it-IT"/>
        </w:rPr>
        <w:t xml:space="preserve"> e já está com uma aumento de trinta e dois por cento a mais de focos.</w:t>
      </w:r>
      <w:r w:rsidR="00825D1B" w:rsidRPr="00AA5155">
        <w:rPr>
          <w:rFonts w:ascii="Arial" w:hAnsi="Arial" w:cs="Arial"/>
          <w:sz w:val="24"/>
          <w:szCs w:val="24"/>
          <w:lang w:val="it-IT"/>
        </w:rPr>
        <w:t xml:space="preserve"> Eliane reitera q</w:t>
      </w:r>
      <w:r w:rsidR="00A77E7B" w:rsidRPr="00AA5155">
        <w:rPr>
          <w:rFonts w:ascii="Arial" w:hAnsi="Arial" w:cs="Arial"/>
          <w:sz w:val="24"/>
          <w:szCs w:val="24"/>
          <w:lang w:val="it-IT"/>
        </w:rPr>
        <w:t>ue é um</w:t>
      </w:r>
      <w:r w:rsidR="00825D1B" w:rsidRPr="00AA5155">
        <w:rPr>
          <w:rFonts w:ascii="Arial" w:hAnsi="Arial" w:cs="Arial"/>
          <w:sz w:val="24"/>
          <w:szCs w:val="24"/>
          <w:lang w:val="it-IT"/>
        </w:rPr>
        <w:t>a</w:t>
      </w:r>
      <w:r w:rsidR="00A77E7B" w:rsidRPr="00AA5155">
        <w:rPr>
          <w:rFonts w:ascii="Arial" w:hAnsi="Arial" w:cs="Arial"/>
          <w:sz w:val="24"/>
          <w:szCs w:val="24"/>
          <w:lang w:val="it-IT"/>
        </w:rPr>
        <w:t xml:space="preserve"> preocupação de utilidade pública</w:t>
      </w:r>
      <w:r w:rsidR="00825D1B" w:rsidRPr="00AA5155">
        <w:rPr>
          <w:rFonts w:ascii="Arial" w:hAnsi="Arial" w:cs="Arial"/>
          <w:sz w:val="24"/>
          <w:szCs w:val="24"/>
          <w:lang w:val="it-IT"/>
        </w:rPr>
        <w:t>,</w:t>
      </w:r>
      <w:r w:rsidR="00A77E7B" w:rsidRPr="00AA5155">
        <w:rPr>
          <w:rFonts w:ascii="Arial" w:hAnsi="Arial" w:cs="Arial"/>
          <w:sz w:val="24"/>
          <w:szCs w:val="24"/>
          <w:lang w:val="it-IT"/>
        </w:rPr>
        <w:t xml:space="preserve"> de saúde </w:t>
      </w:r>
      <w:r w:rsidR="00825D1B" w:rsidRPr="00AA5155">
        <w:rPr>
          <w:rFonts w:ascii="Arial" w:hAnsi="Arial" w:cs="Arial"/>
          <w:sz w:val="24"/>
          <w:szCs w:val="24"/>
          <w:lang w:val="it-IT"/>
        </w:rPr>
        <w:t xml:space="preserve">pública. Por saber o quanto um </w:t>
      </w:r>
      <w:r w:rsidR="00A77E7B" w:rsidRPr="00AA5155">
        <w:rPr>
          <w:rFonts w:ascii="Arial" w:hAnsi="Arial" w:cs="Arial"/>
          <w:sz w:val="24"/>
          <w:szCs w:val="24"/>
          <w:lang w:val="it-IT"/>
        </w:rPr>
        <w:t xml:space="preserve">poblema como este pode interferir na vida do cidadão. </w:t>
      </w:r>
      <w:r w:rsidR="00610093" w:rsidRPr="00AA5155">
        <w:rPr>
          <w:rFonts w:ascii="Arial" w:hAnsi="Arial" w:cs="Arial"/>
          <w:sz w:val="24"/>
          <w:szCs w:val="24"/>
          <w:lang w:val="it-IT"/>
        </w:rPr>
        <w:t>Elucida</w:t>
      </w:r>
      <w:r w:rsidR="00A77E7B" w:rsidRPr="00AA5155">
        <w:rPr>
          <w:rFonts w:ascii="Arial" w:hAnsi="Arial" w:cs="Arial"/>
          <w:sz w:val="24"/>
          <w:szCs w:val="24"/>
          <w:lang w:val="it-IT"/>
        </w:rPr>
        <w:t xml:space="preserve"> que já falará com o Prefeito municipal, com o secretário da Saúde e em reunião com todas as agentes de saúde para que ajudasse</w:t>
      </w:r>
      <w:r w:rsidR="00610093" w:rsidRPr="00AA5155">
        <w:rPr>
          <w:rFonts w:ascii="Arial" w:hAnsi="Arial" w:cs="Arial"/>
          <w:sz w:val="24"/>
          <w:szCs w:val="24"/>
          <w:lang w:val="it-IT"/>
        </w:rPr>
        <w:t>m</w:t>
      </w:r>
      <w:r w:rsidR="00A77E7B" w:rsidRPr="00AA5155">
        <w:rPr>
          <w:rFonts w:ascii="Arial" w:hAnsi="Arial" w:cs="Arial"/>
          <w:sz w:val="24"/>
          <w:szCs w:val="24"/>
          <w:lang w:val="it-IT"/>
        </w:rPr>
        <w:t xml:space="preserve"> a divulgar todos estes dados e orientar a população em geral no que tange aos resíduo</w:t>
      </w:r>
      <w:r w:rsidR="00610093" w:rsidRPr="00AA5155">
        <w:rPr>
          <w:rFonts w:ascii="Arial" w:hAnsi="Arial" w:cs="Arial"/>
          <w:sz w:val="24"/>
          <w:szCs w:val="24"/>
          <w:lang w:val="it-IT"/>
        </w:rPr>
        <w:t>s, caixas de água todos os possí</w:t>
      </w:r>
      <w:r w:rsidR="00A77E7B" w:rsidRPr="00AA5155">
        <w:rPr>
          <w:rFonts w:ascii="Arial" w:hAnsi="Arial" w:cs="Arial"/>
          <w:sz w:val="24"/>
          <w:szCs w:val="24"/>
          <w:lang w:val="it-IT"/>
        </w:rPr>
        <w:t>veis criadouros dos mosquitos da deng</w:t>
      </w:r>
      <w:r w:rsidR="00610093" w:rsidRPr="00AA5155">
        <w:rPr>
          <w:rFonts w:ascii="Arial" w:hAnsi="Arial" w:cs="Arial"/>
          <w:sz w:val="24"/>
          <w:szCs w:val="24"/>
          <w:lang w:val="it-IT"/>
        </w:rPr>
        <w:t>ue. Enaltece</w:t>
      </w:r>
      <w:r w:rsidR="00A77E7B" w:rsidRPr="00AA5155">
        <w:rPr>
          <w:rFonts w:ascii="Arial" w:hAnsi="Arial" w:cs="Arial"/>
          <w:sz w:val="24"/>
          <w:szCs w:val="24"/>
          <w:lang w:val="it-IT"/>
        </w:rPr>
        <w:t xml:space="preserve"> que existe uma preocupação muito grande</w:t>
      </w:r>
      <w:r w:rsidR="00610093" w:rsidRPr="00AA5155">
        <w:rPr>
          <w:rFonts w:ascii="Arial" w:hAnsi="Arial" w:cs="Arial"/>
          <w:sz w:val="24"/>
          <w:szCs w:val="24"/>
          <w:lang w:val="it-IT"/>
        </w:rPr>
        <w:t xml:space="preserve"> e pede que os vereadores auxiliem quanto</w:t>
      </w:r>
      <w:r w:rsidR="00A77E7B" w:rsidRPr="00AA5155">
        <w:rPr>
          <w:rFonts w:ascii="Arial" w:hAnsi="Arial" w:cs="Arial"/>
          <w:sz w:val="24"/>
          <w:szCs w:val="24"/>
          <w:lang w:val="it-IT"/>
        </w:rPr>
        <w:t xml:space="preserve"> a orientar a população</w:t>
      </w:r>
      <w:r w:rsidR="00E9554E" w:rsidRPr="00AA5155">
        <w:rPr>
          <w:rFonts w:ascii="Arial" w:hAnsi="Arial" w:cs="Arial"/>
          <w:sz w:val="24"/>
          <w:szCs w:val="24"/>
          <w:lang w:val="it-IT"/>
        </w:rPr>
        <w:t>; e</w:t>
      </w:r>
      <w:r w:rsidR="00A77E7B" w:rsidRPr="00AA5155">
        <w:rPr>
          <w:rFonts w:ascii="Arial" w:hAnsi="Arial" w:cs="Arial"/>
          <w:sz w:val="24"/>
          <w:szCs w:val="24"/>
          <w:lang w:val="it-IT"/>
        </w:rPr>
        <w:t xml:space="preserve"> que </w:t>
      </w:r>
      <w:r w:rsidR="00E9554E" w:rsidRPr="00AA5155">
        <w:rPr>
          <w:rFonts w:ascii="Arial" w:hAnsi="Arial" w:cs="Arial"/>
          <w:sz w:val="24"/>
          <w:szCs w:val="24"/>
          <w:lang w:val="it-IT"/>
        </w:rPr>
        <w:t>juntamente com a secretaria de saúde,e outros órgão da administração criem</w:t>
      </w:r>
      <w:r w:rsidR="00A77E7B" w:rsidRPr="00AA5155">
        <w:rPr>
          <w:rFonts w:ascii="Arial" w:hAnsi="Arial" w:cs="Arial"/>
          <w:sz w:val="24"/>
          <w:szCs w:val="24"/>
          <w:lang w:val="it-IT"/>
        </w:rPr>
        <w:t xml:space="preserve"> normativas para que a população faça sua parte, porque somente as </w:t>
      </w:r>
      <w:r w:rsidR="00E9554E" w:rsidRPr="00AA5155">
        <w:rPr>
          <w:rFonts w:ascii="Arial" w:hAnsi="Arial" w:cs="Arial"/>
          <w:sz w:val="24"/>
          <w:szCs w:val="24"/>
          <w:lang w:val="it-IT"/>
        </w:rPr>
        <w:t>A</w:t>
      </w:r>
      <w:r w:rsidR="00A77E7B" w:rsidRPr="00AA5155">
        <w:rPr>
          <w:rFonts w:ascii="Arial" w:hAnsi="Arial" w:cs="Arial"/>
          <w:sz w:val="24"/>
          <w:szCs w:val="24"/>
          <w:lang w:val="it-IT"/>
        </w:rPr>
        <w:t>gentes</w:t>
      </w:r>
      <w:r w:rsidR="00E9554E" w:rsidRPr="00AA5155">
        <w:rPr>
          <w:rFonts w:ascii="Arial" w:hAnsi="Arial" w:cs="Arial"/>
          <w:sz w:val="24"/>
          <w:szCs w:val="24"/>
          <w:lang w:val="it-IT"/>
        </w:rPr>
        <w:t xml:space="preserve"> de Saúde</w:t>
      </w:r>
      <w:r w:rsidR="00A77E7B" w:rsidRPr="00AA5155">
        <w:rPr>
          <w:rFonts w:ascii="Arial" w:hAnsi="Arial" w:cs="Arial"/>
          <w:sz w:val="24"/>
          <w:szCs w:val="24"/>
          <w:lang w:val="it-IT"/>
        </w:rPr>
        <w:t xml:space="preserve"> e</w:t>
      </w:r>
      <w:r w:rsidR="00E9554E" w:rsidRPr="00AA5155">
        <w:rPr>
          <w:rFonts w:ascii="Arial" w:hAnsi="Arial" w:cs="Arial"/>
          <w:sz w:val="24"/>
          <w:szCs w:val="24"/>
          <w:lang w:val="it-IT"/>
        </w:rPr>
        <w:t xml:space="preserve"> a Secreta</w:t>
      </w:r>
      <w:r w:rsidR="004E0B25" w:rsidRPr="00AA5155">
        <w:rPr>
          <w:rFonts w:ascii="Arial" w:hAnsi="Arial" w:cs="Arial"/>
          <w:sz w:val="24"/>
          <w:szCs w:val="24"/>
          <w:lang w:val="it-IT"/>
        </w:rPr>
        <w:t>ria não iram consiguir. Reitera que é um trabalho que deve envolver</w:t>
      </w:r>
      <w:r w:rsidR="00E9554E" w:rsidRPr="00AA5155">
        <w:rPr>
          <w:rFonts w:ascii="Arial" w:hAnsi="Arial" w:cs="Arial"/>
          <w:sz w:val="24"/>
          <w:szCs w:val="24"/>
          <w:lang w:val="it-IT"/>
        </w:rPr>
        <w:t xml:space="preserve"> todos e que cada município deve</w:t>
      </w:r>
      <w:r w:rsidR="004E0B25" w:rsidRPr="00AA5155">
        <w:rPr>
          <w:rFonts w:ascii="Arial" w:hAnsi="Arial" w:cs="Arial"/>
          <w:sz w:val="24"/>
          <w:szCs w:val="24"/>
          <w:lang w:val="it-IT"/>
        </w:rPr>
        <w:t xml:space="preserve"> criar alternativas para que se diminua o número de focos e de preferência “zere”. Pelo fato de que se tiver, na  região, um caso de dengue é um motivo muito grande para não receber visistantes o que repercurte uma negatividade em todos os departamento, seja econômico, seja saúde pública ou qualquer outro. Esclarece que esta é sua mensagem </w:t>
      </w:r>
      <w:r w:rsidR="00825D1B" w:rsidRPr="00AA5155">
        <w:rPr>
          <w:rFonts w:ascii="Arial" w:hAnsi="Arial" w:cs="Arial"/>
          <w:sz w:val="24"/>
          <w:szCs w:val="24"/>
          <w:lang w:val="it-IT"/>
        </w:rPr>
        <w:t xml:space="preserve">que tem para repassar </w:t>
      </w:r>
      <w:r w:rsidR="004E0B25" w:rsidRPr="00AA5155">
        <w:rPr>
          <w:rFonts w:ascii="Arial" w:hAnsi="Arial" w:cs="Arial"/>
          <w:sz w:val="24"/>
          <w:szCs w:val="24"/>
          <w:lang w:val="it-IT"/>
        </w:rPr>
        <w:t xml:space="preserve">se dispõe </w:t>
      </w:r>
      <w:r w:rsidR="004E0B25" w:rsidRPr="00AA5155">
        <w:rPr>
          <w:rFonts w:ascii="Arial" w:hAnsi="Arial" w:cs="Arial"/>
          <w:sz w:val="24"/>
          <w:szCs w:val="24"/>
          <w:lang w:val="it-IT"/>
        </w:rPr>
        <w:lastRenderedPageBreak/>
        <w:t>a respond</w:t>
      </w:r>
      <w:r w:rsidR="00370721" w:rsidRPr="00AA5155">
        <w:rPr>
          <w:rFonts w:ascii="Arial" w:hAnsi="Arial" w:cs="Arial"/>
          <w:sz w:val="24"/>
          <w:szCs w:val="24"/>
          <w:lang w:val="it-IT"/>
        </w:rPr>
        <w:t>er qualquer dúvida. Enaltece</w:t>
      </w:r>
      <w:r w:rsidR="004E0B25" w:rsidRPr="00AA5155">
        <w:rPr>
          <w:rFonts w:ascii="Arial" w:hAnsi="Arial" w:cs="Arial"/>
          <w:sz w:val="24"/>
          <w:szCs w:val="24"/>
          <w:lang w:val="it-IT"/>
        </w:rPr>
        <w:t xml:space="preserve"> sua preocupação</w:t>
      </w:r>
      <w:r w:rsidR="00BC1288" w:rsidRPr="00AA5155">
        <w:rPr>
          <w:rFonts w:ascii="Arial" w:hAnsi="Arial" w:cs="Arial"/>
          <w:sz w:val="24"/>
          <w:szCs w:val="24"/>
          <w:lang w:val="it-IT"/>
        </w:rPr>
        <w:t xml:space="preserve"> diante dos dados dispostos no folheto e solicita que os vereadores ajudem a divulgar e orientar a população “porque não é brincadeira é um caso sério”.  Diz que</w:t>
      </w:r>
      <w:r w:rsidR="00370721" w:rsidRPr="00AA5155">
        <w:rPr>
          <w:rFonts w:ascii="Arial" w:hAnsi="Arial" w:cs="Arial"/>
          <w:sz w:val="24"/>
          <w:szCs w:val="24"/>
          <w:lang w:val="it-IT"/>
        </w:rPr>
        <w:t xml:space="preserve"> </w:t>
      </w:r>
      <w:r w:rsidR="00BC1288" w:rsidRPr="00AA5155">
        <w:rPr>
          <w:rFonts w:ascii="Arial" w:hAnsi="Arial" w:cs="Arial"/>
          <w:sz w:val="24"/>
          <w:szCs w:val="24"/>
          <w:lang w:val="it-IT"/>
        </w:rPr>
        <w:t>não</w:t>
      </w:r>
      <w:r w:rsidR="00370721" w:rsidRPr="00AA5155">
        <w:rPr>
          <w:rFonts w:ascii="Arial" w:hAnsi="Arial" w:cs="Arial"/>
          <w:sz w:val="24"/>
          <w:szCs w:val="24"/>
          <w:lang w:val="it-IT"/>
        </w:rPr>
        <w:t xml:space="preserve"> é</w:t>
      </w:r>
      <w:r w:rsidR="00BC1288" w:rsidRPr="00AA5155">
        <w:rPr>
          <w:rFonts w:ascii="Arial" w:hAnsi="Arial" w:cs="Arial"/>
          <w:sz w:val="24"/>
          <w:szCs w:val="24"/>
          <w:lang w:val="it-IT"/>
        </w:rPr>
        <w:t xml:space="preserve"> somente</w:t>
      </w:r>
      <w:r w:rsidR="00370721" w:rsidRPr="00AA5155">
        <w:rPr>
          <w:rFonts w:ascii="Arial" w:hAnsi="Arial" w:cs="Arial"/>
          <w:sz w:val="24"/>
          <w:szCs w:val="24"/>
          <w:lang w:val="it-IT"/>
        </w:rPr>
        <w:t xml:space="preserve"> um</w:t>
      </w:r>
      <w:r w:rsidR="00BC1288" w:rsidRPr="00AA5155">
        <w:rPr>
          <w:rFonts w:ascii="Arial" w:hAnsi="Arial" w:cs="Arial"/>
          <w:sz w:val="24"/>
          <w:szCs w:val="24"/>
          <w:lang w:val="it-IT"/>
        </w:rPr>
        <w:t xml:space="preserve"> dever</w:t>
      </w:r>
      <w:r w:rsidR="00370721" w:rsidRPr="00AA5155">
        <w:rPr>
          <w:rFonts w:ascii="Arial" w:hAnsi="Arial" w:cs="Arial"/>
          <w:sz w:val="24"/>
          <w:szCs w:val="24"/>
          <w:lang w:val="it-IT"/>
        </w:rPr>
        <w:t xml:space="preserve"> do município, mas do estado também. Acresce que somente a saúde pública do município não vai conseguir dar conta, haja vista que até mesmo uma casca de ovo que é jogada serve como meio de reprodução da larva. Finaliza agradecendo a atenção. Terminada a ordem do dia e em comun acordo foi dispensada a palavra livre. O</w:t>
      </w:r>
      <w:r w:rsidRPr="00AA515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Presidente da Mesa Diretora, agradece</w:t>
      </w:r>
      <w:r w:rsidR="00CA7DD5" w:rsidRPr="00AA5155">
        <w:rPr>
          <w:rFonts w:ascii="Arial" w:eastAsia="Times New Roman" w:hAnsi="Arial" w:cs="Arial"/>
          <w:bCs/>
          <w:sz w:val="24"/>
          <w:szCs w:val="24"/>
          <w:lang w:eastAsia="ar-SA"/>
        </w:rPr>
        <w:t>u</w:t>
      </w:r>
      <w:r w:rsidRPr="00AA515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a presença dos Legisladores, dos funcionários desta Casa Legislativa, da população presente que veio prestigiar esta Sessão. Reiterou o convite</w:t>
      </w:r>
      <w:r w:rsidRPr="00AA5155">
        <w:rPr>
          <w:rFonts w:ascii="Arial" w:eastAsia="Times New Roman" w:hAnsi="Arial" w:cs="Arial"/>
          <w:sz w:val="24"/>
          <w:szCs w:val="24"/>
        </w:rPr>
        <w:t xml:space="preserve"> à presença dos Legisladores para a próxima Reuni</w:t>
      </w:r>
      <w:r w:rsidR="00DB065F" w:rsidRPr="00AA5155">
        <w:rPr>
          <w:rFonts w:ascii="Arial" w:eastAsia="Times New Roman" w:hAnsi="Arial" w:cs="Arial"/>
          <w:sz w:val="24"/>
          <w:szCs w:val="24"/>
        </w:rPr>
        <w:t>ão Ordinária marcada para terça</w:t>
      </w:r>
      <w:r w:rsidRPr="00AA5155">
        <w:rPr>
          <w:rFonts w:ascii="Arial" w:eastAsia="Times New Roman" w:hAnsi="Arial" w:cs="Arial"/>
          <w:sz w:val="24"/>
          <w:szCs w:val="24"/>
        </w:rPr>
        <w:t xml:space="preserve">-feira, dia </w:t>
      </w:r>
      <w:r w:rsidR="00ED7B1B" w:rsidRPr="00AA5155">
        <w:rPr>
          <w:rFonts w:ascii="Arial" w:eastAsia="Times New Roman" w:hAnsi="Arial" w:cs="Arial"/>
          <w:sz w:val="24"/>
          <w:szCs w:val="24"/>
        </w:rPr>
        <w:t>sete de novem</w:t>
      </w:r>
      <w:r w:rsidR="00FD2BD5" w:rsidRPr="00AA5155">
        <w:rPr>
          <w:rFonts w:ascii="Arial" w:eastAsia="Times New Roman" w:hAnsi="Arial" w:cs="Arial"/>
          <w:sz w:val="24"/>
          <w:szCs w:val="24"/>
        </w:rPr>
        <w:t>bro</w:t>
      </w:r>
      <w:r w:rsidRPr="00AA5155">
        <w:rPr>
          <w:rFonts w:ascii="Arial" w:eastAsia="Times New Roman" w:hAnsi="Arial" w:cs="Arial"/>
          <w:sz w:val="24"/>
          <w:szCs w:val="24"/>
        </w:rPr>
        <w:t xml:space="preserve"> de dois mil e dezessete, às dezenove horas nesta Casa Legislativa. </w:t>
      </w:r>
      <w:r w:rsidR="00AC79D9" w:rsidRPr="00AA5155">
        <w:rPr>
          <w:rFonts w:ascii="Arial" w:eastAsia="Times New Roman" w:hAnsi="Arial" w:cs="Arial"/>
          <w:color w:val="000000"/>
          <w:sz w:val="24"/>
          <w:szCs w:val="24"/>
        </w:rPr>
        <w:t xml:space="preserve">Às </w:t>
      </w:r>
      <w:r w:rsidR="0080318D" w:rsidRPr="00AA5155">
        <w:rPr>
          <w:rFonts w:ascii="Arial" w:eastAsia="Times New Roman" w:hAnsi="Arial" w:cs="Arial"/>
          <w:color w:val="000000"/>
          <w:sz w:val="24"/>
          <w:szCs w:val="24"/>
        </w:rPr>
        <w:t>d</w:t>
      </w:r>
      <w:r w:rsidR="00950770" w:rsidRPr="00AA5155">
        <w:rPr>
          <w:rFonts w:ascii="Arial" w:eastAsia="Times New Roman" w:hAnsi="Arial" w:cs="Arial"/>
          <w:color w:val="000000"/>
          <w:sz w:val="24"/>
          <w:szCs w:val="24"/>
        </w:rPr>
        <w:t>e</w:t>
      </w:r>
      <w:r w:rsidR="0080318D" w:rsidRPr="00AA5155">
        <w:rPr>
          <w:rFonts w:ascii="Arial" w:eastAsia="Times New Roman" w:hAnsi="Arial" w:cs="Arial"/>
          <w:color w:val="000000"/>
          <w:sz w:val="24"/>
          <w:szCs w:val="24"/>
        </w:rPr>
        <w:t>zenove</w:t>
      </w:r>
      <w:r w:rsidR="00950770" w:rsidRPr="00AA515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6A52D6" w:rsidRPr="00AA5155">
        <w:rPr>
          <w:rFonts w:ascii="Arial" w:eastAsia="Times New Roman" w:hAnsi="Arial" w:cs="Arial"/>
          <w:color w:val="000000"/>
          <w:sz w:val="24"/>
          <w:szCs w:val="24"/>
        </w:rPr>
        <w:t>horas</w:t>
      </w:r>
      <w:r w:rsidR="00C25ED9" w:rsidRPr="00AA5155">
        <w:rPr>
          <w:rFonts w:ascii="Arial" w:eastAsia="Times New Roman" w:hAnsi="Arial" w:cs="Arial"/>
          <w:color w:val="000000"/>
          <w:sz w:val="24"/>
          <w:szCs w:val="24"/>
        </w:rPr>
        <w:t xml:space="preserve"> e </w:t>
      </w:r>
      <w:r w:rsidR="00573B71" w:rsidRPr="00AA5155">
        <w:rPr>
          <w:rFonts w:ascii="Arial" w:eastAsia="Times New Roman" w:hAnsi="Arial" w:cs="Arial"/>
          <w:color w:val="000000"/>
          <w:sz w:val="24"/>
          <w:szCs w:val="24"/>
        </w:rPr>
        <w:t>quarenta</w:t>
      </w:r>
      <w:r w:rsidR="00AC79D9" w:rsidRPr="00AA5155">
        <w:rPr>
          <w:rFonts w:ascii="Arial" w:eastAsia="Times New Roman" w:hAnsi="Arial" w:cs="Arial"/>
          <w:color w:val="000000"/>
          <w:sz w:val="24"/>
          <w:szCs w:val="24"/>
        </w:rPr>
        <w:t xml:space="preserve"> minutos</w:t>
      </w:r>
      <w:r w:rsidRPr="00AA5155">
        <w:rPr>
          <w:rFonts w:ascii="Arial" w:eastAsia="Times New Roman" w:hAnsi="Arial" w:cs="Arial"/>
          <w:color w:val="000000"/>
          <w:sz w:val="24"/>
          <w:szCs w:val="24"/>
        </w:rPr>
        <w:t>, o</w:t>
      </w:r>
      <w:r w:rsidRPr="00AA5155">
        <w:rPr>
          <w:rFonts w:ascii="Arial" w:eastAsia="Times New Roman" w:hAnsi="Arial" w:cs="Arial"/>
          <w:sz w:val="24"/>
          <w:szCs w:val="24"/>
        </w:rPr>
        <w:t xml:space="preserve"> presidente Gilmar Klaus, declarou encerrados os trabalhos da presente Sessão Ordinária. Por solicitação do Secretário da Mesa, </w:t>
      </w:r>
      <w:proofErr w:type="spellStart"/>
      <w:r w:rsidR="00A90594" w:rsidRPr="00AA5155">
        <w:rPr>
          <w:rFonts w:ascii="Arial" w:eastAsia="Times New Roman" w:hAnsi="Arial" w:cs="Arial"/>
          <w:sz w:val="24"/>
          <w:szCs w:val="24"/>
        </w:rPr>
        <w:t>Ilário</w:t>
      </w:r>
      <w:proofErr w:type="spellEnd"/>
      <w:r w:rsidR="00A90594" w:rsidRPr="00AA5155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A90594" w:rsidRPr="00AA5155">
        <w:rPr>
          <w:rFonts w:ascii="Arial" w:eastAsia="Times New Roman" w:hAnsi="Arial" w:cs="Arial"/>
          <w:sz w:val="24"/>
          <w:szCs w:val="24"/>
        </w:rPr>
        <w:t>Baumgardt</w:t>
      </w:r>
      <w:proofErr w:type="spellEnd"/>
      <w:r w:rsidRPr="00AA5155">
        <w:rPr>
          <w:rFonts w:ascii="Arial" w:eastAsia="Times New Roman" w:hAnsi="Arial" w:cs="Arial"/>
          <w:sz w:val="24"/>
          <w:szCs w:val="24"/>
        </w:rPr>
        <w:t xml:space="preserve">, eu, </w:t>
      </w:r>
      <w:proofErr w:type="spellStart"/>
      <w:r w:rsidR="008C54BD" w:rsidRPr="00AA5155">
        <w:rPr>
          <w:rFonts w:ascii="Arial" w:eastAsia="Times New Roman" w:hAnsi="Arial" w:cs="Arial"/>
          <w:sz w:val="24"/>
          <w:szCs w:val="24"/>
        </w:rPr>
        <w:t>Franciane</w:t>
      </w:r>
      <w:proofErr w:type="spellEnd"/>
      <w:r w:rsidR="008C54BD" w:rsidRPr="00AA5155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8C54BD" w:rsidRPr="00AA5155">
        <w:rPr>
          <w:rFonts w:ascii="Arial" w:eastAsia="Times New Roman" w:hAnsi="Arial" w:cs="Arial"/>
          <w:sz w:val="24"/>
          <w:szCs w:val="24"/>
        </w:rPr>
        <w:t>Baseggio</w:t>
      </w:r>
      <w:proofErr w:type="spellEnd"/>
      <w:r w:rsidRPr="00AA5155">
        <w:rPr>
          <w:rFonts w:ascii="Arial" w:eastAsia="Times New Roman" w:hAnsi="Arial" w:cs="Arial"/>
          <w:sz w:val="24"/>
          <w:szCs w:val="24"/>
        </w:rPr>
        <w:t xml:space="preserve">, </w:t>
      </w:r>
      <w:r w:rsidR="008C54BD" w:rsidRPr="00AA5155">
        <w:rPr>
          <w:rFonts w:ascii="Arial" w:eastAsia="Times New Roman" w:hAnsi="Arial" w:cs="Arial"/>
          <w:sz w:val="24"/>
          <w:szCs w:val="24"/>
        </w:rPr>
        <w:t xml:space="preserve">Auxiliar Legislativa, </w:t>
      </w:r>
      <w:r w:rsidRPr="00AA5155">
        <w:rPr>
          <w:rFonts w:ascii="Arial" w:eastAsia="Times New Roman" w:hAnsi="Arial" w:cs="Arial"/>
          <w:sz w:val="24"/>
          <w:szCs w:val="24"/>
        </w:rPr>
        <w:t xml:space="preserve">lavrei a presente ata que após lida e aprovada será assinada pelos Parlamentares presentes. Os pronunciamentos proferidos nesta Reunião do Legislativo Municipal Guarujaense se encontram gravados e arquivados na sua íntegra nos anais desta Casa Legislativa. Sala das Sessões, aos </w:t>
      </w:r>
      <w:r w:rsidR="00ED7B1B" w:rsidRPr="00AA5155">
        <w:rPr>
          <w:rFonts w:ascii="Arial" w:eastAsia="Times New Roman" w:hAnsi="Arial" w:cs="Arial"/>
          <w:sz w:val="24"/>
          <w:szCs w:val="24"/>
        </w:rPr>
        <w:t>trinta e um</w:t>
      </w:r>
      <w:r w:rsidR="00363034" w:rsidRPr="00AA5155">
        <w:rPr>
          <w:rFonts w:ascii="Arial" w:eastAsia="Times New Roman" w:hAnsi="Arial" w:cs="Arial"/>
          <w:sz w:val="24"/>
          <w:szCs w:val="24"/>
        </w:rPr>
        <w:t xml:space="preserve"> dias</w:t>
      </w:r>
      <w:r w:rsidRPr="00AA5155">
        <w:rPr>
          <w:rFonts w:ascii="Arial" w:eastAsia="Times New Roman" w:hAnsi="Arial" w:cs="Arial"/>
          <w:sz w:val="24"/>
          <w:szCs w:val="24"/>
        </w:rPr>
        <w:t xml:space="preserve"> do mês de </w:t>
      </w:r>
      <w:r w:rsidR="00A06251" w:rsidRPr="00AA5155">
        <w:rPr>
          <w:rFonts w:ascii="Arial" w:eastAsia="Times New Roman" w:hAnsi="Arial" w:cs="Arial"/>
          <w:sz w:val="24"/>
          <w:szCs w:val="24"/>
        </w:rPr>
        <w:t xml:space="preserve">outubro </w:t>
      </w:r>
      <w:r w:rsidRPr="00AA5155">
        <w:rPr>
          <w:rFonts w:ascii="Arial" w:eastAsia="Times New Roman" w:hAnsi="Arial" w:cs="Arial"/>
          <w:sz w:val="24"/>
          <w:szCs w:val="24"/>
        </w:rPr>
        <w:t>de dois mil e dezessete.</w:t>
      </w:r>
    </w:p>
    <w:p w:rsidR="00AA5155" w:rsidRDefault="00AA5155" w:rsidP="00AA5155">
      <w:pPr>
        <w:tabs>
          <w:tab w:val="center" w:pos="5220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AA5155" w:rsidRDefault="00AA5155" w:rsidP="00AA5155">
      <w:pPr>
        <w:tabs>
          <w:tab w:val="center" w:pos="5220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0B025D" w:rsidRPr="00AA5155" w:rsidRDefault="000B025D" w:rsidP="00AA5155">
      <w:pPr>
        <w:tabs>
          <w:tab w:val="center" w:pos="5220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  <w:r w:rsidRPr="00AA5155">
        <w:rPr>
          <w:rFonts w:ascii="Arial" w:eastAsia="Times New Roman" w:hAnsi="Arial" w:cs="Arial"/>
          <w:sz w:val="24"/>
          <w:szCs w:val="24"/>
        </w:rPr>
        <w:t xml:space="preserve">GILMAR KLAUS         </w:t>
      </w:r>
      <w:r w:rsidR="00AA5155">
        <w:rPr>
          <w:rFonts w:ascii="Arial" w:eastAsia="Times New Roman" w:hAnsi="Arial" w:cs="Arial"/>
          <w:sz w:val="24"/>
          <w:szCs w:val="24"/>
          <w:lang w:val="it-IT"/>
        </w:rPr>
        <w:t xml:space="preserve">       </w:t>
      </w:r>
      <w:r w:rsidRPr="00AA5155">
        <w:rPr>
          <w:rFonts w:ascii="Arial" w:eastAsia="Times New Roman" w:hAnsi="Arial" w:cs="Arial"/>
          <w:sz w:val="24"/>
          <w:szCs w:val="24"/>
        </w:rPr>
        <w:t xml:space="preserve">JAIR JACÓ MALLMANN            </w:t>
      </w:r>
      <w:r w:rsidR="00ED3D57" w:rsidRPr="00AA5155">
        <w:rPr>
          <w:rFonts w:ascii="Arial" w:eastAsia="Times New Roman" w:hAnsi="Arial" w:cs="Arial"/>
          <w:sz w:val="24"/>
          <w:szCs w:val="24"/>
        </w:rPr>
        <w:t xml:space="preserve">          </w:t>
      </w:r>
      <w:r w:rsidRPr="00AA5155">
        <w:rPr>
          <w:rFonts w:ascii="Arial" w:eastAsia="Times New Roman" w:hAnsi="Arial" w:cs="Arial"/>
          <w:sz w:val="24"/>
          <w:szCs w:val="24"/>
        </w:rPr>
        <w:t>ILÁRIO BAUMGARDT</w:t>
      </w:r>
    </w:p>
    <w:p w:rsidR="000B025D" w:rsidRPr="00AA5155" w:rsidRDefault="000B025D" w:rsidP="00AA5155">
      <w:pPr>
        <w:ind w:firstLine="426"/>
        <w:rPr>
          <w:rFonts w:ascii="Arial" w:eastAsia="Times New Roman" w:hAnsi="Arial" w:cs="Arial"/>
          <w:sz w:val="24"/>
          <w:szCs w:val="24"/>
          <w:lang w:val="it-IT"/>
        </w:rPr>
      </w:pPr>
      <w:r w:rsidRPr="00AA5155">
        <w:rPr>
          <w:rFonts w:ascii="Arial" w:eastAsia="Times New Roman" w:hAnsi="Arial" w:cs="Arial"/>
          <w:sz w:val="24"/>
          <w:szCs w:val="24"/>
          <w:lang w:val="it-IT"/>
        </w:rPr>
        <w:t>Preside</w:t>
      </w:r>
      <w:r w:rsidR="00AA5155">
        <w:rPr>
          <w:rFonts w:ascii="Arial" w:eastAsia="Times New Roman" w:hAnsi="Arial" w:cs="Arial"/>
          <w:sz w:val="24"/>
          <w:szCs w:val="24"/>
          <w:lang w:val="it-IT"/>
        </w:rPr>
        <w:t xml:space="preserve">nte                           </w:t>
      </w:r>
      <w:r w:rsidRPr="00AA5155">
        <w:rPr>
          <w:rFonts w:ascii="Arial" w:eastAsia="Times New Roman" w:hAnsi="Arial" w:cs="Arial"/>
          <w:sz w:val="24"/>
          <w:szCs w:val="24"/>
          <w:lang w:val="it-IT"/>
        </w:rPr>
        <w:t xml:space="preserve">Vice-Presidente                            </w:t>
      </w:r>
      <w:r w:rsidR="00ED3D57" w:rsidRPr="00AA5155">
        <w:rPr>
          <w:rFonts w:ascii="Arial" w:eastAsia="Times New Roman" w:hAnsi="Arial" w:cs="Arial"/>
          <w:sz w:val="24"/>
          <w:szCs w:val="24"/>
          <w:lang w:val="it-IT"/>
        </w:rPr>
        <w:t xml:space="preserve">        </w:t>
      </w:r>
      <w:r w:rsidRPr="00AA5155">
        <w:rPr>
          <w:rFonts w:ascii="Arial" w:eastAsia="Times New Roman" w:hAnsi="Arial" w:cs="Arial"/>
          <w:sz w:val="24"/>
          <w:szCs w:val="24"/>
          <w:lang w:val="it-IT"/>
        </w:rPr>
        <w:t>1ª Secretário</w:t>
      </w:r>
    </w:p>
    <w:p w:rsidR="000B025D" w:rsidRPr="00AA5155" w:rsidRDefault="000B025D" w:rsidP="000B025D">
      <w:pPr>
        <w:jc w:val="center"/>
        <w:rPr>
          <w:rFonts w:ascii="Arial" w:eastAsia="Times New Roman" w:hAnsi="Arial" w:cs="Arial"/>
          <w:sz w:val="24"/>
          <w:szCs w:val="24"/>
          <w:lang w:val="it-IT"/>
        </w:rPr>
      </w:pPr>
    </w:p>
    <w:p w:rsidR="000B025D" w:rsidRPr="00AA5155" w:rsidRDefault="000B025D" w:rsidP="000B025D">
      <w:pPr>
        <w:jc w:val="center"/>
        <w:rPr>
          <w:rFonts w:ascii="Arial" w:eastAsia="Times New Roman" w:hAnsi="Arial" w:cs="Arial"/>
          <w:sz w:val="24"/>
          <w:szCs w:val="24"/>
          <w:lang w:val="it-IT"/>
        </w:rPr>
      </w:pPr>
    </w:p>
    <w:p w:rsidR="00AA5155" w:rsidRDefault="00AA5155" w:rsidP="00AA5155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</w:p>
    <w:p w:rsidR="000B025D" w:rsidRPr="00AA5155" w:rsidRDefault="000B025D" w:rsidP="00AA5155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  <w:r w:rsidRPr="00AA5155">
        <w:rPr>
          <w:rFonts w:ascii="Arial" w:eastAsia="Times New Roman" w:hAnsi="Arial" w:cs="Arial"/>
          <w:sz w:val="24"/>
          <w:szCs w:val="24"/>
          <w:lang w:val="it-IT"/>
        </w:rPr>
        <w:t>JAIR TIBOLLA</w:t>
      </w:r>
      <w:r w:rsidRPr="00AA5155">
        <w:rPr>
          <w:rFonts w:ascii="Arial" w:eastAsia="Times New Roman" w:hAnsi="Arial" w:cs="Arial"/>
          <w:sz w:val="24"/>
          <w:szCs w:val="24"/>
        </w:rPr>
        <w:t xml:space="preserve">                                                                </w:t>
      </w:r>
      <w:r w:rsidR="00AA5155">
        <w:rPr>
          <w:rFonts w:ascii="Arial" w:eastAsia="Times New Roman" w:hAnsi="Arial" w:cs="Arial"/>
          <w:sz w:val="24"/>
          <w:szCs w:val="24"/>
        </w:rPr>
        <w:t xml:space="preserve">   </w:t>
      </w:r>
      <w:r w:rsidRPr="00AA5155">
        <w:rPr>
          <w:rFonts w:ascii="Arial" w:eastAsia="Times New Roman" w:hAnsi="Arial" w:cs="Arial"/>
          <w:sz w:val="24"/>
          <w:szCs w:val="24"/>
        </w:rPr>
        <w:t xml:space="preserve">ANTÔNIO ANDRÉ DE SOUZA                                                      </w:t>
      </w:r>
    </w:p>
    <w:p w:rsidR="000B025D" w:rsidRPr="00AA5155" w:rsidRDefault="00AA5155" w:rsidP="00573B71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  </w:t>
      </w:r>
      <w:r w:rsidR="000B025D" w:rsidRPr="00AA5155">
        <w:rPr>
          <w:rFonts w:ascii="Arial" w:eastAsia="Times New Roman" w:hAnsi="Arial" w:cs="Arial"/>
          <w:sz w:val="24"/>
          <w:szCs w:val="24"/>
          <w:lang w:val="it-IT"/>
        </w:rPr>
        <w:t xml:space="preserve">2º Secretário                            </w:t>
      </w:r>
      <w:r w:rsidR="000B025D" w:rsidRPr="00AA5155">
        <w:rPr>
          <w:rFonts w:ascii="Arial" w:eastAsia="Times New Roman" w:hAnsi="Arial" w:cs="Arial"/>
          <w:sz w:val="24"/>
          <w:szCs w:val="24"/>
          <w:lang w:val="it-IT"/>
        </w:rPr>
        <w:tab/>
      </w:r>
      <w:r w:rsidR="000B025D" w:rsidRPr="00AA5155">
        <w:rPr>
          <w:rFonts w:ascii="Arial" w:eastAsia="Times New Roman" w:hAnsi="Arial" w:cs="Arial"/>
          <w:sz w:val="24"/>
          <w:szCs w:val="24"/>
          <w:lang w:val="it-IT"/>
        </w:rPr>
        <w:tab/>
      </w:r>
      <w:r w:rsidR="000B025D" w:rsidRPr="00AA5155">
        <w:rPr>
          <w:rFonts w:ascii="Arial" w:eastAsia="Times New Roman" w:hAnsi="Arial" w:cs="Arial"/>
          <w:sz w:val="24"/>
          <w:szCs w:val="24"/>
          <w:lang w:val="it-IT"/>
        </w:rPr>
        <w:tab/>
        <w:t xml:space="preserve">      </w:t>
      </w:r>
      <w:r w:rsidR="00573B71" w:rsidRPr="00AA5155">
        <w:rPr>
          <w:rFonts w:ascii="Arial" w:eastAsia="Times New Roman" w:hAnsi="Arial" w:cs="Arial"/>
          <w:sz w:val="24"/>
          <w:szCs w:val="24"/>
          <w:lang w:val="it-IT"/>
        </w:rPr>
        <w:t xml:space="preserve">  </w:t>
      </w:r>
      <w:r w:rsidR="000B025D" w:rsidRPr="00AA5155">
        <w:rPr>
          <w:rFonts w:ascii="Arial" w:eastAsia="Times New Roman" w:hAnsi="Arial" w:cs="Arial"/>
          <w:sz w:val="24"/>
          <w:szCs w:val="24"/>
          <w:lang w:val="it-IT"/>
        </w:rPr>
        <w:t>Vereador</w:t>
      </w:r>
    </w:p>
    <w:p w:rsidR="000B025D" w:rsidRPr="00AA5155" w:rsidRDefault="000B025D" w:rsidP="000B025D">
      <w:pPr>
        <w:tabs>
          <w:tab w:val="center" w:pos="5032"/>
        </w:tabs>
        <w:rPr>
          <w:rFonts w:ascii="Arial" w:eastAsia="Times New Roman" w:hAnsi="Arial" w:cs="Arial"/>
          <w:sz w:val="24"/>
          <w:szCs w:val="24"/>
        </w:rPr>
      </w:pPr>
    </w:p>
    <w:p w:rsidR="000B025D" w:rsidRPr="00AA5155" w:rsidRDefault="000B025D" w:rsidP="000B025D">
      <w:pPr>
        <w:tabs>
          <w:tab w:val="center" w:pos="5032"/>
        </w:tabs>
        <w:rPr>
          <w:rFonts w:ascii="Arial" w:eastAsia="Times New Roman" w:hAnsi="Arial" w:cs="Arial"/>
          <w:sz w:val="24"/>
          <w:szCs w:val="24"/>
        </w:rPr>
      </w:pPr>
    </w:p>
    <w:p w:rsidR="00AA5155" w:rsidRDefault="00AA5155" w:rsidP="00ED3D57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0B025D" w:rsidRPr="00AA5155" w:rsidRDefault="000B025D" w:rsidP="00ED3D57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  <w:r w:rsidRPr="00AA5155">
        <w:rPr>
          <w:rFonts w:ascii="Arial" w:eastAsia="Times New Roman" w:hAnsi="Arial" w:cs="Arial"/>
          <w:sz w:val="24"/>
          <w:szCs w:val="24"/>
        </w:rPr>
        <w:lastRenderedPageBreak/>
        <w:t xml:space="preserve">CLEBER JONAS WESCHENFELDER                                   </w:t>
      </w:r>
      <w:r w:rsidRPr="00AA5155">
        <w:rPr>
          <w:rFonts w:ascii="Arial" w:eastAsia="Times New Roman" w:hAnsi="Arial" w:cs="Arial"/>
          <w:sz w:val="24"/>
          <w:szCs w:val="24"/>
          <w:lang w:val="it-IT"/>
        </w:rPr>
        <w:t xml:space="preserve">MÔNICA REGINA TAUBE                                          </w:t>
      </w:r>
    </w:p>
    <w:p w:rsidR="000B025D" w:rsidRPr="00AA5155" w:rsidRDefault="00AA5155" w:rsidP="000B025D">
      <w:pPr>
        <w:tabs>
          <w:tab w:val="center" w:pos="5032"/>
        </w:tabs>
        <w:rPr>
          <w:rFonts w:ascii="Arial" w:eastAsia="Times New Roman" w:hAnsi="Arial" w:cs="Arial"/>
          <w:sz w:val="24"/>
          <w:szCs w:val="24"/>
          <w:lang w:val="it-IT"/>
        </w:rPr>
      </w:pPr>
      <w:r>
        <w:rPr>
          <w:rFonts w:ascii="Arial" w:eastAsia="Times New Roman" w:hAnsi="Arial" w:cs="Arial"/>
          <w:sz w:val="24"/>
          <w:szCs w:val="24"/>
        </w:rPr>
        <w:t xml:space="preserve">         </w:t>
      </w:r>
      <w:r w:rsidR="000B025D" w:rsidRPr="00AA5155">
        <w:rPr>
          <w:rFonts w:ascii="Arial" w:eastAsia="Times New Roman" w:hAnsi="Arial" w:cs="Arial"/>
          <w:sz w:val="24"/>
          <w:szCs w:val="24"/>
        </w:rPr>
        <w:t>Vereador</w:t>
      </w:r>
      <w:r w:rsidR="000B025D" w:rsidRPr="00AA5155">
        <w:rPr>
          <w:rFonts w:ascii="Arial" w:eastAsia="Times New Roman" w:hAnsi="Arial" w:cs="Arial"/>
          <w:sz w:val="24"/>
          <w:szCs w:val="24"/>
          <w:lang w:val="it-IT"/>
        </w:rPr>
        <w:tab/>
      </w:r>
      <w:r w:rsidR="000B025D" w:rsidRPr="00AA5155">
        <w:rPr>
          <w:rFonts w:ascii="Arial" w:eastAsia="Times New Roman" w:hAnsi="Arial" w:cs="Arial"/>
          <w:sz w:val="24"/>
          <w:szCs w:val="24"/>
          <w:lang w:val="it-IT"/>
        </w:rPr>
        <w:tab/>
        <w:t xml:space="preserve">                  </w:t>
      </w:r>
      <w:r>
        <w:rPr>
          <w:rFonts w:ascii="Arial" w:eastAsia="Times New Roman" w:hAnsi="Arial" w:cs="Arial"/>
          <w:sz w:val="24"/>
          <w:szCs w:val="24"/>
          <w:lang w:val="it-IT"/>
        </w:rPr>
        <w:t xml:space="preserve"> </w:t>
      </w:r>
      <w:r w:rsidR="000B025D" w:rsidRPr="00AA5155">
        <w:rPr>
          <w:rFonts w:ascii="Arial" w:eastAsia="Times New Roman" w:hAnsi="Arial" w:cs="Arial"/>
          <w:sz w:val="24"/>
          <w:szCs w:val="24"/>
          <w:lang w:val="it-IT"/>
        </w:rPr>
        <w:t>Vereadora</w:t>
      </w:r>
      <w:r w:rsidR="000B025D" w:rsidRPr="00AA5155">
        <w:rPr>
          <w:rFonts w:ascii="Arial" w:eastAsia="Times New Roman" w:hAnsi="Arial" w:cs="Arial"/>
          <w:sz w:val="24"/>
          <w:szCs w:val="24"/>
          <w:lang w:val="it-IT"/>
        </w:rPr>
        <w:tab/>
      </w:r>
    </w:p>
    <w:p w:rsidR="000B025D" w:rsidRPr="00AA5155" w:rsidRDefault="000B025D" w:rsidP="000B025D">
      <w:pPr>
        <w:tabs>
          <w:tab w:val="center" w:pos="5032"/>
        </w:tabs>
        <w:ind w:firstLine="426"/>
        <w:rPr>
          <w:rFonts w:ascii="Arial" w:eastAsia="Times New Roman" w:hAnsi="Arial" w:cs="Arial"/>
          <w:sz w:val="24"/>
          <w:szCs w:val="24"/>
          <w:lang w:val="it-IT"/>
        </w:rPr>
      </w:pPr>
      <w:r w:rsidRPr="00AA5155">
        <w:rPr>
          <w:rFonts w:ascii="Arial" w:eastAsia="Times New Roman" w:hAnsi="Arial" w:cs="Arial"/>
          <w:sz w:val="24"/>
          <w:szCs w:val="24"/>
          <w:lang w:val="it-I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B025D" w:rsidRPr="00AA5155" w:rsidRDefault="000B025D" w:rsidP="000B025D">
      <w:pPr>
        <w:tabs>
          <w:tab w:val="center" w:pos="5032"/>
        </w:tabs>
        <w:ind w:firstLine="426"/>
        <w:rPr>
          <w:rFonts w:ascii="Arial" w:eastAsia="Times New Roman" w:hAnsi="Arial" w:cs="Arial"/>
          <w:sz w:val="24"/>
          <w:szCs w:val="24"/>
          <w:lang w:val="it-IT"/>
        </w:rPr>
      </w:pPr>
      <w:r w:rsidRPr="00AA5155">
        <w:rPr>
          <w:rFonts w:ascii="Arial" w:eastAsia="Times New Roman" w:hAnsi="Arial" w:cs="Arial"/>
          <w:sz w:val="24"/>
          <w:szCs w:val="24"/>
          <w:lang w:val="it-IT"/>
        </w:rPr>
        <w:t xml:space="preserve">  </w:t>
      </w:r>
    </w:p>
    <w:p w:rsidR="000B025D" w:rsidRPr="00AA5155" w:rsidRDefault="000B025D" w:rsidP="000B025D">
      <w:pPr>
        <w:tabs>
          <w:tab w:val="center" w:pos="5032"/>
        </w:tabs>
        <w:rPr>
          <w:rFonts w:ascii="Arial" w:eastAsia="Times New Roman" w:hAnsi="Arial" w:cs="Arial"/>
          <w:sz w:val="24"/>
          <w:szCs w:val="24"/>
          <w:lang w:val="it-IT"/>
        </w:rPr>
      </w:pPr>
    </w:p>
    <w:p w:rsidR="000B025D" w:rsidRPr="00AA5155" w:rsidRDefault="000B025D" w:rsidP="00573B71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  <w:r w:rsidRPr="00AA5155">
        <w:rPr>
          <w:rFonts w:ascii="Arial" w:eastAsia="Times New Roman" w:hAnsi="Arial" w:cs="Arial"/>
          <w:sz w:val="24"/>
          <w:szCs w:val="24"/>
          <w:lang w:val="it-IT"/>
        </w:rPr>
        <w:t>JORGE BATISTA DA SILVA JU</w:t>
      </w:r>
      <w:r w:rsidR="00AA5155">
        <w:rPr>
          <w:rFonts w:ascii="Arial" w:eastAsia="Times New Roman" w:hAnsi="Arial" w:cs="Arial"/>
          <w:sz w:val="24"/>
          <w:szCs w:val="24"/>
          <w:lang w:val="it-IT"/>
        </w:rPr>
        <w:t xml:space="preserve">NIOR                       </w:t>
      </w:r>
      <w:r w:rsidRPr="00AA5155">
        <w:rPr>
          <w:rFonts w:ascii="Arial" w:eastAsia="Times New Roman" w:hAnsi="Arial" w:cs="Arial"/>
          <w:sz w:val="24"/>
          <w:szCs w:val="24"/>
          <w:lang w:val="it-IT"/>
        </w:rPr>
        <w:t>MARCOS VINÍCIUS DOS SANTOS</w:t>
      </w:r>
    </w:p>
    <w:p w:rsidR="000B025D" w:rsidRPr="00AA5155" w:rsidRDefault="00AA5155" w:rsidP="000B025D">
      <w:pPr>
        <w:tabs>
          <w:tab w:val="center" w:pos="5032"/>
        </w:tabs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          </w:t>
      </w:r>
      <w:r w:rsidR="000B025D" w:rsidRPr="00AA5155">
        <w:rPr>
          <w:rFonts w:ascii="Arial" w:eastAsia="Times New Roman" w:hAnsi="Arial" w:cs="Arial"/>
          <w:sz w:val="24"/>
          <w:szCs w:val="24"/>
        </w:rPr>
        <w:t>Vereador</w:t>
      </w:r>
      <w:r w:rsidR="000B025D" w:rsidRPr="00AA5155">
        <w:rPr>
          <w:rFonts w:ascii="Arial" w:eastAsia="Times New Roman" w:hAnsi="Arial" w:cs="Arial"/>
          <w:sz w:val="24"/>
          <w:szCs w:val="24"/>
          <w:lang w:val="it-IT"/>
        </w:rPr>
        <w:tab/>
      </w:r>
      <w:r w:rsidR="000B025D" w:rsidRPr="00AA5155">
        <w:rPr>
          <w:rFonts w:ascii="Arial" w:eastAsia="Times New Roman" w:hAnsi="Arial" w:cs="Arial"/>
          <w:sz w:val="24"/>
          <w:szCs w:val="24"/>
          <w:lang w:val="it-IT"/>
        </w:rPr>
        <w:tab/>
      </w:r>
      <w:r w:rsidR="000B025D" w:rsidRPr="00AA5155">
        <w:rPr>
          <w:rFonts w:ascii="Arial" w:eastAsia="Times New Roman" w:hAnsi="Arial" w:cs="Arial"/>
          <w:sz w:val="24"/>
          <w:szCs w:val="24"/>
        </w:rPr>
        <w:t xml:space="preserve">                  </w:t>
      </w:r>
      <w:r w:rsidRPr="00AA5155">
        <w:rPr>
          <w:rFonts w:ascii="Arial" w:eastAsia="Times New Roman" w:hAnsi="Arial" w:cs="Arial"/>
          <w:sz w:val="24"/>
          <w:szCs w:val="24"/>
        </w:rPr>
        <w:t xml:space="preserve">   </w:t>
      </w:r>
      <w:r w:rsidR="00573B71" w:rsidRPr="00AA5155">
        <w:rPr>
          <w:rFonts w:ascii="Arial" w:eastAsia="Times New Roman" w:hAnsi="Arial" w:cs="Arial"/>
          <w:sz w:val="24"/>
          <w:szCs w:val="24"/>
        </w:rPr>
        <w:t xml:space="preserve"> </w:t>
      </w:r>
      <w:r w:rsidR="000B025D" w:rsidRPr="00AA5155">
        <w:rPr>
          <w:rFonts w:ascii="Arial" w:eastAsia="Times New Roman" w:hAnsi="Arial" w:cs="Arial"/>
          <w:sz w:val="24"/>
          <w:szCs w:val="24"/>
        </w:rPr>
        <w:t>Vereador</w:t>
      </w:r>
      <w:r w:rsidR="000B025D" w:rsidRPr="00AA5155">
        <w:rPr>
          <w:rFonts w:ascii="Arial" w:eastAsia="Times New Roman" w:hAnsi="Arial" w:cs="Arial"/>
          <w:sz w:val="24"/>
          <w:szCs w:val="24"/>
          <w:lang w:val="it-IT"/>
        </w:rPr>
        <w:t xml:space="preserve"> </w:t>
      </w:r>
    </w:p>
    <w:p w:rsidR="000B025D" w:rsidRPr="00AA5155" w:rsidRDefault="000B025D" w:rsidP="00F13047">
      <w:pPr>
        <w:tabs>
          <w:tab w:val="center" w:pos="5220"/>
        </w:tabs>
        <w:ind w:firstLine="426"/>
        <w:rPr>
          <w:rFonts w:ascii="Arial" w:eastAsia="Times New Roman" w:hAnsi="Arial" w:cs="Arial"/>
          <w:sz w:val="24"/>
          <w:szCs w:val="24"/>
        </w:rPr>
      </w:pPr>
    </w:p>
    <w:sectPr w:rsidR="000B025D" w:rsidRPr="00AA5155" w:rsidSect="00906058">
      <w:pgSz w:w="11906" w:h="16838"/>
      <w:pgMar w:top="2552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63469A"/>
    <w:multiLevelType w:val="hybridMultilevel"/>
    <w:tmpl w:val="410E4B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13047"/>
    <w:rsid w:val="000030F3"/>
    <w:rsid w:val="00006F03"/>
    <w:rsid w:val="00023CAC"/>
    <w:rsid w:val="0004354D"/>
    <w:rsid w:val="00044EBC"/>
    <w:rsid w:val="00053A60"/>
    <w:rsid w:val="00065FE3"/>
    <w:rsid w:val="000765C5"/>
    <w:rsid w:val="00083E95"/>
    <w:rsid w:val="000861E2"/>
    <w:rsid w:val="00090158"/>
    <w:rsid w:val="000B008B"/>
    <w:rsid w:val="000B025D"/>
    <w:rsid w:val="000B2248"/>
    <w:rsid w:val="000C29A4"/>
    <w:rsid w:val="000C3FE2"/>
    <w:rsid w:val="000C7D5F"/>
    <w:rsid w:val="000D2220"/>
    <w:rsid w:val="000D56FA"/>
    <w:rsid w:val="000E3375"/>
    <w:rsid w:val="000E6A76"/>
    <w:rsid w:val="000F5AF6"/>
    <w:rsid w:val="0010200F"/>
    <w:rsid w:val="0010317D"/>
    <w:rsid w:val="00103CFA"/>
    <w:rsid w:val="00135CEC"/>
    <w:rsid w:val="00137E8C"/>
    <w:rsid w:val="00146F6C"/>
    <w:rsid w:val="00177DC8"/>
    <w:rsid w:val="0018433E"/>
    <w:rsid w:val="00187805"/>
    <w:rsid w:val="00191D4F"/>
    <w:rsid w:val="00197034"/>
    <w:rsid w:val="001971D3"/>
    <w:rsid w:val="001B4734"/>
    <w:rsid w:val="001B6DC6"/>
    <w:rsid w:val="001C1D7C"/>
    <w:rsid w:val="001D4922"/>
    <w:rsid w:val="001F0145"/>
    <w:rsid w:val="00246DE2"/>
    <w:rsid w:val="00253861"/>
    <w:rsid w:val="002552FC"/>
    <w:rsid w:val="00260C01"/>
    <w:rsid w:val="00274DE5"/>
    <w:rsid w:val="00297527"/>
    <w:rsid w:val="002A2237"/>
    <w:rsid w:val="002A5DDA"/>
    <w:rsid w:val="002A5E5A"/>
    <w:rsid w:val="002A6DDA"/>
    <w:rsid w:val="002B68A0"/>
    <w:rsid w:val="002C4E0A"/>
    <w:rsid w:val="002D09DB"/>
    <w:rsid w:val="002D127C"/>
    <w:rsid w:val="002E01D4"/>
    <w:rsid w:val="002E0DBC"/>
    <w:rsid w:val="002E5027"/>
    <w:rsid w:val="00302E05"/>
    <w:rsid w:val="00306924"/>
    <w:rsid w:val="003228B0"/>
    <w:rsid w:val="0032407D"/>
    <w:rsid w:val="003401ED"/>
    <w:rsid w:val="003417E5"/>
    <w:rsid w:val="0034744D"/>
    <w:rsid w:val="00361263"/>
    <w:rsid w:val="00363034"/>
    <w:rsid w:val="0036530B"/>
    <w:rsid w:val="00365869"/>
    <w:rsid w:val="00370721"/>
    <w:rsid w:val="0038033A"/>
    <w:rsid w:val="003825CA"/>
    <w:rsid w:val="0038405D"/>
    <w:rsid w:val="00385033"/>
    <w:rsid w:val="00392069"/>
    <w:rsid w:val="0039301E"/>
    <w:rsid w:val="0039648B"/>
    <w:rsid w:val="003B158D"/>
    <w:rsid w:val="003B2F79"/>
    <w:rsid w:val="003B4DA7"/>
    <w:rsid w:val="003C35CC"/>
    <w:rsid w:val="003C3C3B"/>
    <w:rsid w:val="003C613B"/>
    <w:rsid w:val="003D40A6"/>
    <w:rsid w:val="003D4B85"/>
    <w:rsid w:val="003D6BD7"/>
    <w:rsid w:val="003E39C5"/>
    <w:rsid w:val="003F0FEE"/>
    <w:rsid w:val="00402E62"/>
    <w:rsid w:val="004043C8"/>
    <w:rsid w:val="00414E70"/>
    <w:rsid w:val="00422733"/>
    <w:rsid w:val="0044395E"/>
    <w:rsid w:val="0044794C"/>
    <w:rsid w:val="00451513"/>
    <w:rsid w:val="004521F0"/>
    <w:rsid w:val="00475EAA"/>
    <w:rsid w:val="004A0592"/>
    <w:rsid w:val="004A7576"/>
    <w:rsid w:val="004B20A0"/>
    <w:rsid w:val="004B615F"/>
    <w:rsid w:val="004D70CF"/>
    <w:rsid w:val="004E0B25"/>
    <w:rsid w:val="00505F5E"/>
    <w:rsid w:val="00512470"/>
    <w:rsid w:val="00530A6C"/>
    <w:rsid w:val="00545CA0"/>
    <w:rsid w:val="00560FA9"/>
    <w:rsid w:val="00562BAD"/>
    <w:rsid w:val="0056684F"/>
    <w:rsid w:val="00573B71"/>
    <w:rsid w:val="00585075"/>
    <w:rsid w:val="00592897"/>
    <w:rsid w:val="00596FCC"/>
    <w:rsid w:val="005B3970"/>
    <w:rsid w:val="005D66F9"/>
    <w:rsid w:val="005E28FA"/>
    <w:rsid w:val="005E2AEB"/>
    <w:rsid w:val="005E42B8"/>
    <w:rsid w:val="005F1DD1"/>
    <w:rsid w:val="005F4CAB"/>
    <w:rsid w:val="00610093"/>
    <w:rsid w:val="00645C61"/>
    <w:rsid w:val="0065183D"/>
    <w:rsid w:val="00654B48"/>
    <w:rsid w:val="006665F2"/>
    <w:rsid w:val="0066672C"/>
    <w:rsid w:val="006707F6"/>
    <w:rsid w:val="00672A60"/>
    <w:rsid w:val="006732CF"/>
    <w:rsid w:val="00684D7F"/>
    <w:rsid w:val="006870E2"/>
    <w:rsid w:val="006A3C11"/>
    <w:rsid w:val="006A52D6"/>
    <w:rsid w:val="006C015C"/>
    <w:rsid w:val="006C12C7"/>
    <w:rsid w:val="006C448D"/>
    <w:rsid w:val="006C7E7E"/>
    <w:rsid w:val="006D6423"/>
    <w:rsid w:val="006E7912"/>
    <w:rsid w:val="006F2343"/>
    <w:rsid w:val="00701865"/>
    <w:rsid w:val="00706C5D"/>
    <w:rsid w:val="00714D66"/>
    <w:rsid w:val="007227AF"/>
    <w:rsid w:val="00731A58"/>
    <w:rsid w:val="007369E8"/>
    <w:rsid w:val="00760EA0"/>
    <w:rsid w:val="007618A9"/>
    <w:rsid w:val="007635C0"/>
    <w:rsid w:val="00766C1C"/>
    <w:rsid w:val="00773C34"/>
    <w:rsid w:val="00773E24"/>
    <w:rsid w:val="00774F2B"/>
    <w:rsid w:val="00776DDC"/>
    <w:rsid w:val="00782629"/>
    <w:rsid w:val="007858C4"/>
    <w:rsid w:val="00793A75"/>
    <w:rsid w:val="007B2F89"/>
    <w:rsid w:val="007B5E37"/>
    <w:rsid w:val="007B7DDA"/>
    <w:rsid w:val="007D3293"/>
    <w:rsid w:val="007D6331"/>
    <w:rsid w:val="007E015C"/>
    <w:rsid w:val="007E04AE"/>
    <w:rsid w:val="007E789B"/>
    <w:rsid w:val="0080318D"/>
    <w:rsid w:val="0080523C"/>
    <w:rsid w:val="00807B3C"/>
    <w:rsid w:val="00825D1B"/>
    <w:rsid w:val="00825D7D"/>
    <w:rsid w:val="00832AD0"/>
    <w:rsid w:val="00840A12"/>
    <w:rsid w:val="00846178"/>
    <w:rsid w:val="00850639"/>
    <w:rsid w:val="00855D60"/>
    <w:rsid w:val="00887555"/>
    <w:rsid w:val="008A75DD"/>
    <w:rsid w:val="008B10DC"/>
    <w:rsid w:val="008C422B"/>
    <w:rsid w:val="008C54BD"/>
    <w:rsid w:val="008D1088"/>
    <w:rsid w:val="008D1964"/>
    <w:rsid w:val="008E161D"/>
    <w:rsid w:val="008F161E"/>
    <w:rsid w:val="00900153"/>
    <w:rsid w:val="00906058"/>
    <w:rsid w:val="009351B2"/>
    <w:rsid w:val="0093757B"/>
    <w:rsid w:val="0094008F"/>
    <w:rsid w:val="00947412"/>
    <w:rsid w:val="00950770"/>
    <w:rsid w:val="00954E41"/>
    <w:rsid w:val="00966E21"/>
    <w:rsid w:val="00967418"/>
    <w:rsid w:val="009703E2"/>
    <w:rsid w:val="009758FA"/>
    <w:rsid w:val="009805F6"/>
    <w:rsid w:val="009A1872"/>
    <w:rsid w:val="009D594D"/>
    <w:rsid w:val="009E2324"/>
    <w:rsid w:val="00A05E8D"/>
    <w:rsid w:val="00A06251"/>
    <w:rsid w:val="00A0724A"/>
    <w:rsid w:val="00A32380"/>
    <w:rsid w:val="00A324CF"/>
    <w:rsid w:val="00A551A0"/>
    <w:rsid w:val="00A6083C"/>
    <w:rsid w:val="00A642C2"/>
    <w:rsid w:val="00A64590"/>
    <w:rsid w:val="00A73F74"/>
    <w:rsid w:val="00A77E7B"/>
    <w:rsid w:val="00A82D86"/>
    <w:rsid w:val="00A90594"/>
    <w:rsid w:val="00A91E11"/>
    <w:rsid w:val="00AA02B2"/>
    <w:rsid w:val="00AA5155"/>
    <w:rsid w:val="00AB3417"/>
    <w:rsid w:val="00AB3D42"/>
    <w:rsid w:val="00AC79D9"/>
    <w:rsid w:val="00AF49D6"/>
    <w:rsid w:val="00B06B09"/>
    <w:rsid w:val="00B22800"/>
    <w:rsid w:val="00B2297F"/>
    <w:rsid w:val="00B24AD8"/>
    <w:rsid w:val="00B24C63"/>
    <w:rsid w:val="00B2605E"/>
    <w:rsid w:val="00B45A40"/>
    <w:rsid w:val="00B54B16"/>
    <w:rsid w:val="00B6040E"/>
    <w:rsid w:val="00B802D6"/>
    <w:rsid w:val="00B82CD5"/>
    <w:rsid w:val="00B9688C"/>
    <w:rsid w:val="00B96F7B"/>
    <w:rsid w:val="00BA10ED"/>
    <w:rsid w:val="00BA4B2D"/>
    <w:rsid w:val="00BB0742"/>
    <w:rsid w:val="00BB43DF"/>
    <w:rsid w:val="00BB6BED"/>
    <w:rsid w:val="00BC1288"/>
    <w:rsid w:val="00BC5019"/>
    <w:rsid w:val="00BD157C"/>
    <w:rsid w:val="00BD3037"/>
    <w:rsid w:val="00BE118B"/>
    <w:rsid w:val="00BE48F0"/>
    <w:rsid w:val="00BE627D"/>
    <w:rsid w:val="00C03261"/>
    <w:rsid w:val="00C217B9"/>
    <w:rsid w:val="00C25ED9"/>
    <w:rsid w:val="00C4366D"/>
    <w:rsid w:val="00C6252F"/>
    <w:rsid w:val="00C66E35"/>
    <w:rsid w:val="00C73327"/>
    <w:rsid w:val="00CA4CE6"/>
    <w:rsid w:val="00CA6E4A"/>
    <w:rsid w:val="00CA7DD5"/>
    <w:rsid w:val="00CB2B4D"/>
    <w:rsid w:val="00CD3F7A"/>
    <w:rsid w:val="00CD6973"/>
    <w:rsid w:val="00CD7DB6"/>
    <w:rsid w:val="00CF0791"/>
    <w:rsid w:val="00D05620"/>
    <w:rsid w:val="00D12E28"/>
    <w:rsid w:val="00D141D0"/>
    <w:rsid w:val="00D14218"/>
    <w:rsid w:val="00D25D05"/>
    <w:rsid w:val="00D27D4A"/>
    <w:rsid w:val="00D30A74"/>
    <w:rsid w:val="00D30C33"/>
    <w:rsid w:val="00D5784A"/>
    <w:rsid w:val="00D64F12"/>
    <w:rsid w:val="00D833A3"/>
    <w:rsid w:val="00D855E4"/>
    <w:rsid w:val="00DA28D2"/>
    <w:rsid w:val="00DB0344"/>
    <w:rsid w:val="00DB065F"/>
    <w:rsid w:val="00DB1556"/>
    <w:rsid w:val="00DD2649"/>
    <w:rsid w:val="00DD4BF0"/>
    <w:rsid w:val="00E10C95"/>
    <w:rsid w:val="00E11677"/>
    <w:rsid w:val="00E13980"/>
    <w:rsid w:val="00E20072"/>
    <w:rsid w:val="00E21460"/>
    <w:rsid w:val="00E2275F"/>
    <w:rsid w:val="00E33BB5"/>
    <w:rsid w:val="00E4057D"/>
    <w:rsid w:val="00E42DA0"/>
    <w:rsid w:val="00E4306E"/>
    <w:rsid w:val="00E440D2"/>
    <w:rsid w:val="00E4638C"/>
    <w:rsid w:val="00E52F4E"/>
    <w:rsid w:val="00E81BEE"/>
    <w:rsid w:val="00E9554E"/>
    <w:rsid w:val="00EC1889"/>
    <w:rsid w:val="00EC2AAD"/>
    <w:rsid w:val="00EC3A4C"/>
    <w:rsid w:val="00EC3B53"/>
    <w:rsid w:val="00ED0CD5"/>
    <w:rsid w:val="00ED1C98"/>
    <w:rsid w:val="00ED3D57"/>
    <w:rsid w:val="00ED7B1B"/>
    <w:rsid w:val="00EF4F73"/>
    <w:rsid w:val="00EF56C6"/>
    <w:rsid w:val="00EF72AF"/>
    <w:rsid w:val="00EF77DC"/>
    <w:rsid w:val="00F0438A"/>
    <w:rsid w:val="00F12487"/>
    <w:rsid w:val="00F13047"/>
    <w:rsid w:val="00F21F45"/>
    <w:rsid w:val="00F25CF3"/>
    <w:rsid w:val="00F32063"/>
    <w:rsid w:val="00F37D79"/>
    <w:rsid w:val="00F5059B"/>
    <w:rsid w:val="00F609BB"/>
    <w:rsid w:val="00F718E8"/>
    <w:rsid w:val="00F72B69"/>
    <w:rsid w:val="00F9088C"/>
    <w:rsid w:val="00F91322"/>
    <w:rsid w:val="00F964A2"/>
    <w:rsid w:val="00FA4659"/>
    <w:rsid w:val="00FB37AF"/>
    <w:rsid w:val="00FB3B44"/>
    <w:rsid w:val="00FC357F"/>
    <w:rsid w:val="00FC6555"/>
    <w:rsid w:val="00FD2BD5"/>
    <w:rsid w:val="00FE1C82"/>
    <w:rsid w:val="00FE411B"/>
    <w:rsid w:val="00FE5D5D"/>
    <w:rsid w:val="00FF317C"/>
    <w:rsid w:val="00FF69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3047"/>
  </w:style>
  <w:style w:type="paragraph" w:styleId="Ttulo2">
    <w:name w:val="heading 2"/>
    <w:basedOn w:val="Normal"/>
    <w:next w:val="Normal"/>
    <w:link w:val="Ttulo2Char"/>
    <w:qFormat/>
    <w:rsid w:val="007D6331"/>
    <w:pPr>
      <w:keepNext/>
      <w:spacing w:line="240" w:lineRule="auto"/>
      <w:outlineLvl w:val="1"/>
    </w:pPr>
    <w:rPr>
      <w:rFonts w:ascii="Courier New" w:eastAsia="Times New Roman" w:hAnsi="Courier New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13047"/>
    <w:pPr>
      <w:spacing w:line="240" w:lineRule="auto"/>
    </w:pPr>
  </w:style>
  <w:style w:type="paragraph" w:styleId="Corpodetexto">
    <w:name w:val="Body Text"/>
    <w:basedOn w:val="Normal"/>
    <w:link w:val="CorpodetextoChar"/>
    <w:unhideWhenUsed/>
    <w:rsid w:val="00FE5D5D"/>
    <w:pPr>
      <w:suppressAutoHyphens/>
      <w:spacing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FE5D5D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D633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D6331"/>
  </w:style>
  <w:style w:type="character" w:customStyle="1" w:styleId="Ttulo2Char">
    <w:name w:val="Título 2 Char"/>
    <w:basedOn w:val="Fontepargpadro"/>
    <w:link w:val="Ttulo2"/>
    <w:rsid w:val="007D6331"/>
    <w:rPr>
      <w:rFonts w:ascii="Courier New" w:eastAsia="Times New Roman" w:hAnsi="Courier New" w:cs="Times New Roman"/>
      <w:sz w:val="24"/>
      <w:szCs w:val="20"/>
      <w:lang w:eastAsia="pt-BR"/>
    </w:rPr>
  </w:style>
  <w:style w:type="table" w:styleId="Tabelacomgrade">
    <w:name w:val="Table Grid"/>
    <w:basedOn w:val="Tabelanormal"/>
    <w:uiPriority w:val="59"/>
    <w:rsid w:val="007D6331"/>
    <w:pPr>
      <w:spacing w:line="240" w:lineRule="auto"/>
    </w:pPr>
    <w:rPr>
      <w:rFonts w:eastAsiaTheme="minorEastAsia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B968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9688C"/>
    <w:rPr>
      <w:b/>
      <w:bCs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34744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34744D"/>
  </w:style>
  <w:style w:type="paragraph" w:styleId="PargrafodaLista">
    <w:name w:val="List Paragraph"/>
    <w:basedOn w:val="Normal"/>
    <w:uiPriority w:val="34"/>
    <w:qFormat/>
    <w:rsid w:val="00C4366D"/>
    <w:pPr>
      <w:ind w:left="720"/>
      <w:contextualSpacing/>
    </w:pPr>
  </w:style>
  <w:style w:type="character" w:customStyle="1" w:styleId="apple-converted-space">
    <w:name w:val="apple-converted-space"/>
    <w:basedOn w:val="Fontepargpadro"/>
    <w:rsid w:val="00AB34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2AA7E7-B1A6-4ABF-A23C-37F129903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3141</TotalTime>
  <Pages>5</Pages>
  <Words>1512</Words>
  <Characters>8165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</dc:creator>
  <cp:keywords/>
  <dc:description/>
  <cp:lastModifiedBy>w</cp:lastModifiedBy>
  <cp:revision>87</cp:revision>
  <cp:lastPrinted>2017-11-07T10:14:00Z</cp:lastPrinted>
  <dcterms:created xsi:type="dcterms:W3CDTF">2017-08-31T16:34:00Z</dcterms:created>
  <dcterms:modified xsi:type="dcterms:W3CDTF">2017-11-07T10:19:00Z</dcterms:modified>
</cp:coreProperties>
</file>