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72" w:rsidRDefault="00A47A72" w:rsidP="00A47A72"/>
    <w:p w:rsidR="00A47A72" w:rsidRDefault="00A47A72" w:rsidP="00A47A72"/>
    <w:p w:rsidR="00A47A72" w:rsidRDefault="00A47A72" w:rsidP="00A47A72"/>
    <w:p w:rsidR="00A47A72" w:rsidRPr="00BC1512" w:rsidRDefault="00342DE9" w:rsidP="00342DE9">
      <w:pPr>
        <w:pStyle w:val="Ttulo2"/>
        <w:ind w:left="1985" w:right="71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PORTARIA Nº 13/2021</w:t>
      </w:r>
    </w:p>
    <w:p w:rsidR="00A47A72" w:rsidRPr="00BC1512" w:rsidRDefault="00A47A72" w:rsidP="00A47A72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A47A72" w:rsidRPr="00BC1512" w:rsidRDefault="00A47A72" w:rsidP="00A47A72">
      <w:pPr>
        <w:pStyle w:val="Recuodecorpodetexto2"/>
        <w:ind w:left="1985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BC1512">
        <w:rPr>
          <w:rFonts w:ascii="Times New Roman" w:hAnsi="Times New Roman"/>
          <w:b/>
          <w:i w:val="0"/>
          <w:iCs w:val="0"/>
          <w:sz w:val="24"/>
        </w:rPr>
        <w:t>CONCEDE FÉRIAS À SERVIDORA DO PODER LEGISLATIVO E DÁ OUTRAS PROVIDÊNCIAS.</w:t>
      </w:r>
    </w:p>
    <w:p w:rsidR="00A47A72" w:rsidRPr="00BC1512" w:rsidRDefault="00A47A72" w:rsidP="00A47A72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ab/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Resolve:</w:t>
      </w: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Art. 1º. Conceder Férias à Servidora </w:t>
      </w:r>
      <w:r w:rsidRPr="00BC1512">
        <w:rPr>
          <w:rFonts w:ascii="Times New Roman" w:hAnsi="Times New Roman"/>
          <w:b/>
          <w:i w:val="0"/>
          <w:iCs w:val="0"/>
          <w:sz w:val="24"/>
        </w:rPr>
        <w:t>ELIANE MARIA FAUST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ocupante do Cargo de Auxiliar de Serviços Gerais, referente ao período aquisitivo de </w:t>
      </w:r>
      <w:r w:rsidR="00056053" w:rsidRPr="00056053">
        <w:rPr>
          <w:rFonts w:ascii="Times New Roman" w:hAnsi="Times New Roman"/>
          <w:i w:val="0"/>
          <w:sz w:val="24"/>
        </w:rPr>
        <w:t>02/09/2020 a 01/09/2021</w:t>
      </w:r>
      <w:r w:rsidRPr="00056053">
        <w:rPr>
          <w:rFonts w:ascii="Times New Roman" w:hAnsi="Times New Roman"/>
          <w:i w:val="0"/>
          <w:iCs w:val="0"/>
          <w:sz w:val="24"/>
        </w:rPr>
        <w:t>,</w:t>
      </w:r>
      <w:r w:rsidRPr="00BC1512">
        <w:rPr>
          <w:rFonts w:ascii="Times New Roman" w:hAnsi="Times New Roman"/>
          <w:i w:val="0"/>
          <w:iCs w:val="0"/>
          <w:sz w:val="24"/>
        </w:rPr>
        <w:t xml:space="preserve"> a serem gozadas no segundo período a partir do </w:t>
      </w:r>
      <w:r w:rsidR="00215BAF" w:rsidRPr="00215BAF">
        <w:rPr>
          <w:rFonts w:ascii="Times New Roman" w:hAnsi="Times New Roman"/>
          <w:i w:val="0"/>
          <w:iCs w:val="0"/>
          <w:sz w:val="24"/>
        </w:rPr>
        <w:t>dia 30</w:t>
      </w:r>
      <w:r w:rsidRPr="00215BAF">
        <w:rPr>
          <w:rFonts w:ascii="Times New Roman" w:hAnsi="Times New Roman"/>
          <w:i w:val="0"/>
          <w:iCs w:val="0"/>
          <w:sz w:val="24"/>
        </w:rPr>
        <w:t xml:space="preserve"> de </w:t>
      </w:r>
      <w:r w:rsidR="00215BAF" w:rsidRPr="00215BAF">
        <w:rPr>
          <w:rFonts w:ascii="Times New Roman" w:hAnsi="Times New Roman"/>
          <w:i w:val="0"/>
          <w:iCs w:val="0"/>
          <w:sz w:val="24"/>
        </w:rPr>
        <w:t>dezembro de 2021 a 18</w:t>
      </w:r>
      <w:r w:rsidRPr="00215BAF">
        <w:rPr>
          <w:rFonts w:ascii="Times New Roman" w:hAnsi="Times New Roman"/>
          <w:i w:val="0"/>
          <w:iCs w:val="0"/>
          <w:sz w:val="24"/>
        </w:rPr>
        <w:t xml:space="preserve"> de </w:t>
      </w:r>
      <w:r w:rsidR="00215BAF" w:rsidRPr="00215BAF">
        <w:rPr>
          <w:rFonts w:ascii="Times New Roman" w:hAnsi="Times New Roman"/>
          <w:i w:val="0"/>
          <w:iCs w:val="0"/>
          <w:sz w:val="24"/>
        </w:rPr>
        <w:t>janeiro de 202</w:t>
      </w:r>
      <w:r w:rsidR="00215BAF">
        <w:rPr>
          <w:rFonts w:ascii="Times New Roman" w:hAnsi="Times New Roman"/>
          <w:i w:val="0"/>
          <w:iCs w:val="0"/>
          <w:sz w:val="24"/>
        </w:rPr>
        <w:t>2</w:t>
      </w:r>
      <w:bookmarkStart w:id="0" w:name="_GoBack"/>
      <w:bookmarkEnd w:id="0"/>
      <w:r w:rsidRPr="00215BAF">
        <w:rPr>
          <w:rFonts w:ascii="Times New Roman" w:hAnsi="Times New Roman"/>
          <w:i w:val="0"/>
          <w:iCs w:val="0"/>
          <w:sz w:val="24"/>
        </w:rPr>
        <w:t>.</w:t>
      </w:r>
      <w:r w:rsidRPr="00BC1512">
        <w:rPr>
          <w:rFonts w:ascii="Times New Roman" w:hAnsi="Times New Roman"/>
          <w:i w:val="0"/>
          <w:iCs w:val="0"/>
          <w:sz w:val="24"/>
        </w:rPr>
        <w:t xml:space="preserve"> </w:t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Publique-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widowControl w:val="0"/>
        <w:ind w:firstLine="1985"/>
        <w:rPr>
          <w:rFonts w:ascii="Times New Roman" w:hAnsi="Times New Roman" w:cs="Times New Roman"/>
          <w:sz w:val="24"/>
          <w:szCs w:val="24"/>
        </w:rPr>
      </w:pPr>
      <w:r w:rsidRPr="00BC1512">
        <w:rPr>
          <w:rFonts w:ascii="Times New Roman" w:hAnsi="Times New Roman" w:cs="Times New Roman"/>
          <w:sz w:val="24"/>
          <w:szCs w:val="24"/>
        </w:rPr>
        <w:t>Gabinete do Presidente da Câmara de Vereadores de Anchieta-SC</w:t>
      </w:r>
    </w:p>
    <w:p w:rsidR="00A47A72" w:rsidRPr="00BC1512" w:rsidRDefault="00215BAF" w:rsidP="00056053">
      <w:pPr>
        <w:widowControl w:val="0"/>
        <w:ind w:firstLine="198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22</w:t>
      </w:r>
      <w:r w:rsidR="00A47A72" w:rsidRPr="00056053">
        <w:rPr>
          <w:rFonts w:ascii="Times New Roman" w:hAnsi="Times New Roman" w:cs="Times New Roman"/>
          <w:sz w:val="24"/>
          <w:szCs w:val="24"/>
        </w:rPr>
        <w:t xml:space="preserve"> de </w:t>
      </w:r>
      <w:r w:rsidR="00056053" w:rsidRPr="00056053">
        <w:rPr>
          <w:rFonts w:ascii="Times New Roman" w:hAnsi="Times New Roman" w:cs="Times New Roman"/>
          <w:sz w:val="24"/>
          <w:szCs w:val="24"/>
        </w:rPr>
        <w:t>dezembro de 2021</w:t>
      </w:r>
      <w:r w:rsidR="00A47A72" w:rsidRPr="00056053">
        <w:rPr>
          <w:rFonts w:ascii="Times New Roman" w:hAnsi="Times New Roman" w:cs="Times New Roman"/>
          <w:sz w:val="24"/>
          <w:szCs w:val="24"/>
        </w:rPr>
        <w:t>.</w:t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342DE9" w:rsidRPr="00BC1512" w:rsidRDefault="00342DE9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342DE9" w:rsidP="00A47A72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CLAUDETE TERESINHA JUNGES</w:t>
      </w: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BC1512">
        <w:rPr>
          <w:rFonts w:ascii="Times New Roman" w:hAnsi="Times New Roman" w:cs="Times New Roman"/>
          <w:sz w:val="24"/>
          <w:szCs w:val="24"/>
        </w:rPr>
        <w:t>Presidente da Câmara Municipal de Vereadores de Anchieta</w:t>
      </w:r>
    </w:p>
    <w:p w:rsidR="00A47A72" w:rsidRPr="00BC1512" w:rsidRDefault="00A47A72" w:rsidP="00A47A7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47A72" w:rsidRPr="00BC1512" w:rsidRDefault="00A47A72" w:rsidP="00A47A7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47A72" w:rsidRPr="00BC1512" w:rsidRDefault="00A47A72" w:rsidP="00A47A7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Certifico que a presente Portaria</w:t>
      </w: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Foi publicada na forma da lei.</w:t>
      </w: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47A72" w:rsidRPr="00BC1512" w:rsidRDefault="00342DE9" w:rsidP="00A47A72">
      <w:pPr>
        <w:spacing w:after="0" w:line="240" w:lineRule="auto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i/>
          <w:iCs/>
        </w:rPr>
        <w:t xml:space="preserve">Mateus </w:t>
      </w:r>
      <w:r w:rsidR="009F21C9">
        <w:rPr>
          <w:rFonts w:ascii="Times New Roman" w:hAnsi="Times New Roman"/>
          <w:b/>
          <w:i/>
          <w:iCs/>
        </w:rPr>
        <w:t xml:space="preserve">Pedretti </w:t>
      </w:r>
      <w:r>
        <w:rPr>
          <w:rFonts w:ascii="Times New Roman" w:hAnsi="Times New Roman"/>
          <w:b/>
          <w:i/>
          <w:iCs/>
        </w:rPr>
        <w:t>Delai</w:t>
      </w:r>
    </w:p>
    <w:p w:rsidR="00A47A72" w:rsidRPr="00BC1512" w:rsidRDefault="00342DE9" w:rsidP="00A47A7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Diretor </w:t>
      </w:r>
      <w:r w:rsidR="00A47A72" w:rsidRPr="00BC1512">
        <w:rPr>
          <w:rFonts w:ascii="Times New Roman" w:hAnsi="Times New Roman" w:cs="Times New Roman"/>
        </w:rPr>
        <w:t>Geral do Legislativo</w:t>
      </w:r>
    </w:p>
    <w:p w:rsidR="008A160A" w:rsidRDefault="008A160A"/>
    <w:sectPr w:rsidR="008A16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6FA" w:rsidRDefault="001056FA">
      <w:pPr>
        <w:spacing w:after="0" w:line="240" w:lineRule="auto"/>
      </w:pPr>
      <w:r>
        <w:separator/>
      </w:r>
    </w:p>
  </w:endnote>
  <w:endnote w:type="continuationSeparator" w:id="0">
    <w:p w:rsidR="001056FA" w:rsidRDefault="0010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056F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056F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056F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6FA" w:rsidRDefault="001056FA">
      <w:pPr>
        <w:spacing w:after="0" w:line="240" w:lineRule="auto"/>
      </w:pPr>
      <w:r>
        <w:separator/>
      </w:r>
    </w:p>
  </w:footnote>
  <w:footnote w:type="continuationSeparator" w:id="0">
    <w:p w:rsidR="001056FA" w:rsidRDefault="0010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056F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056F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1056F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A72"/>
    <w:rsid w:val="00015C31"/>
    <w:rsid w:val="00056053"/>
    <w:rsid w:val="001056FA"/>
    <w:rsid w:val="001E17BF"/>
    <w:rsid w:val="00215BAF"/>
    <w:rsid w:val="00342DE9"/>
    <w:rsid w:val="004736A6"/>
    <w:rsid w:val="00884FAB"/>
    <w:rsid w:val="008A160A"/>
    <w:rsid w:val="009F21C9"/>
    <w:rsid w:val="00A47A72"/>
    <w:rsid w:val="00D3295F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A27C6843-4680-4E53-BE7F-A483F14E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A72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A47A72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A72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A47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A72"/>
    <w:rPr>
      <w:rFonts w:asciiTheme="minorHAnsi" w:hAnsiTheme="minorHAnsi" w:cstheme="minorBidi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A47A72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A47A72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47A72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47A72"/>
    <w:pPr>
      <w:spacing w:after="120" w:line="27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47A72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832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2021-12-22T17:45:00Z</cp:lastPrinted>
  <dcterms:created xsi:type="dcterms:W3CDTF">2020-08-20T17:37:00Z</dcterms:created>
  <dcterms:modified xsi:type="dcterms:W3CDTF">2021-12-22T17:45:00Z</dcterms:modified>
</cp:coreProperties>
</file>