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0AF" w:rsidRPr="009D3C11" w:rsidRDefault="005D40AF" w:rsidP="00802545">
      <w:pPr>
        <w:spacing w:before="100" w:beforeAutospacing="1" w:after="100" w:afterAutospacing="1" w:line="360" w:lineRule="auto"/>
        <w:ind w:right="57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</w:rPr>
        <w:drawing>
          <wp:inline distT="0" distB="0" distL="0" distR="0">
            <wp:extent cx="1144905" cy="1275715"/>
            <wp:effectExtent l="19050" t="0" r="0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0AF" w:rsidRPr="00CC1CBC" w:rsidRDefault="005D40AF" w:rsidP="00802545">
      <w:pPr>
        <w:jc w:val="center"/>
        <w:rPr>
          <w:rFonts w:ascii="Arial" w:hAnsi="Arial" w:cs="Arial"/>
          <w:b/>
          <w:bCs/>
          <w:kern w:val="36"/>
          <w:sz w:val="28"/>
          <w:szCs w:val="28"/>
        </w:rPr>
      </w:pPr>
      <w:r w:rsidRPr="00CC1CBC">
        <w:rPr>
          <w:rFonts w:ascii="Arial" w:hAnsi="Arial" w:cs="Arial"/>
          <w:b/>
          <w:bCs/>
          <w:sz w:val="28"/>
          <w:szCs w:val="28"/>
        </w:rPr>
        <w:t>Câmara Municipal de Visconde do Rio Branco – MG</w:t>
      </w:r>
    </w:p>
    <w:p w:rsidR="005D40AF" w:rsidRPr="00926E57" w:rsidRDefault="005D40AF" w:rsidP="00802545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kern w:val="36"/>
          <w:sz w:val="24"/>
          <w:szCs w:val="24"/>
        </w:rPr>
        <w:t>2ª Sessão da 3</w:t>
      </w:r>
      <w:r w:rsidRPr="00926E57">
        <w:rPr>
          <w:rFonts w:ascii="Arial" w:hAnsi="Arial" w:cs="Arial"/>
          <w:b/>
          <w:bCs/>
          <w:kern w:val="36"/>
          <w:sz w:val="24"/>
          <w:szCs w:val="24"/>
        </w:rPr>
        <w:t xml:space="preserve">ª </w:t>
      </w:r>
      <w:r>
        <w:rPr>
          <w:rFonts w:ascii="Arial" w:hAnsi="Arial" w:cs="Arial"/>
          <w:b/>
          <w:bCs/>
          <w:kern w:val="36"/>
          <w:sz w:val="24"/>
          <w:szCs w:val="24"/>
        </w:rPr>
        <w:t>Reunião Ordinária de 2018</w:t>
      </w:r>
      <w:r w:rsidRPr="00926E57">
        <w:rPr>
          <w:rFonts w:ascii="Arial" w:hAnsi="Arial" w:cs="Arial"/>
          <w:b/>
          <w:bCs/>
          <w:kern w:val="36"/>
          <w:sz w:val="24"/>
          <w:szCs w:val="24"/>
        </w:rPr>
        <w:t xml:space="preserve"> /18ª Legislatura</w:t>
      </w:r>
    </w:p>
    <w:p w:rsidR="005D40AF" w:rsidRPr="00926E57" w:rsidRDefault="005D40AF" w:rsidP="00802545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</w:rPr>
      </w:pPr>
    </w:p>
    <w:p w:rsidR="005D40AF" w:rsidRPr="00926E57" w:rsidRDefault="00D81F49" w:rsidP="00802545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kern w:val="36"/>
          <w:sz w:val="24"/>
          <w:szCs w:val="24"/>
        </w:rPr>
        <w:t>Segunda-</w:t>
      </w:r>
      <w:r w:rsidR="00802545">
        <w:rPr>
          <w:rFonts w:ascii="Arial" w:hAnsi="Arial" w:cs="Arial"/>
          <w:b/>
          <w:bCs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kern w:val="36"/>
          <w:sz w:val="24"/>
          <w:szCs w:val="24"/>
        </w:rPr>
        <w:t>eira</w:t>
      </w:r>
      <w:r w:rsidR="00802545">
        <w:rPr>
          <w:rFonts w:ascii="Arial" w:hAnsi="Arial" w:cs="Arial"/>
          <w:b/>
          <w:bCs/>
          <w:kern w:val="36"/>
          <w:sz w:val="24"/>
          <w:szCs w:val="24"/>
        </w:rPr>
        <w:t xml:space="preserve">, </w:t>
      </w:r>
      <w:proofErr w:type="gramStart"/>
      <w:r>
        <w:rPr>
          <w:rFonts w:ascii="Arial" w:hAnsi="Arial" w:cs="Arial"/>
          <w:b/>
          <w:bCs/>
          <w:kern w:val="36"/>
          <w:sz w:val="24"/>
          <w:szCs w:val="24"/>
        </w:rPr>
        <w:t>9</w:t>
      </w:r>
      <w:proofErr w:type="gramEnd"/>
      <w:r w:rsidR="005D40AF">
        <w:rPr>
          <w:rFonts w:ascii="Arial" w:hAnsi="Arial" w:cs="Arial"/>
          <w:b/>
          <w:bCs/>
          <w:kern w:val="36"/>
          <w:sz w:val="24"/>
          <w:szCs w:val="24"/>
        </w:rPr>
        <w:t xml:space="preserve"> de abril de 2018</w:t>
      </w:r>
      <w:r w:rsidR="00802545">
        <w:rPr>
          <w:rFonts w:ascii="Arial" w:hAnsi="Arial" w:cs="Arial"/>
          <w:b/>
          <w:bCs/>
          <w:kern w:val="36"/>
          <w:sz w:val="24"/>
          <w:szCs w:val="24"/>
        </w:rPr>
        <w:t xml:space="preserve">, </w:t>
      </w:r>
      <w:r w:rsidR="005D40AF" w:rsidRPr="00926E57">
        <w:rPr>
          <w:rFonts w:ascii="Arial" w:hAnsi="Arial" w:cs="Arial"/>
          <w:b/>
          <w:bCs/>
          <w:kern w:val="36"/>
          <w:sz w:val="24"/>
          <w:szCs w:val="24"/>
        </w:rPr>
        <w:t>19h</w:t>
      </w:r>
    </w:p>
    <w:p w:rsidR="005D40AF" w:rsidRDefault="005D40AF" w:rsidP="00802545">
      <w:pPr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</w:t>
      </w:r>
      <w:r w:rsidR="00D81F49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5D40AF" w:rsidRDefault="00D81F49" w:rsidP="00802545">
      <w:pPr>
        <w:pBdr>
          <w:bottom w:val="single" w:sz="12" w:space="0" w:color="auto"/>
        </w:pBdr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D40AF">
        <w:rPr>
          <w:rFonts w:ascii="Times New Roman" w:hAnsi="Times New Roman"/>
          <w:b/>
          <w:bCs/>
          <w:kern w:val="36"/>
        </w:rPr>
        <w:t xml:space="preserve">: </w:t>
      </w:r>
      <w:r w:rsidR="005D40AF" w:rsidRPr="00802545">
        <w:rPr>
          <w:rFonts w:ascii="Times New Roman" w:hAnsi="Times New Roman"/>
          <w:b/>
          <w:bCs/>
          <w:kern w:val="36"/>
        </w:rPr>
        <w:t>NÚMERO 934</w:t>
      </w:r>
    </w:p>
    <w:p w:rsidR="005D40AF" w:rsidRPr="001B370A" w:rsidRDefault="005D40AF" w:rsidP="005D40AF">
      <w:pPr>
        <w:jc w:val="both"/>
        <w:rPr>
          <w:b/>
          <w:color w:val="0070C0"/>
          <w:sz w:val="28"/>
          <w:szCs w:val="28"/>
          <w:u w:val="single"/>
        </w:rPr>
      </w:pPr>
      <w:r w:rsidRPr="001B370A">
        <w:rPr>
          <w:b/>
          <w:color w:val="0070C0"/>
          <w:sz w:val="28"/>
          <w:szCs w:val="28"/>
          <w:u w:val="single"/>
        </w:rPr>
        <w:t>ORDEM DO DIA</w:t>
      </w:r>
    </w:p>
    <w:p w:rsidR="00802545" w:rsidRDefault="00802545" w:rsidP="005D40AF">
      <w:pPr>
        <w:jc w:val="both"/>
        <w:rPr>
          <w:b/>
          <w:color w:val="FF0000"/>
          <w:sz w:val="24"/>
          <w:szCs w:val="24"/>
          <w:u w:val="single"/>
        </w:rPr>
      </w:pP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ANÍSIO ALVES ANANIAS (PSD)</w:t>
      </w:r>
    </w:p>
    <w:p w:rsidR="005D40AF" w:rsidRDefault="00802545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222/2018 </w:t>
      </w:r>
      <w:r w:rsidR="005D40AF">
        <w:rPr>
          <w:b/>
          <w:sz w:val="24"/>
          <w:szCs w:val="24"/>
        </w:rPr>
        <w:t xml:space="preserve">- “Solicita ao </w:t>
      </w:r>
      <w:proofErr w:type="gramStart"/>
      <w:r w:rsidR="005D40AF">
        <w:rPr>
          <w:b/>
          <w:sz w:val="24"/>
          <w:szCs w:val="24"/>
        </w:rPr>
        <w:t>Executivo reparos</w:t>
      </w:r>
      <w:proofErr w:type="gramEnd"/>
      <w:r w:rsidR="005D40AF">
        <w:rPr>
          <w:b/>
          <w:sz w:val="24"/>
          <w:szCs w:val="24"/>
        </w:rPr>
        <w:t xml:space="preserve"> no calçamento e aumento no tamanho do bueiro para uma maior vazão, localizado na esquina da Rua </w:t>
      </w:r>
      <w:proofErr w:type="spellStart"/>
      <w:r w:rsidR="005D40AF">
        <w:rPr>
          <w:b/>
          <w:sz w:val="24"/>
          <w:szCs w:val="24"/>
        </w:rPr>
        <w:t>Orozimbo</w:t>
      </w:r>
      <w:proofErr w:type="spellEnd"/>
      <w:r w:rsidR="005D40AF">
        <w:rPr>
          <w:b/>
          <w:sz w:val="24"/>
          <w:szCs w:val="24"/>
        </w:rPr>
        <w:t xml:space="preserve"> de Paula, em frente ao </w:t>
      </w:r>
      <w:r w:rsidR="00D81F49">
        <w:rPr>
          <w:b/>
          <w:sz w:val="24"/>
          <w:szCs w:val="24"/>
        </w:rPr>
        <w:t>nº 605, Bairro Nova Rio Branco”</w:t>
      </w:r>
      <w:r w:rsidR="005D40AF">
        <w:rPr>
          <w:b/>
          <w:sz w:val="24"/>
          <w:szCs w:val="24"/>
        </w:rPr>
        <w:t>.</w:t>
      </w:r>
    </w:p>
    <w:p w:rsidR="005D40AF" w:rsidRDefault="00D81F49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802545">
        <w:rPr>
          <w:b/>
          <w:sz w:val="24"/>
          <w:szCs w:val="24"/>
        </w:rPr>
        <w:t xml:space="preserve">223/2018 </w:t>
      </w:r>
      <w:r w:rsidR="005D40AF">
        <w:rPr>
          <w:b/>
          <w:sz w:val="24"/>
          <w:szCs w:val="24"/>
        </w:rPr>
        <w:t xml:space="preserve">- “Solicita ao Executivo a fixação de placa de estacionamento exclusivo para Ônibus Escolar em frente </w:t>
      </w:r>
      <w:r w:rsidR="00802545">
        <w:rPr>
          <w:b/>
          <w:sz w:val="24"/>
          <w:szCs w:val="24"/>
        </w:rPr>
        <w:t>à</w:t>
      </w:r>
      <w:r w:rsidR="005D40AF">
        <w:rPr>
          <w:b/>
          <w:sz w:val="24"/>
          <w:szCs w:val="24"/>
        </w:rPr>
        <w:t xml:space="preserve"> Escola Estadual Dr. João Batista de Alm</w:t>
      </w:r>
      <w:r>
        <w:rPr>
          <w:b/>
          <w:sz w:val="24"/>
          <w:szCs w:val="24"/>
        </w:rPr>
        <w:t>eida, Bairro Piedade”</w:t>
      </w:r>
      <w:r w:rsidR="005D40AF">
        <w:rPr>
          <w:b/>
          <w:sz w:val="24"/>
          <w:szCs w:val="24"/>
        </w:rPr>
        <w:t>.</w:t>
      </w:r>
    </w:p>
    <w:p w:rsidR="005D40AF" w:rsidRDefault="00802545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224/2018 </w:t>
      </w:r>
      <w:r w:rsidR="005D40AF">
        <w:rPr>
          <w:b/>
          <w:sz w:val="24"/>
          <w:szCs w:val="24"/>
        </w:rPr>
        <w:t>- “Solicita ao Executivo a reforma da quadra do Bairro Nov</w:t>
      </w:r>
      <w:r>
        <w:rPr>
          <w:b/>
          <w:sz w:val="24"/>
          <w:szCs w:val="24"/>
        </w:rPr>
        <w:t>o</w:t>
      </w:r>
      <w:r w:rsidR="005D40AF">
        <w:rPr>
          <w:b/>
          <w:sz w:val="24"/>
          <w:szCs w:val="24"/>
        </w:rPr>
        <w:t xml:space="preserve"> Horizonte que se encontra em péssimas condições”.</w:t>
      </w:r>
    </w:p>
    <w:p w:rsidR="005D40AF" w:rsidRDefault="00802545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230/2018 </w:t>
      </w:r>
      <w:r w:rsidR="005D40AF">
        <w:rPr>
          <w:b/>
          <w:sz w:val="24"/>
          <w:szCs w:val="24"/>
        </w:rPr>
        <w:t>- “Solicita ao Executivo a aquisição de um Aparelho de T</w:t>
      </w:r>
      <w:r>
        <w:rPr>
          <w:b/>
          <w:sz w:val="24"/>
          <w:szCs w:val="24"/>
        </w:rPr>
        <w:t>ENS</w:t>
      </w:r>
      <w:r w:rsidR="005D40AF">
        <w:rPr>
          <w:b/>
          <w:sz w:val="24"/>
          <w:szCs w:val="24"/>
        </w:rPr>
        <w:t xml:space="preserve"> para fisioterapia em geral e, principalmente, para pacientes em tratamento de câncer de próstata”.</w:t>
      </w:r>
    </w:p>
    <w:p w:rsidR="00802545" w:rsidRDefault="00802545" w:rsidP="005D40AF">
      <w:pPr>
        <w:jc w:val="both"/>
        <w:rPr>
          <w:b/>
          <w:color w:val="FF0000"/>
          <w:sz w:val="24"/>
          <w:szCs w:val="24"/>
          <w:u w:val="single"/>
        </w:rPr>
      </w:pP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CARLOS ANT</w:t>
      </w:r>
      <w:r w:rsidR="00802545">
        <w:rPr>
          <w:b/>
          <w:color w:val="FF0000"/>
          <w:sz w:val="24"/>
          <w:szCs w:val="24"/>
          <w:u w:val="single"/>
        </w:rPr>
        <w:t>Ô</w:t>
      </w:r>
      <w:r>
        <w:rPr>
          <w:b/>
          <w:color w:val="FF0000"/>
          <w:sz w:val="24"/>
          <w:szCs w:val="24"/>
          <w:u w:val="single"/>
        </w:rPr>
        <w:t>NIO DA CRUZ (PSL)</w:t>
      </w:r>
    </w:p>
    <w:p w:rsidR="005D40AF" w:rsidRDefault="00802545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233/2018 </w:t>
      </w:r>
      <w:r w:rsidR="005D40AF">
        <w:rPr>
          <w:b/>
          <w:sz w:val="24"/>
          <w:szCs w:val="24"/>
        </w:rPr>
        <w:t xml:space="preserve">- “Solicita ao Executivo </w:t>
      </w:r>
      <w:r>
        <w:rPr>
          <w:b/>
          <w:sz w:val="24"/>
          <w:szCs w:val="24"/>
        </w:rPr>
        <w:t xml:space="preserve">a </w:t>
      </w:r>
      <w:r w:rsidR="005D40AF">
        <w:rPr>
          <w:b/>
          <w:sz w:val="24"/>
          <w:szCs w:val="24"/>
        </w:rPr>
        <w:t>limpeza e capina da Rua Egídio Roberto de Almeida, ruado da Usina, Barra dos Coutos”.</w:t>
      </w:r>
    </w:p>
    <w:p w:rsidR="005D40AF" w:rsidRDefault="00802545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234/2018 </w:t>
      </w:r>
      <w:r w:rsidR="005D40AF">
        <w:rPr>
          <w:b/>
          <w:sz w:val="24"/>
          <w:szCs w:val="24"/>
        </w:rPr>
        <w:t>- “Solicita ao Execut</w:t>
      </w:r>
      <w:r>
        <w:rPr>
          <w:b/>
          <w:sz w:val="24"/>
          <w:szCs w:val="24"/>
        </w:rPr>
        <w:t>ivo o recapeamento asfáltico da</w:t>
      </w:r>
      <w:r w:rsidR="005D40AF">
        <w:rPr>
          <w:b/>
          <w:sz w:val="24"/>
          <w:szCs w:val="24"/>
        </w:rPr>
        <w:t xml:space="preserve"> Rua Egídio Roberto de Almeida, ruado da Usina, Barra dos Coutos”.</w:t>
      </w: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INDICAÇÕES DO VEREADOR JOSÉ SILVIO GOMES (MDB)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231/2018 - “Solicita ao </w:t>
      </w:r>
      <w:proofErr w:type="gramStart"/>
      <w:r>
        <w:rPr>
          <w:b/>
          <w:sz w:val="24"/>
          <w:szCs w:val="24"/>
        </w:rPr>
        <w:t>Executivo obra</w:t>
      </w:r>
      <w:proofErr w:type="gramEnd"/>
      <w:r>
        <w:rPr>
          <w:b/>
          <w:sz w:val="24"/>
          <w:szCs w:val="24"/>
        </w:rPr>
        <w:t xml:space="preserve"> de recuperação da ponte localizada no Córrego dos Elias que dá acesso ao asfalto e ao loteamento </w:t>
      </w:r>
      <w:proofErr w:type="spellStart"/>
      <w:r>
        <w:rPr>
          <w:b/>
          <w:sz w:val="24"/>
          <w:szCs w:val="24"/>
        </w:rPr>
        <w:t>Granville</w:t>
      </w:r>
      <w:proofErr w:type="spellEnd"/>
      <w:r>
        <w:rPr>
          <w:b/>
          <w:sz w:val="24"/>
          <w:szCs w:val="24"/>
        </w:rPr>
        <w:t>.”</w:t>
      </w:r>
    </w:p>
    <w:p w:rsidR="005D40AF" w:rsidRPr="00A85957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232/2018 - “Solicita a construção de abrigos cobertos no ponto de ônibus da Piedade de Cima sentido ao </w:t>
      </w:r>
      <w:proofErr w:type="spellStart"/>
      <w:r>
        <w:rPr>
          <w:b/>
          <w:sz w:val="24"/>
          <w:szCs w:val="24"/>
        </w:rPr>
        <w:t>Inhambú</w:t>
      </w:r>
      <w:proofErr w:type="spellEnd"/>
      <w:r>
        <w:rPr>
          <w:b/>
          <w:sz w:val="24"/>
          <w:szCs w:val="24"/>
        </w:rPr>
        <w:t xml:space="preserve"> e no ponto de ônibus na encruzilhada da Água Fria, localizado </w:t>
      </w:r>
      <w:proofErr w:type="gramStart"/>
      <w:r>
        <w:rPr>
          <w:b/>
          <w:sz w:val="24"/>
          <w:szCs w:val="24"/>
        </w:rPr>
        <w:t>no Floresta</w:t>
      </w:r>
      <w:proofErr w:type="gramEnd"/>
      <w:r>
        <w:rPr>
          <w:b/>
          <w:sz w:val="24"/>
          <w:szCs w:val="24"/>
        </w:rPr>
        <w:t>”.</w:t>
      </w:r>
    </w:p>
    <w:p w:rsidR="005D40AF" w:rsidRPr="00CD7321" w:rsidRDefault="005D40AF" w:rsidP="005D40AF">
      <w:pPr>
        <w:jc w:val="both"/>
        <w:rPr>
          <w:b/>
          <w:sz w:val="24"/>
          <w:szCs w:val="24"/>
        </w:rPr>
      </w:pP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</w:t>
      </w:r>
      <w:r w:rsidRPr="00264674">
        <w:rPr>
          <w:b/>
          <w:color w:val="FF0000"/>
          <w:sz w:val="24"/>
          <w:szCs w:val="24"/>
          <w:u w:val="single"/>
        </w:rPr>
        <w:t>INDICAÇÕES DA VEREADORA MARIA AMÁBILE CADEDO (PT)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225/2018 - “Solicita ao </w:t>
      </w:r>
      <w:proofErr w:type="gramStart"/>
      <w:r>
        <w:rPr>
          <w:b/>
          <w:sz w:val="24"/>
          <w:szCs w:val="24"/>
        </w:rPr>
        <w:t>Executivo troca</w:t>
      </w:r>
      <w:proofErr w:type="gramEnd"/>
      <w:r>
        <w:rPr>
          <w:b/>
          <w:sz w:val="24"/>
          <w:szCs w:val="24"/>
        </w:rPr>
        <w:t xml:space="preserve"> de manilha da rede de esgoto da Rua Capitão Geraldo Walter Cunha, em frente à Padaria Santa Cruz, Barreiro”.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Pr="00E12E12">
        <w:rPr>
          <w:b/>
          <w:sz w:val="24"/>
          <w:szCs w:val="24"/>
        </w:rPr>
        <w:t>226/2018 -</w:t>
      </w:r>
      <w:r>
        <w:rPr>
          <w:b/>
          <w:sz w:val="24"/>
          <w:szCs w:val="24"/>
        </w:rPr>
        <w:t xml:space="preserve"> “Solicita ao Executivo o patrolamento e cascalhamento da comunidade do Sapateiro”.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227/2018 - “Solicita ao </w:t>
      </w:r>
      <w:proofErr w:type="gramStart"/>
      <w:r>
        <w:rPr>
          <w:b/>
          <w:sz w:val="24"/>
          <w:szCs w:val="24"/>
        </w:rPr>
        <w:t>Executivo operação</w:t>
      </w:r>
      <w:proofErr w:type="gramEnd"/>
      <w:r>
        <w:rPr>
          <w:b/>
          <w:sz w:val="24"/>
          <w:szCs w:val="24"/>
        </w:rPr>
        <w:t xml:space="preserve"> tapa-buraco na Rua </w:t>
      </w:r>
      <w:proofErr w:type="spellStart"/>
      <w:r>
        <w:rPr>
          <w:b/>
          <w:sz w:val="24"/>
          <w:szCs w:val="24"/>
        </w:rPr>
        <w:t>Lalemant</w:t>
      </w:r>
      <w:proofErr w:type="spellEnd"/>
      <w:r>
        <w:rPr>
          <w:b/>
          <w:sz w:val="24"/>
          <w:szCs w:val="24"/>
        </w:rPr>
        <w:t xml:space="preserve"> Drummond, Bairro de Lourdes, em frente a La Rústica</w:t>
      </w:r>
      <w:r w:rsidR="00802545">
        <w:rPr>
          <w:b/>
          <w:sz w:val="24"/>
          <w:szCs w:val="24"/>
        </w:rPr>
        <w:t>”</w:t>
      </w:r>
      <w:r>
        <w:rPr>
          <w:b/>
          <w:sz w:val="24"/>
          <w:szCs w:val="24"/>
        </w:rPr>
        <w:t>.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228/2018 - “Solicita ao Executivo conserto da rede de esgoto que fica em frente à Igreja Evangélica na estrada do Sossego”.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229/2018 - “Solicita ao Executivo a revitalização do asfalto na Rua Dr. Ulisses Ferreira, Barreiro”.</w:t>
      </w:r>
    </w:p>
    <w:p w:rsidR="005D40AF" w:rsidRDefault="005D40AF" w:rsidP="005D40AF">
      <w:pPr>
        <w:jc w:val="both"/>
        <w:rPr>
          <w:b/>
          <w:sz w:val="24"/>
          <w:szCs w:val="24"/>
        </w:rPr>
      </w:pP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MARINHO JOSÉ DE ALMEIDA NETO (PSB)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235/2018 - “Solicita ao Executivo a instalação de iluminação com lâmpadas a vapor de sódio nos acessos aos Bairros Colônia, Novo Horizonte e Barreiro”.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236/2018 - “Solicita ao Executi</w:t>
      </w:r>
      <w:r w:rsidR="00723328">
        <w:rPr>
          <w:b/>
          <w:sz w:val="24"/>
          <w:szCs w:val="24"/>
        </w:rPr>
        <w:t>vo a instalação de lombadas (que</w:t>
      </w:r>
      <w:r>
        <w:rPr>
          <w:b/>
          <w:sz w:val="24"/>
          <w:szCs w:val="24"/>
        </w:rPr>
        <w:t xml:space="preserve">bra-molas) na Rua </w:t>
      </w:r>
      <w:proofErr w:type="spellStart"/>
      <w:r>
        <w:rPr>
          <w:b/>
          <w:sz w:val="24"/>
          <w:szCs w:val="24"/>
        </w:rPr>
        <w:t>Cira</w:t>
      </w:r>
      <w:proofErr w:type="spellEnd"/>
      <w:r>
        <w:rPr>
          <w:b/>
          <w:sz w:val="24"/>
          <w:szCs w:val="24"/>
        </w:rPr>
        <w:t xml:space="preserve"> Gomes Saraiva, Colônia, em frente ao </w:t>
      </w:r>
      <w:r w:rsidR="009C7B8E">
        <w:rPr>
          <w:b/>
          <w:sz w:val="24"/>
          <w:szCs w:val="24"/>
        </w:rPr>
        <w:t>Bar do Lúcio da Rosa e em frente à Quadra Poliesportiva”.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237/2018 - “Solicita ao Executivo instalação de lombada (quebra-mola) na Rua </w:t>
      </w:r>
      <w:proofErr w:type="spellStart"/>
      <w:r>
        <w:rPr>
          <w:b/>
          <w:sz w:val="24"/>
          <w:szCs w:val="24"/>
        </w:rPr>
        <w:t>Waldyr</w:t>
      </w:r>
      <w:proofErr w:type="spellEnd"/>
      <w:r>
        <w:rPr>
          <w:b/>
          <w:sz w:val="24"/>
          <w:szCs w:val="24"/>
        </w:rPr>
        <w:t xml:space="preserve"> Furtado, Conjunto Residencial Nova República, </w:t>
      </w:r>
      <w:proofErr w:type="gramStart"/>
      <w:r>
        <w:rPr>
          <w:b/>
          <w:sz w:val="24"/>
          <w:szCs w:val="24"/>
        </w:rPr>
        <w:t>Cohab</w:t>
      </w:r>
      <w:proofErr w:type="gramEnd"/>
      <w:r>
        <w:rPr>
          <w:b/>
          <w:sz w:val="24"/>
          <w:szCs w:val="24"/>
        </w:rPr>
        <w:t xml:space="preserve"> I”.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238/2018 - “Solicita </w:t>
      </w:r>
      <w:r w:rsidR="009C7B8E">
        <w:rPr>
          <w:b/>
          <w:sz w:val="24"/>
          <w:szCs w:val="24"/>
        </w:rPr>
        <w:t xml:space="preserve">ao Executivo a </w:t>
      </w:r>
      <w:r>
        <w:rPr>
          <w:b/>
          <w:sz w:val="24"/>
          <w:szCs w:val="24"/>
        </w:rPr>
        <w:t xml:space="preserve">extensão de rede de iluminação pública para a Rua José Mesquita (beira linha), fundos da Fábrica de Ração, Bairro </w:t>
      </w:r>
      <w:proofErr w:type="spellStart"/>
      <w:r>
        <w:rPr>
          <w:b/>
          <w:sz w:val="24"/>
          <w:szCs w:val="24"/>
        </w:rPr>
        <w:t>Gileno</w:t>
      </w:r>
      <w:proofErr w:type="spellEnd"/>
      <w:r>
        <w:rPr>
          <w:b/>
          <w:sz w:val="24"/>
          <w:szCs w:val="24"/>
        </w:rPr>
        <w:t xml:space="preserve"> Siqueira”.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240/2018 - “Solicita ao Executivo tapar</w:t>
      </w:r>
      <w:r w:rsidR="009C7B8E">
        <w:rPr>
          <w:b/>
          <w:sz w:val="24"/>
          <w:szCs w:val="24"/>
        </w:rPr>
        <w:t xml:space="preserve"> o</w:t>
      </w:r>
      <w:r>
        <w:rPr>
          <w:b/>
          <w:sz w:val="24"/>
          <w:szCs w:val="24"/>
        </w:rPr>
        <w:t xml:space="preserve"> buraco na Rua Paulino Tavares, próximo a Beira Rio, Bairro </w:t>
      </w:r>
      <w:proofErr w:type="spellStart"/>
      <w:r>
        <w:rPr>
          <w:b/>
          <w:sz w:val="24"/>
          <w:szCs w:val="24"/>
        </w:rPr>
        <w:t>Dulcília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</w:t>
      </w:r>
      <w:r w:rsidR="009C7B8E">
        <w:rPr>
          <w:b/>
          <w:sz w:val="24"/>
          <w:szCs w:val="24"/>
        </w:rPr>
        <w:t>arone</w:t>
      </w:r>
      <w:proofErr w:type="spellEnd"/>
      <w:r w:rsidR="009C7B8E">
        <w:rPr>
          <w:b/>
          <w:sz w:val="24"/>
          <w:szCs w:val="24"/>
        </w:rPr>
        <w:t xml:space="preserve"> (Barreiro)”.</w:t>
      </w:r>
    </w:p>
    <w:p w:rsidR="005D40AF" w:rsidRDefault="005D40AF" w:rsidP="005D40AF">
      <w:pPr>
        <w:spacing w:line="240" w:lineRule="auto"/>
        <w:jc w:val="both"/>
        <w:rPr>
          <w:rFonts w:ascii="Tahoma" w:hAnsi="Tahoma" w:cs="Tahoma"/>
          <w:b/>
          <w:i/>
          <w:color w:val="002060"/>
          <w:sz w:val="24"/>
          <w:szCs w:val="24"/>
          <w:u w:val="single"/>
        </w:rPr>
      </w:pP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lastRenderedPageBreak/>
        <w:t xml:space="preserve">PROJETO </w:t>
      </w:r>
      <w:r w:rsidRPr="004E420C">
        <w:rPr>
          <w:rFonts w:ascii="Tahoma" w:hAnsi="Tahoma" w:cs="Tahoma"/>
          <w:b/>
          <w:i/>
          <w:color w:val="002060"/>
          <w:sz w:val="24"/>
          <w:szCs w:val="24"/>
          <w:u w:val="single"/>
        </w:rPr>
        <w:t>COM PARECER</w:t>
      </w:r>
      <w:r>
        <w:rPr>
          <w:rFonts w:ascii="Tahoma" w:hAnsi="Tahoma" w:cs="Tahoma"/>
          <w:b/>
          <w:i/>
          <w:color w:val="002060"/>
          <w:sz w:val="24"/>
          <w:szCs w:val="24"/>
          <w:u w:val="single"/>
        </w:rPr>
        <w:t xml:space="preserve"> JURÍDICO REQUERIDO PELO VEREADOR GERSON GOMES DE FREITAS (PTC) com a concordância dos Vereadores Hugo Elias de Lima Diniz (SD), Marinho José de Almeida Neto (PSB), Reginaldo Victor Bastos (PT), Anísio Alves Ananias (PSD) e Carlos Antonio da Cruz (PSL), conforme registrado na ata da sessão.</w:t>
      </w:r>
    </w:p>
    <w:p w:rsidR="005D40AF" w:rsidRDefault="005D40AF" w:rsidP="005D40AF">
      <w:pPr>
        <w:spacing w:line="240" w:lineRule="auto"/>
        <w:jc w:val="both"/>
        <w:rPr>
          <w:b/>
          <w:i/>
          <w:color w:val="FF0000"/>
          <w:sz w:val="24"/>
          <w:szCs w:val="24"/>
          <w:u w:val="single"/>
        </w:rPr>
      </w:pPr>
      <w:r>
        <w:rPr>
          <w:b/>
          <w:i/>
          <w:color w:val="FF0000"/>
          <w:sz w:val="24"/>
          <w:szCs w:val="24"/>
          <w:u w:val="single"/>
        </w:rPr>
        <w:t xml:space="preserve">PROJETO DE LEI COMPLEMENTAR DO EXECUTIVO </w:t>
      </w:r>
    </w:p>
    <w:p w:rsidR="005D40AF" w:rsidRPr="00775C7D" w:rsidRDefault="005D40AF" w:rsidP="005D40AF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94/2018 - “Concede a isenção de ITBI (</w:t>
      </w:r>
      <w:r w:rsidR="009C7B8E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mposto sobre a transmissão de bens imóveis) e certidão de ITBI para os proprietários contemplados com imóveis do programa Minha Casa Minha Vida realizado com recursos do fundo de arrendamento residencial (FAR) e dá outras providências”. </w:t>
      </w:r>
    </w:p>
    <w:p w:rsidR="005D40AF" w:rsidRPr="001B370A" w:rsidRDefault="005D40AF" w:rsidP="005D40AF">
      <w:pPr>
        <w:jc w:val="both"/>
        <w:rPr>
          <w:b/>
          <w:sz w:val="24"/>
          <w:szCs w:val="24"/>
        </w:rPr>
      </w:pPr>
    </w:p>
    <w:p w:rsidR="005D40AF" w:rsidRDefault="005D40AF" w:rsidP="005D40AF">
      <w:pPr>
        <w:spacing w:line="240" w:lineRule="auto"/>
        <w:jc w:val="both"/>
        <w:rPr>
          <w:b/>
          <w:i/>
          <w:sz w:val="36"/>
          <w:szCs w:val="36"/>
          <w:u w:val="single"/>
        </w:rPr>
      </w:pPr>
      <w:r w:rsidRPr="00F66299">
        <w:rPr>
          <w:b/>
          <w:i/>
          <w:sz w:val="36"/>
          <w:szCs w:val="36"/>
          <w:u w:val="single"/>
        </w:rPr>
        <w:t>PARA LEITURA</w:t>
      </w:r>
    </w:p>
    <w:p w:rsidR="005D40AF" w:rsidRDefault="009C7B8E" w:rsidP="005D40AF">
      <w:pPr>
        <w:spacing w:line="240" w:lineRule="auto"/>
        <w:jc w:val="both"/>
        <w:rPr>
          <w:b/>
          <w:i/>
          <w:color w:val="FF0000"/>
          <w:sz w:val="24"/>
          <w:szCs w:val="24"/>
          <w:u w:val="single"/>
        </w:rPr>
      </w:pPr>
      <w:r>
        <w:rPr>
          <w:b/>
          <w:i/>
          <w:color w:val="FF0000"/>
          <w:sz w:val="24"/>
          <w:szCs w:val="24"/>
          <w:u w:val="single"/>
        </w:rPr>
        <w:t xml:space="preserve">PROJETO DE LEI </w:t>
      </w:r>
      <w:r w:rsidR="005D40AF">
        <w:rPr>
          <w:b/>
          <w:i/>
          <w:color w:val="FF0000"/>
          <w:sz w:val="24"/>
          <w:szCs w:val="24"/>
          <w:u w:val="single"/>
        </w:rPr>
        <w:t>DO EXECUTIVO</w:t>
      </w:r>
    </w:p>
    <w:p w:rsidR="005D40AF" w:rsidRPr="00370A14" w:rsidRDefault="005D40AF" w:rsidP="005D40AF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1717/2018 - “Dá nova redação ao Art. 6º e seu § 1º e aos §§ 1º do Art. 15 e 2º do art. 45 da Lei nº 1297/2016 e dá outras providências”.</w:t>
      </w: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ANISIO ALVES ANANIAS (PSD)</w:t>
      </w:r>
    </w:p>
    <w:p w:rsidR="005D40AF" w:rsidRPr="00E12E12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Nº 1716/2018 -</w:t>
      </w:r>
      <w:r w:rsidR="009C7B8E">
        <w:rPr>
          <w:b/>
          <w:sz w:val="24"/>
          <w:szCs w:val="24"/>
        </w:rPr>
        <w:t xml:space="preserve"> “Institui</w:t>
      </w:r>
      <w:r>
        <w:rPr>
          <w:b/>
          <w:sz w:val="24"/>
          <w:szCs w:val="24"/>
        </w:rPr>
        <w:t xml:space="preserve"> o Dia Municipal de Valorização da Família e dá outras providências”.</w:t>
      </w: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AN</w:t>
      </w:r>
      <w:r w:rsidR="009C7B8E">
        <w:rPr>
          <w:b/>
          <w:color w:val="FF0000"/>
          <w:sz w:val="24"/>
          <w:szCs w:val="24"/>
          <w:u w:val="single"/>
        </w:rPr>
        <w:t>Í</w:t>
      </w:r>
      <w:r>
        <w:rPr>
          <w:b/>
          <w:color w:val="FF0000"/>
          <w:sz w:val="24"/>
          <w:szCs w:val="24"/>
          <w:u w:val="single"/>
        </w:rPr>
        <w:t>SIO ALVES ANANIAS (PSD) E DA VEREADORA MARIA AMÁBILE CADEDO (PT)</w:t>
      </w:r>
    </w:p>
    <w:p w:rsidR="005D40AF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1718 - “Dispõe sobre a denominação de </w:t>
      </w:r>
      <w:r w:rsidR="009C7B8E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 xml:space="preserve">ua no Loteamento Residencial Rancho Verde III, localizado no Bairro Rancho Verde no Município </w:t>
      </w:r>
      <w:r w:rsidR="009C7B8E">
        <w:rPr>
          <w:b/>
          <w:sz w:val="24"/>
          <w:szCs w:val="24"/>
        </w:rPr>
        <w:t>de Visconde do Rio Branco-MG” (</w:t>
      </w:r>
      <w:r>
        <w:rPr>
          <w:b/>
          <w:sz w:val="24"/>
          <w:szCs w:val="24"/>
        </w:rPr>
        <w:t>RUA F – RUA EVA ALVINA RODRIGUES PRATA)</w:t>
      </w:r>
      <w:r w:rsidR="009C7B8E">
        <w:rPr>
          <w:b/>
          <w:sz w:val="24"/>
          <w:szCs w:val="24"/>
        </w:rPr>
        <w:t>.</w:t>
      </w: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MARINHO JOSÉ DE ALMEIDA NETO (PSB)</w:t>
      </w:r>
    </w:p>
    <w:p w:rsidR="005D40AF" w:rsidRPr="007F51E6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1721/2018 - “Institui o </w:t>
      </w:r>
      <w:r>
        <w:rPr>
          <w:b/>
          <w:i/>
          <w:sz w:val="24"/>
          <w:szCs w:val="24"/>
        </w:rPr>
        <w:t xml:space="preserve">DIA MUNICIPAL DA ADOÇÃO, PROTEÇÂO E BEM ESTAR DOS ANIMAIS </w:t>
      </w:r>
      <w:r>
        <w:rPr>
          <w:b/>
          <w:sz w:val="24"/>
          <w:szCs w:val="24"/>
        </w:rPr>
        <w:t>no âmbito municipal”.</w:t>
      </w:r>
    </w:p>
    <w:p w:rsidR="005D40AF" w:rsidRDefault="005D40AF" w:rsidP="005D40AF">
      <w:pPr>
        <w:jc w:val="both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VEREADOR REGINALDO VICTOR BASTOS (PT)</w:t>
      </w:r>
    </w:p>
    <w:p w:rsidR="005D40AF" w:rsidRPr="007F51E6" w:rsidRDefault="005D40AF" w:rsidP="005D4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1719/2018 - “Declara Utilidade Pública a Associação Liga Mineira de </w:t>
      </w:r>
      <w:proofErr w:type="spellStart"/>
      <w:r>
        <w:rPr>
          <w:b/>
          <w:sz w:val="24"/>
          <w:szCs w:val="24"/>
        </w:rPr>
        <w:t>Hapkido</w:t>
      </w:r>
      <w:proofErr w:type="spellEnd"/>
      <w:r>
        <w:rPr>
          <w:b/>
          <w:sz w:val="24"/>
          <w:szCs w:val="24"/>
        </w:rPr>
        <w:t>, com sede e foro em Visconde do Rio Branco – MG”.</w:t>
      </w:r>
    </w:p>
    <w:p w:rsidR="00D31051" w:rsidRDefault="00D31051" w:rsidP="00D31051">
      <w:pPr>
        <w:spacing w:line="240" w:lineRule="auto"/>
        <w:jc w:val="both"/>
        <w:rPr>
          <w:b/>
          <w:sz w:val="24"/>
          <w:szCs w:val="24"/>
        </w:rPr>
      </w:pPr>
    </w:p>
    <w:p w:rsidR="00577FD5" w:rsidRPr="00AE31B6" w:rsidRDefault="00577FD5" w:rsidP="00577FD5">
      <w:pPr>
        <w:jc w:val="both"/>
        <w:rPr>
          <w:b/>
          <w:sz w:val="24"/>
          <w:szCs w:val="24"/>
        </w:rPr>
      </w:pPr>
    </w:p>
    <w:p w:rsidR="00035D29" w:rsidRDefault="00035D29"/>
    <w:sectPr w:rsidR="00035D29" w:rsidSect="00577FD5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50C"/>
    <w:multiLevelType w:val="hybridMultilevel"/>
    <w:tmpl w:val="AD7283FE"/>
    <w:lvl w:ilvl="0" w:tplc="792E743C">
      <w:numFmt w:val="bullet"/>
      <w:lvlText w:val=""/>
      <w:lvlJc w:val="left"/>
      <w:pPr>
        <w:ind w:left="720" w:hanging="360"/>
      </w:pPr>
      <w:rPr>
        <w:rFonts w:ascii="Symbol" w:eastAsiaTheme="minorEastAsia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44CD1"/>
    <w:multiLevelType w:val="hybridMultilevel"/>
    <w:tmpl w:val="076CFB5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FD5"/>
    <w:rsid w:val="00035D29"/>
    <w:rsid w:val="00072880"/>
    <w:rsid w:val="00266A10"/>
    <w:rsid w:val="00520C61"/>
    <w:rsid w:val="00577FD5"/>
    <w:rsid w:val="005A13E9"/>
    <w:rsid w:val="005D40AF"/>
    <w:rsid w:val="00723328"/>
    <w:rsid w:val="00802545"/>
    <w:rsid w:val="0084352F"/>
    <w:rsid w:val="00992F47"/>
    <w:rsid w:val="009C7B8E"/>
    <w:rsid w:val="00B404A8"/>
    <w:rsid w:val="00D31051"/>
    <w:rsid w:val="00D81F49"/>
    <w:rsid w:val="00EF3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FD5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7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7FD5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D3105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8C9AE-B6C0-46A0-891E-1A642FBFC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749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Anisio</cp:lastModifiedBy>
  <cp:revision>7</cp:revision>
  <cp:lastPrinted>2018-03-16T19:01:00Z</cp:lastPrinted>
  <dcterms:created xsi:type="dcterms:W3CDTF">2018-04-06T18:04:00Z</dcterms:created>
  <dcterms:modified xsi:type="dcterms:W3CDTF">2018-04-09T12:47:00Z</dcterms:modified>
</cp:coreProperties>
</file>