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7E83E6" w14:textId="77777777" w:rsidR="0042649D" w:rsidRDefault="0042649D"/>
    <w:p w14:paraId="0FF9E0EB" w14:textId="77777777" w:rsidR="00B51A0F" w:rsidRPr="00B51A0F" w:rsidRDefault="00B51A0F" w:rsidP="00B51A0F"/>
    <w:p w14:paraId="3EAE4F52" w14:textId="77777777" w:rsidR="00B51A0F" w:rsidRPr="00B51A0F" w:rsidRDefault="00B51A0F" w:rsidP="00B51A0F"/>
    <w:p w14:paraId="08BB86A0" w14:textId="77777777" w:rsidR="00B51A0F" w:rsidRDefault="00B51A0F" w:rsidP="00B51A0F"/>
    <w:p w14:paraId="566FD349" w14:textId="77777777" w:rsidR="00B51A0F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</w:pPr>
      <w:r>
        <w:tab/>
      </w:r>
    </w:p>
    <w:p w14:paraId="1E40791B" w14:textId="603446AF" w:rsidR="00B51A0F" w:rsidRDefault="00B51A0F" w:rsidP="00393C6B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  <w:r w:rsidRPr="007B5560">
        <w:rPr>
          <w:rFonts w:ascii="Arial" w:hAnsi="Arial" w:cs="Arial"/>
          <w:b/>
          <w:bCs/>
          <w:sz w:val="24"/>
          <w:szCs w:val="24"/>
          <w:lang w:val="pt"/>
        </w:rPr>
        <w:t xml:space="preserve">PROJETO DE INDICAÇÃO N° </w:t>
      </w:r>
      <w:r w:rsidR="00D31798">
        <w:rPr>
          <w:rFonts w:ascii="Arial" w:hAnsi="Arial" w:cs="Arial"/>
          <w:b/>
          <w:bCs/>
          <w:sz w:val="24"/>
          <w:szCs w:val="24"/>
          <w:lang w:val="pt"/>
        </w:rPr>
        <w:t>XXX</w:t>
      </w:r>
      <w:r w:rsidRPr="007B5560">
        <w:rPr>
          <w:rFonts w:ascii="Arial" w:hAnsi="Arial" w:cs="Arial"/>
          <w:b/>
          <w:bCs/>
          <w:sz w:val="24"/>
          <w:szCs w:val="24"/>
          <w:lang w:val="pt"/>
        </w:rPr>
        <w:t>/ 202</w:t>
      </w:r>
      <w:r>
        <w:rPr>
          <w:rFonts w:ascii="Arial" w:hAnsi="Arial" w:cs="Arial"/>
          <w:b/>
          <w:bCs/>
          <w:sz w:val="24"/>
          <w:szCs w:val="24"/>
          <w:lang w:val="pt"/>
        </w:rPr>
        <w:t>5</w:t>
      </w:r>
    </w:p>
    <w:p w14:paraId="11C5D9A1" w14:textId="77777777" w:rsidR="00CB1D17" w:rsidRDefault="00CB1D17" w:rsidP="00CB1D17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Calibri" w:hAnsi="Calibri" w:cs="Calibri"/>
          <w:lang w:val="pt"/>
        </w:rPr>
      </w:pPr>
    </w:p>
    <w:p w14:paraId="6E3AAFA2" w14:textId="4F321AF5" w:rsidR="00CB1D17" w:rsidRDefault="00CB1D17" w:rsidP="00CB1D1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pt"/>
        </w:rPr>
      </w:pPr>
      <w:r w:rsidRPr="007B5560">
        <w:rPr>
          <w:rFonts w:ascii="Arial" w:hAnsi="Arial" w:cs="Arial"/>
          <w:b/>
          <w:bCs/>
          <w:sz w:val="24"/>
          <w:szCs w:val="24"/>
          <w:lang w:val="pt"/>
        </w:rPr>
        <w:t>E</w:t>
      </w:r>
      <w:r>
        <w:rPr>
          <w:rFonts w:ascii="Arial" w:hAnsi="Arial" w:cs="Arial"/>
          <w:b/>
          <w:bCs/>
          <w:sz w:val="24"/>
          <w:szCs w:val="24"/>
          <w:lang w:val="pt"/>
        </w:rPr>
        <w:t>xm.</w:t>
      </w:r>
      <w:r w:rsidRPr="007B5560">
        <w:rPr>
          <w:rFonts w:ascii="Arial" w:hAnsi="Arial" w:cs="Arial"/>
          <w:b/>
          <w:bCs/>
          <w:sz w:val="24"/>
          <w:szCs w:val="24"/>
          <w:lang w:val="pt"/>
        </w:rPr>
        <w:t>Sr.</w:t>
      </w:r>
    </w:p>
    <w:p w14:paraId="5C70BD64" w14:textId="5F322319" w:rsidR="00CB1D17" w:rsidRPr="009C668C" w:rsidRDefault="00CB1D17" w:rsidP="00CB1D1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pt"/>
        </w:rPr>
      </w:pPr>
      <w:r>
        <w:rPr>
          <w:rFonts w:ascii="Arial" w:hAnsi="Arial" w:cs="Arial"/>
          <w:b/>
          <w:bCs/>
          <w:sz w:val="24"/>
          <w:szCs w:val="24"/>
          <w:lang w:val="pt"/>
        </w:rPr>
        <w:t xml:space="preserve">Renato de Jesus Gomes </w:t>
      </w:r>
    </w:p>
    <w:p w14:paraId="0EB397C1" w14:textId="6874AC44" w:rsidR="0091578B" w:rsidRDefault="00CB1D17" w:rsidP="00B51A0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  <w:lang w:val="pt"/>
        </w:rPr>
      </w:pPr>
      <w:r w:rsidRPr="009C668C">
        <w:rPr>
          <w:rFonts w:ascii="Arial" w:hAnsi="Arial" w:cs="Arial"/>
          <w:b/>
          <w:bCs/>
          <w:sz w:val="24"/>
          <w:szCs w:val="24"/>
          <w:lang w:val="pt"/>
        </w:rPr>
        <w:t>Presidente da Câmara Municipal de Amargosa</w:t>
      </w:r>
      <w:r w:rsidRPr="009C668C">
        <w:rPr>
          <w:rFonts w:ascii="Arial" w:hAnsi="Arial" w:cs="Arial"/>
          <w:sz w:val="24"/>
          <w:szCs w:val="24"/>
          <w:lang w:val="pt"/>
        </w:rPr>
        <w:t>.</w:t>
      </w:r>
    </w:p>
    <w:p w14:paraId="5A67DF16" w14:textId="77777777" w:rsidR="00027E1C" w:rsidRPr="009C668C" w:rsidRDefault="00027E1C" w:rsidP="00B51A0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  <w:lang w:val="pt"/>
        </w:rPr>
      </w:pPr>
    </w:p>
    <w:p w14:paraId="2C0D628E" w14:textId="5F72E6F0" w:rsidR="00A22DF4" w:rsidRPr="00AC65EA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b/>
          <w:bCs/>
          <w:sz w:val="24"/>
          <w:szCs w:val="24"/>
          <w:lang w:val="pt"/>
        </w:rPr>
      </w:pPr>
      <w:r w:rsidRPr="009C668C">
        <w:rPr>
          <w:rFonts w:ascii="Arial" w:hAnsi="Arial" w:cs="Arial"/>
          <w:sz w:val="24"/>
          <w:szCs w:val="24"/>
          <w:lang w:val="pt"/>
        </w:rPr>
        <w:t xml:space="preserve">O vereador que </w:t>
      </w:r>
      <w:r w:rsidR="00AC65EA" w:rsidRPr="009C668C">
        <w:rPr>
          <w:rFonts w:ascii="Arial" w:hAnsi="Arial" w:cs="Arial"/>
          <w:sz w:val="24"/>
          <w:szCs w:val="24"/>
          <w:lang w:val="pt"/>
        </w:rPr>
        <w:t>esta subscreve</w:t>
      </w:r>
      <w:r w:rsidRPr="009C668C">
        <w:rPr>
          <w:rFonts w:ascii="Arial" w:hAnsi="Arial" w:cs="Arial"/>
          <w:sz w:val="24"/>
          <w:szCs w:val="24"/>
          <w:lang w:val="pt"/>
        </w:rPr>
        <w:t xml:space="preserve">, requer que após ouvir esta Casa Legislativa, e na forma regimental, seja encaminhada a presente indicação ao </w:t>
      </w:r>
      <w:r w:rsidRPr="00AC65EA">
        <w:rPr>
          <w:rFonts w:ascii="Arial" w:hAnsi="Arial" w:cs="Arial"/>
          <w:b/>
          <w:bCs/>
          <w:sz w:val="24"/>
          <w:szCs w:val="24"/>
          <w:lang w:val="pt"/>
        </w:rPr>
        <w:t>Exmo. Sr. Prefeito,</w:t>
      </w:r>
      <w:r w:rsidRPr="009C668C">
        <w:rPr>
          <w:rFonts w:ascii="Arial" w:hAnsi="Arial" w:cs="Arial"/>
          <w:sz w:val="24"/>
          <w:szCs w:val="24"/>
          <w:lang w:val="pt"/>
        </w:rPr>
        <w:t xml:space="preserve"> </w:t>
      </w:r>
      <w:r w:rsidRPr="009C668C">
        <w:rPr>
          <w:rFonts w:ascii="Arial" w:hAnsi="Arial" w:cs="Arial"/>
          <w:b/>
          <w:bCs/>
          <w:sz w:val="24"/>
          <w:szCs w:val="24"/>
          <w:lang w:val="pt"/>
        </w:rPr>
        <w:t>no sentido de sugerir ao Executivo Municipal</w:t>
      </w:r>
      <w:r w:rsidR="00354036">
        <w:rPr>
          <w:rFonts w:ascii="Arial" w:hAnsi="Arial" w:cs="Arial"/>
          <w:b/>
          <w:bCs/>
          <w:sz w:val="24"/>
          <w:szCs w:val="24"/>
          <w:lang w:val="pt"/>
        </w:rPr>
        <w:t xml:space="preserve"> </w:t>
      </w:r>
      <w:r w:rsidR="004257A2">
        <w:rPr>
          <w:rFonts w:ascii="Arial" w:hAnsi="Arial" w:cs="Arial"/>
          <w:b/>
          <w:bCs/>
          <w:sz w:val="24"/>
          <w:szCs w:val="24"/>
          <w:lang w:val="pt"/>
        </w:rPr>
        <w:t xml:space="preserve">um </w:t>
      </w:r>
      <w:r w:rsidR="00354036" w:rsidRPr="00354036">
        <w:rPr>
          <w:rFonts w:ascii="Arial" w:hAnsi="Arial" w:cs="Arial"/>
          <w:b/>
          <w:bCs/>
          <w:sz w:val="24"/>
          <w:szCs w:val="24"/>
        </w:rPr>
        <w:t xml:space="preserve">Centro de </w:t>
      </w:r>
      <w:r w:rsidR="00793985">
        <w:rPr>
          <w:rFonts w:ascii="Arial" w:hAnsi="Arial" w:cs="Arial"/>
          <w:b/>
          <w:bCs/>
          <w:sz w:val="24"/>
          <w:szCs w:val="24"/>
        </w:rPr>
        <w:t>a</w:t>
      </w:r>
      <w:r w:rsidR="00354036" w:rsidRPr="00354036">
        <w:rPr>
          <w:rFonts w:ascii="Arial" w:hAnsi="Arial" w:cs="Arial"/>
          <w:b/>
          <w:bCs/>
          <w:sz w:val="24"/>
          <w:szCs w:val="24"/>
        </w:rPr>
        <w:t xml:space="preserve">colhimento e </w:t>
      </w:r>
      <w:r w:rsidR="00793985">
        <w:rPr>
          <w:rFonts w:ascii="Arial" w:hAnsi="Arial" w:cs="Arial"/>
          <w:b/>
          <w:bCs/>
          <w:sz w:val="24"/>
          <w:szCs w:val="24"/>
        </w:rPr>
        <w:t>b</w:t>
      </w:r>
      <w:r w:rsidR="00354036" w:rsidRPr="00354036">
        <w:rPr>
          <w:rFonts w:ascii="Arial" w:hAnsi="Arial" w:cs="Arial"/>
          <w:b/>
          <w:bCs/>
          <w:sz w:val="24"/>
          <w:szCs w:val="24"/>
        </w:rPr>
        <w:t>em-</w:t>
      </w:r>
      <w:r w:rsidR="00793985">
        <w:rPr>
          <w:rFonts w:ascii="Arial" w:hAnsi="Arial" w:cs="Arial"/>
          <w:b/>
          <w:bCs/>
          <w:sz w:val="24"/>
          <w:szCs w:val="24"/>
        </w:rPr>
        <w:t>e</w:t>
      </w:r>
      <w:r w:rsidR="00354036" w:rsidRPr="00354036">
        <w:rPr>
          <w:rFonts w:ascii="Arial" w:hAnsi="Arial" w:cs="Arial"/>
          <w:b/>
          <w:bCs/>
          <w:sz w:val="24"/>
          <w:szCs w:val="24"/>
        </w:rPr>
        <w:t xml:space="preserve">star </w:t>
      </w:r>
      <w:r w:rsidR="00793985">
        <w:rPr>
          <w:rFonts w:ascii="Arial" w:hAnsi="Arial" w:cs="Arial"/>
          <w:b/>
          <w:bCs/>
          <w:sz w:val="24"/>
          <w:szCs w:val="24"/>
        </w:rPr>
        <w:t>a</w:t>
      </w:r>
      <w:r w:rsidR="00354036" w:rsidRPr="00354036">
        <w:rPr>
          <w:rFonts w:ascii="Arial" w:hAnsi="Arial" w:cs="Arial"/>
          <w:b/>
          <w:bCs/>
          <w:sz w:val="24"/>
          <w:szCs w:val="24"/>
        </w:rPr>
        <w:t>nimal.</w:t>
      </w:r>
    </w:p>
    <w:p w14:paraId="128E6BBD" w14:textId="1AD1823C" w:rsidR="00B51A0F" w:rsidRPr="0091578B" w:rsidRDefault="00B51A0F" w:rsidP="0091578B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  <w:r w:rsidRPr="009C668C">
        <w:rPr>
          <w:rFonts w:ascii="Arial" w:hAnsi="Arial" w:cs="Arial"/>
          <w:b/>
          <w:bCs/>
          <w:sz w:val="24"/>
          <w:szCs w:val="24"/>
          <w:lang w:val="pt"/>
        </w:rPr>
        <w:t>JUSTIFICATIVA</w:t>
      </w:r>
    </w:p>
    <w:p w14:paraId="78F0A685" w14:textId="77777777" w:rsidR="00354036" w:rsidRPr="00354036" w:rsidRDefault="00354036" w:rsidP="00354036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 w:rsidRPr="00354036">
        <w:rPr>
          <w:rFonts w:ascii="Arial" w:hAnsi="Arial" w:cs="Arial"/>
          <w:sz w:val="24"/>
          <w:szCs w:val="24"/>
        </w:rPr>
        <w:t>O aumento do número de animais abandonados nas ruas do nosso município tem se tornado uma questão de saúde pública e de respeito aos direitos dos animais. Muitos desses animais enfrentam condições adversas de sobrevivência, correndo risco de malnutrição, doenças e maus-tratos. Por outro lado, a falta de um centro adequado de acolhimento e cuidados tem dificultado a implementação de políticas públicas eficientes para controlar e dar um destino digno aos animais em situação de abandono.</w:t>
      </w:r>
    </w:p>
    <w:p w14:paraId="4331310E" w14:textId="33AC6BA6" w:rsidR="00354036" w:rsidRPr="00354036" w:rsidRDefault="00354036" w:rsidP="00354036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 w:rsidRPr="00354036">
        <w:rPr>
          <w:rFonts w:ascii="Arial" w:hAnsi="Arial" w:cs="Arial"/>
          <w:sz w:val="24"/>
          <w:szCs w:val="24"/>
        </w:rPr>
        <w:t xml:space="preserve">A criação de um </w:t>
      </w:r>
      <w:r w:rsidRPr="00793985">
        <w:rPr>
          <w:rFonts w:ascii="Arial" w:hAnsi="Arial" w:cs="Arial"/>
          <w:sz w:val="24"/>
          <w:szCs w:val="24"/>
        </w:rPr>
        <w:t xml:space="preserve">Centro de </w:t>
      </w:r>
      <w:r w:rsidR="00793985">
        <w:rPr>
          <w:rFonts w:ascii="Arial" w:hAnsi="Arial" w:cs="Arial"/>
          <w:sz w:val="24"/>
          <w:szCs w:val="24"/>
        </w:rPr>
        <w:t>a</w:t>
      </w:r>
      <w:r w:rsidRPr="00793985">
        <w:rPr>
          <w:rFonts w:ascii="Arial" w:hAnsi="Arial" w:cs="Arial"/>
          <w:sz w:val="24"/>
          <w:szCs w:val="24"/>
        </w:rPr>
        <w:t xml:space="preserve">colhimento e </w:t>
      </w:r>
      <w:r w:rsidR="00793985">
        <w:rPr>
          <w:rFonts w:ascii="Arial" w:hAnsi="Arial" w:cs="Arial"/>
          <w:sz w:val="24"/>
          <w:szCs w:val="24"/>
        </w:rPr>
        <w:t>b</w:t>
      </w:r>
      <w:r w:rsidRPr="00793985">
        <w:rPr>
          <w:rFonts w:ascii="Arial" w:hAnsi="Arial" w:cs="Arial"/>
          <w:sz w:val="24"/>
          <w:szCs w:val="24"/>
        </w:rPr>
        <w:t>em-</w:t>
      </w:r>
      <w:r w:rsidR="00793985">
        <w:rPr>
          <w:rFonts w:ascii="Arial" w:hAnsi="Arial" w:cs="Arial"/>
          <w:sz w:val="24"/>
          <w:szCs w:val="24"/>
        </w:rPr>
        <w:t>e</w:t>
      </w:r>
      <w:r w:rsidRPr="00793985">
        <w:rPr>
          <w:rFonts w:ascii="Arial" w:hAnsi="Arial" w:cs="Arial"/>
          <w:sz w:val="24"/>
          <w:szCs w:val="24"/>
        </w:rPr>
        <w:t xml:space="preserve">star </w:t>
      </w:r>
      <w:r w:rsidR="00793985">
        <w:rPr>
          <w:rFonts w:ascii="Arial" w:hAnsi="Arial" w:cs="Arial"/>
          <w:sz w:val="24"/>
          <w:szCs w:val="24"/>
        </w:rPr>
        <w:t>a</w:t>
      </w:r>
      <w:r w:rsidRPr="00793985">
        <w:rPr>
          <w:rFonts w:ascii="Arial" w:hAnsi="Arial" w:cs="Arial"/>
          <w:sz w:val="24"/>
          <w:szCs w:val="24"/>
        </w:rPr>
        <w:t>nimal</w:t>
      </w:r>
      <w:r w:rsidRPr="00354036">
        <w:rPr>
          <w:rFonts w:ascii="Arial" w:hAnsi="Arial" w:cs="Arial"/>
          <w:sz w:val="24"/>
          <w:szCs w:val="24"/>
        </w:rPr>
        <w:t xml:space="preserve"> é uma medida necessária para garantir que esses animais sejam tratados com dignidade, recebendo cuidados médicos, alimentação e um abrigo adequado. Além disso, a criação deste centro permitirá que o município avance na promoção da adoção responsável, conscientizando a população sobre a posse responsável de animais e, assim, reduzindo a superpopulação de cães e gatos nas ruas.</w:t>
      </w:r>
    </w:p>
    <w:p w14:paraId="2E5538ED" w14:textId="77777777" w:rsidR="00354036" w:rsidRPr="00354036" w:rsidRDefault="00354036" w:rsidP="00354036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 w:rsidRPr="00354036">
        <w:rPr>
          <w:rFonts w:ascii="Arial" w:hAnsi="Arial" w:cs="Arial"/>
          <w:sz w:val="24"/>
          <w:szCs w:val="24"/>
        </w:rPr>
        <w:t>O centro também poderá desempenhar um papel crucial na realização de programas de castração e vacinação em massa, o que contribuirá diretamente para o controle da população animal e para a prevenção de doenças zoonóticas, que podem afetar tanto os animais quanto os seres humanos.</w:t>
      </w:r>
    </w:p>
    <w:p w14:paraId="3CDA2979" w14:textId="77777777" w:rsidR="00354036" w:rsidRDefault="00354036" w:rsidP="00354036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sz w:val="24"/>
          <w:szCs w:val="24"/>
        </w:rPr>
      </w:pPr>
    </w:p>
    <w:p w14:paraId="7B5239E5" w14:textId="77777777" w:rsidR="00354036" w:rsidRDefault="00354036" w:rsidP="00354036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sz w:val="24"/>
          <w:szCs w:val="24"/>
        </w:rPr>
      </w:pPr>
    </w:p>
    <w:p w14:paraId="0C446D11" w14:textId="77777777" w:rsidR="00354036" w:rsidRDefault="00354036" w:rsidP="00354036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sz w:val="24"/>
          <w:szCs w:val="24"/>
        </w:rPr>
      </w:pPr>
    </w:p>
    <w:p w14:paraId="2A7904A5" w14:textId="77777777" w:rsidR="00354036" w:rsidRDefault="00354036" w:rsidP="00354036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sz w:val="24"/>
          <w:szCs w:val="24"/>
        </w:rPr>
      </w:pPr>
    </w:p>
    <w:p w14:paraId="37C3BF07" w14:textId="77777777" w:rsidR="00354036" w:rsidRDefault="00354036" w:rsidP="00354036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sz w:val="24"/>
          <w:szCs w:val="24"/>
        </w:rPr>
      </w:pPr>
    </w:p>
    <w:p w14:paraId="4D45032B" w14:textId="77777777" w:rsidR="00354036" w:rsidRDefault="00354036" w:rsidP="00354036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sz w:val="24"/>
          <w:szCs w:val="24"/>
        </w:rPr>
      </w:pPr>
    </w:p>
    <w:p w14:paraId="4956B8C5" w14:textId="733341AC" w:rsidR="00354036" w:rsidRPr="00354036" w:rsidRDefault="00354036" w:rsidP="007538FA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 w:rsidRPr="00354036">
        <w:rPr>
          <w:rFonts w:ascii="Arial" w:hAnsi="Arial" w:cs="Arial"/>
          <w:sz w:val="24"/>
          <w:szCs w:val="24"/>
        </w:rPr>
        <w:t xml:space="preserve">Ao sugerir a criação de um </w:t>
      </w:r>
      <w:r w:rsidRPr="00C6338C">
        <w:rPr>
          <w:rFonts w:ascii="Arial" w:hAnsi="Arial" w:cs="Arial"/>
          <w:sz w:val="24"/>
          <w:szCs w:val="24"/>
        </w:rPr>
        <w:t xml:space="preserve">Centro de </w:t>
      </w:r>
      <w:r w:rsidR="00C6338C">
        <w:rPr>
          <w:rFonts w:ascii="Arial" w:hAnsi="Arial" w:cs="Arial"/>
          <w:sz w:val="24"/>
          <w:szCs w:val="24"/>
        </w:rPr>
        <w:t>a</w:t>
      </w:r>
      <w:r w:rsidRPr="00C6338C">
        <w:rPr>
          <w:rFonts w:ascii="Arial" w:hAnsi="Arial" w:cs="Arial"/>
          <w:sz w:val="24"/>
          <w:szCs w:val="24"/>
        </w:rPr>
        <w:t xml:space="preserve">colhimento e </w:t>
      </w:r>
      <w:r w:rsidR="00C6338C">
        <w:rPr>
          <w:rFonts w:ascii="Arial" w:hAnsi="Arial" w:cs="Arial"/>
          <w:sz w:val="24"/>
          <w:szCs w:val="24"/>
        </w:rPr>
        <w:t>b</w:t>
      </w:r>
      <w:r w:rsidRPr="00C6338C">
        <w:rPr>
          <w:rFonts w:ascii="Arial" w:hAnsi="Arial" w:cs="Arial"/>
          <w:sz w:val="24"/>
          <w:szCs w:val="24"/>
        </w:rPr>
        <w:t>em-</w:t>
      </w:r>
      <w:r w:rsidR="00C6338C">
        <w:rPr>
          <w:rFonts w:ascii="Arial" w:hAnsi="Arial" w:cs="Arial"/>
          <w:sz w:val="24"/>
          <w:szCs w:val="24"/>
        </w:rPr>
        <w:t>e</w:t>
      </w:r>
      <w:r w:rsidRPr="00C6338C">
        <w:rPr>
          <w:rFonts w:ascii="Arial" w:hAnsi="Arial" w:cs="Arial"/>
          <w:sz w:val="24"/>
          <w:szCs w:val="24"/>
        </w:rPr>
        <w:t xml:space="preserve">star </w:t>
      </w:r>
      <w:r w:rsidR="00C6338C">
        <w:rPr>
          <w:rFonts w:ascii="Arial" w:hAnsi="Arial" w:cs="Arial"/>
          <w:sz w:val="24"/>
          <w:szCs w:val="24"/>
        </w:rPr>
        <w:t>a</w:t>
      </w:r>
      <w:r w:rsidRPr="00C6338C">
        <w:rPr>
          <w:rFonts w:ascii="Arial" w:hAnsi="Arial" w:cs="Arial"/>
          <w:sz w:val="24"/>
          <w:szCs w:val="24"/>
        </w:rPr>
        <w:t>nimal</w:t>
      </w:r>
      <w:r w:rsidRPr="00354036">
        <w:rPr>
          <w:rFonts w:ascii="Arial" w:hAnsi="Arial" w:cs="Arial"/>
          <w:sz w:val="24"/>
          <w:szCs w:val="24"/>
        </w:rPr>
        <w:t>, o projeto visa promover uma solução eficaz para o problema do abandono, atender aos princípios de proteção animal previstos na legislação brasileira e, ao mesmo tempo, aliviar o trabalho das entidades de proteção e ONGs, que frequentemente não têm a infraestrutura necessária para lidar com a demanda crescente de animais abandonados.</w:t>
      </w:r>
    </w:p>
    <w:p w14:paraId="20F71DED" w14:textId="405BFFED" w:rsidR="00027E1C" w:rsidRPr="00354036" w:rsidRDefault="00354036" w:rsidP="007538FA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 w:rsidRPr="00354036">
        <w:rPr>
          <w:rFonts w:ascii="Arial" w:hAnsi="Arial" w:cs="Arial"/>
          <w:sz w:val="24"/>
          <w:szCs w:val="24"/>
        </w:rPr>
        <w:t xml:space="preserve">Portanto, este projeto de indicação sugere ao </w:t>
      </w:r>
      <w:r w:rsidRPr="0044084B">
        <w:rPr>
          <w:rFonts w:ascii="Arial" w:hAnsi="Arial" w:cs="Arial"/>
          <w:sz w:val="24"/>
          <w:szCs w:val="24"/>
        </w:rPr>
        <w:t>Executivo Municipal</w:t>
      </w:r>
      <w:r w:rsidRPr="00354036">
        <w:rPr>
          <w:rFonts w:ascii="Arial" w:hAnsi="Arial" w:cs="Arial"/>
          <w:sz w:val="24"/>
          <w:szCs w:val="24"/>
        </w:rPr>
        <w:t xml:space="preserve"> a criação do </w:t>
      </w:r>
      <w:r w:rsidRPr="0044084B">
        <w:rPr>
          <w:rFonts w:ascii="Arial" w:hAnsi="Arial" w:cs="Arial"/>
          <w:sz w:val="24"/>
          <w:szCs w:val="24"/>
        </w:rPr>
        <w:t xml:space="preserve">Centro de </w:t>
      </w:r>
      <w:r w:rsidR="0044084B">
        <w:rPr>
          <w:rFonts w:ascii="Arial" w:hAnsi="Arial" w:cs="Arial"/>
          <w:sz w:val="24"/>
          <w:szCs w:val="24"/>
        </w:rPr>
        <w:t>a</w:t>
      </w:r>
      <w:r w:rsidRPr="0044084B">
        <w:rPr>
          <w:rFonts w:ascii="Arial" w:hAnsi="Arial" w:cs="Arial"/>
          <w:sz w:val="24"/>
          <w:szCs w:val="24"/>
        </w:rPr>
        <w:t xml:space="preserve">colhimento e </w:t>
      </w:r>
      <w:r w:rsidR="0044084B">
        <w:rPr>
          <w:rFonts w:ascii="Arial" w:hAnsi="Arial" w:cs="Arial"/>
          <w:sz w:val="24"/>
          <w:szCs w:val="24"/>
        </w:rPr>
        <w:t>b</w:t>
      </w:r>
      <w:r w:rsidRPr="0044084B">
        <w:rPr>
          <w:rFonts w:ascii="Arial" w:hAnsi="Arial" w:cs="Arial"/>
          <w:sz w:val="24"/>
          <w:szCs w:val="24"/>
        </w:rPr>
        <w:t>em-</w:t>
      </w:r>
      <w:r w:rsidR="0044084B">
        <w:rPr>
          <w:rFonts w:ascii="Arial" w:hAnsi="Arial" w:cs="Arial"/>
          <w:sz w:val="24"/>
          <w:szCs w:val="24"/>
        </w:rPr>
        <w:t>e</w:t>
      </w:r>
      <w:r w:rsidRPr="0044084B">
        <w:rPr>
          <w:rFonts w:ascii="Arial" w:hAnsi="Arial" w:cs="Arial"/>
          <w:sz w:val="24"/>
          <w:szCs w:val="24"/>
        </w:rPr>
        <w:t xml:space="preserve">star </w:t>
      </w:r>
      <w:r w:rsidR="0044084B">
        <w:rPr>
          <w:rFonts w:ascii="Arial" w:hAnsi="Arial" w:cs="Arial"/>
          <w:sz w:val="24"/>
          <w:szCs w:val="24"/>
        </w:rPr>
        <w:t>a</w:t>
      </w:r>
      <w:r w:rsidRPr="0044084B">
        <w:rPr>
          <w:rFonts w:ascii="Arial" w:hAnsi="Arial" w:cs="Arial"/>
          <w:sz w:val="24"/>
          <w:szCs w:val="24"/>
        </w:rPr>
        <w:t>nimal,</w:t>
      </w:r>
      <w:r w:rsidRPr="00354036">
        <w:rPr>
          <w:rFonts w:ascii="Arial" w:hAnsi="Arial" w:cs="Arial"/>
          <w:sz w:val="24"/>
          <w:szCs w:val="24"/>
        </w:rPr>
        <w:t xml:space="preserve"> com a finalidade de oferecer uma solução humanitária para os animais abandonados, melhorar a saúde pública, promover a adoção responsável e fortalecer as políticas públicas de proteção aos animais no município.</w:t>
      </w:r>
    </w:p>
    <w:p w14:paraId="55C310CB" w14:textId="2DEEC78E" w:rsidR="00027E1C" w:rsidRDefault="00B51A0F" w:rsidP="007538FA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b/>
          <w:bCs/>
          <w:sz w:val="24"/>
          <w:szCs w:val="24"/>
          <w:lang w:val="pt"/>
        </w:rPr>
      </w:pPr>
      <w:r w:rsidRPr="009C668C">
        <w:rPr>
          <w:rFonts w:ascii="Arial" w:hAnsi="Arial" w:cs="Arial"/>
          <w:sz w:val="24"/>
          <w:szCs w:val="24"/>
          <w:lang w:val="pt"/>
        </w:rPr>
        <w:t xml:space="preserve">Pelo exposto, conto com o apoio dos colegas vereadores na aprovação desta indicação e empenho do </w:t>
      </w:r>
      <w:r w:rsidR="003F14C3">
        <w:rPr>
          <w:rFonts w:ascii="Arial" w:hAnsi="Arial" w:cs="Arial"/>
          <w:sz w:val="24"/>
          <w:szCs w:val="24"/>
          <w:lang w:val="pt"/>
        </w:rPr>
        <w:t>P</w:t>
      </w:r>
      <w:r w:rsidRPr="009C668C">
        <w:rPr>
          <w:rFonts w:ascii="Arial" w:hAnsi="Arial" w:cs="Arial"/>
          <w:sz w:val="24"/>
          <w:szCs w:val="24"/>
          <w:lang w:val="pt"/>
        </w:rPr>
        <w:t xml:space="preserve">oder </w:t>
      </w:r>
      <w:r w:rsidR="003F14C3">
        <w:rPr>
          <w:rFonts w:ascii="Arial" w:hAnsi="Arial" w:cs="Arial"/>
          <w:sz w:val="24"/>
          <w:szCs w:val="24"/>
          <w:lang w:val="pt"/>
        </w:rPr>
        <w:t>E</w:t>
      </w:r>
      <w:r w:rsidRPr="009C668C">
        <w:rPr>
          <w:rFonts w:ascii="Arial" w:hAnsi="Arial" w:cs="Arial"/>
          <w:sz w:val="24"/>
          <w:szCs w:val="24"/>
          <w:lang w:val="pt"/>
        </w:rPr>
        <w:t xml:space="preserve">xecutivo para que possa oferecer </w:t>
      </w:r>
      <w:r w:rsidR="00027E1C" w:rsidRPr="00027E1C">
        <w:rPr>
          <w:rFonts w:ascii="Arial" w:hAnsi="Arial" w:cs="Arial"/>
          <w:sz w:val="24"/>
          <w:szCs w:val="24"/>
          <w:lang w:val="pt"/>
        </w:rPr>
        <w:t>a implantação d</w:t>
      </w:r>
      <w:r w:rsidR="007538FA">
        <w:rPr>
          <w:rFonts w:ascii="Arial" w:hAnsi="Arial" w:cs="Arial"/>
          <w:sz w:val="24"/>
          <w:szCs w:val="24"/>
          <w:lang w:val="pt"/>
        </w:rPr>
        <w:t>o Centro de Acolhimento e Bem-Estar Animal</w:t>
      </w:r>
      <w:r w:rsidR="00027E1C" w:rsidRPr="00027E1C">
        <w:rPr>
          <w:rFonts w:ascii="Arial" w:hAnsi="Arial" w:cs="Arial"/>
          <w:sz w:val="24"/>
          <w:szCs w:val="24"/>
          <w:lang w:val="pt"/>
        </w:rPr>
        <w:t xml:space="preserve"> para o município de Amargosa. </w:t>
      </w:r>
    </w:p>
    <w:p w14:paraId="04024248" w14:textId="77777777" w:rsidR="00027E1C" w:rsidRDefault="00027E1C" w:rsidP="00027E1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</w:rPr>
      </w:pPr>
    </w:p>
    <w:p w14:paraId="4D1E9A4C" w14:textId="7B712515" w:rsidR="00B51A0F" w:rsidRPr="009C668C" w:rsidRDefault="00B51A0F" w:rsidP="007538FA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sz w:val="24"/>
          <w:szCs w:val="24"/>
        </w:rPr>
      </w:pPr>
      <w:r w:rsidRPr="009C668C">
        <w:rPr>
          <w:rFonts w:ascii="Arial" w:hAnsi="Arial" w:cs="Arial"/>
          <w:sz w:val="24"/>
          <w:szCs w:val="24"/>
        </w:rPr>
        <w:t xml:space="preserve">Plenário da Câmara Municipal de Amargosa–BA, em </w:t>
      </w:r>
      <w:r w:rsidR="00027E1C">
        <w:rPr>
          <w:rFonts w:ascii="Arial" w:hAnsi="Arial" w:cs="Arial"/>
          <w:sz w:val="24"/>
          <w:szCs w:val="24"/>
        </w:rPr>
        <w:t>1</w:t>
      </w:r>
      <w:r w:rsidR="00354036">
        <w:rPr>
          <w:rFonts w:ascii="Arial" w:hAnsi="Arial" w:cs="Arial"/>
          <w:sz w:val="24"/>
          <w:szCs w:val="24"/>
        </w:rPr>
        <w:t>0</w:t>
      </w:r>
      <w:r w:rsidR="00027E1C">
        <w:rPr>
          <w:rFonts w:ascii="Arial" w:hAnsi="Arial" w:cs="Arial"/>
          <w:sz w:val="24"/>
          <w:szCs w:val="24"/>
        </w:rPr>
        <w:t xml:space="preserve"> </w:t>
      </w:r>
      <w:r w:rsidRPr="009C668C">
        <w:rPr>
          <w:rFonts w:ascii="Arial" w:hAnsi="Arial" w:cs="Arial"/>
          <w:sz w:val="24"/>
          <w:szCs w:val="24"/>
        </w:rPr>
        <w:t xml:space="preserve">de </w:t>
      </w:r>
      <w:r w:rsidR="00354036">
        <w:rPr>
          <w:rFonts w:ascii="Arial" w:hAnsi="Arial" w:cs="Arial"/>
          <w:sz w:val="24"/>
          <w:szCs w:val="24"/>
        </w:rPr>
        <w:t>abril</w:t>
      </w:r>
      <w:r w:rsidR="00027E1C">
        <w:rPr>
          <w:rFonts w:ascii="Arial" w:hAnsi="Arial" w:cs="Arial"/>
          <w:sz w:val="24"/>
          <w:szCs w:val="24"/>
        </w:rPr>
        <w:t xml:space="preserve"> </w:t>
      </w:r>
      <w:r w:rsidRPr="009C668C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5</w:t>
      </w:r>
    </w:p>
    <w:p w14:paraId="2A123931" w14:textId="77777777" w:rsidR="00B51A0F" w:rsidRPr="009C668C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</w:p>
    <w:p w14:paraId="1828CFA4" w14:textId="77777777" w:rsidR="00B51A0F" w:rsidRPr="009C668C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</w:p>
    <w:p w14:paraId="0A23BB36" w14:textId="5A61793B" w:rsidR="00B51A0F" w:rsidRDefault="00027E1C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sz w:val="24"/>
          <w:szCs w:val="24"/>
          <w:lang w:val="pt"/>
        </w:rPr>
      </w:pPr>
      <w:r>
        <w:rPr>
          <w:rFonts w:ascii="Arial" w:hAnsi="Arial" w:cs="Arial"/>
          <w:sz w:val="24"/>
          <w:szCs w:val="24"/>
          <w:lang w:val="pt"/>
        </w:rPr>
        <w:t xml:space="preserve">Renato de Jesus Gomes </w:t>
      </w:r>
    </w:p>
    <w:p w14:paraId="224910B4" w14:textId="2E0D7DA1" w:rsidR="00CE552F" w:rsidRDefault="00CE552F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sz w:val="24"/>
          <w:szCs w:val="24"/>
          <w:lang w:val="pt"/>
        </w:rPr>
      </w:pPr>
      <w:r>
        <w:rPr>
          <w:rFonts w:ascii="Arial" w:hAnsi="Arial" w:cs="Arial"/>
          <w:sz w:val="24"/>
          <w:szCs w:val="24"/>
          <w:lang w:val="pt"/>
        </w:rPr>
        <w:t>Vereador</w:t>
      </w:r>
    </w:p>
    <w:p w14:paraId="626385ED" w14:textId="77777777" w:rsidR="000456C3" w:rsidRDefault="000456C3" w:rsidP="000456C3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  <w:sz w:val="24"/>
          <w:szCs w:val="24"/>
          <w:lang w:val="pt"/>
        </w:rPr>
      </w:pPr>
    </w:p>
    <w:p w14:paraId="30409544" w14:textId="3A3DD895" w:rsidR="00B51A0F" w:rsidRPr="00B51A0F" w:rsidRDefault="00B51A0F" w:rsidP="00B51A0F">
      <w:pPr>
        <w:tabs>
          <w:tab w:val="left" w:pos="3315"/>
        </w:tabs>
      </w:pPr>
    </w:p>
    <w:sectPr w:rsidR="00B51A0F" w:rsidRPr="00B51A0F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866516" w14:textId="77777777" w:rsidR="00547A65" w:rsidRDefault="00547A65" w:rsidP="00DC42CF">
      <w:r>
        <w:separator/>
      </w:r>
    </w:p>
  </w:endnote>
  <w:endnote w:type="continuationSeparator" w:id="0">
    <w:p w14:paraId="113EC5C6" w14:textId="77777777" w:rsidR="00547A65" w:rsidRDefault="00547A65" w:rsidP="00DC4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2314D" w14:textId="5B38B4CD" w:rsidR="00DC42CF" w:rsidRDefault="00DC42CF" w:rsidP="00DC42CF">
    <w:pPr>
      <w:pStyle w:val="Rodap"/>
      <w:rPr>
        <w:i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24315BD4" wp14:editId="6D1E1075">
          <wp:simplePos x="0" y="0"/>
          <wp:positionH relativeFrom="column">
            <wp:posOffset>1184910</wp:posOffset>
          </wp:positionH>
          <wp:positionV relativeFrom="paragraph">
            <wp:posOffset>17780</wp:posOffset>
          </wp:positionV>
          <wp:extent cx="342900" cy="238125"/>
          <wp:effectExtent l="0" t="0" r="0" b="9525"/>
          <wp:wrapTight wrapText="bothSides">
            <wp:wrapPolygon edited="0">
              <wp:start x="0" y="0"/>
              <wp:lineTo x="0" y="20736"/>
              <wp:lineTo x="20400" y="20736"/>
              <wp:lineTo x="20400" y="0"/>
              <wp:lineTo x="0" y="0"/>
            </wp:wrapPolygon>
          </wp:wrapTight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49C89E4" wp14:editId="0F7F263F">
              <wp:simplePos x="0" y="0"/>
              <wp:positionH relativeFrom="column">
                <wp:posOffset>-1240155</wp:posOffset>
              </wp:positionH>
              <wp:positionV relativeFrom="paragraph">
                <wp:posOffset>-58420</wp:posOffset>
              </wp:positionV>
              <wp:extent cx="8229600" cy="0"/>
              <wp:effectExtent l="17145" t="17780" r="20955" b="20320"/>
              <wp:wrapNone/>
              <wp:docPr id="6" name="Conector re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line w14:anchorId="39448857" id="Conector reto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7.65pt,-4.6pt" to="550.35pt,-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" strokeweight="2.25pt"/>
          </w:pict>
        </mc:Fallback>
      </mc:AlternateContent>
    </w:r>
    <w:r>
      <w:rPr>
        <w:i/>
      </w:rPr>
      <w:t xml:space="preserve">                                                    133 Anos de Emancipação Política de Amargosa</w:t>
    </w:r>
  </w:p>
  <w:p w14:paraId="057A578E" w14:textId="54FF0CB7" w:rsidR="00DC42CF" w:rsidRDefault="00DC42CF" w:rsidP="00DC42CF">
    <w:pPr>
      <w:pStyle w:val="Rodap"/>
    </w:pPr>
    <w:r>
      <w:rPr>
        <w:color w:val="FFFFFF"/>
      </w:rPr>
      <w:t xml:space="preserve">                                                                     </w:t>
    </w:r>
    <w:r w:rsidRPr="0063533E">
      <w:rPr>
        <w:noProof/>
        <w:color w:val="FFFFFF"/>
      </w:rPr>
      <w:drawing>
        <wp:inline distT="0" distB="0" distL="0" distR="0" wp14:anchorId="5462BA4E" wp14:editId="50AE97B6">
          <wp:extent cx="1552575" cy="457200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257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B5F502" w14:textId="3A6E696C" w:rsidR="00DC42CF" w:rsidRDefault="00DC42CF">
    <w:pPr>
      <w:pStyle w:val="Rodap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A797EF2" wp14:editId="7612630A">
              <wp:simplePos x="0" y="0"/>
              <wp:positionH relativeFrom="column">
                <wp:posOffset>-339725</wp:posOffset>
              </wp:positionH>
              <wp:positionV relativeFrom="paragraph">
                <wp:posOffset>9862185</wp:posOffset>
              </wp:positionV>
              <wp:extent cx="8229600" cy="0"/>
              <wp:effectExtent l="17145" t="17780" r="20955" b="2032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line w14:anchorId="630958B1" id="Conector reto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6.75pt,776.55pt" to="621.25pt,77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" strokeweight="2.2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82FA1F" w14:textId="77777777" w:rsidR="00547A65" w:rsidRDefault="00547A65" w:rsidP="00DC42CF">
      <w:r>
        <w:separator/>
      </w:r>
    </w:p>
  </w:footnote>
  <w:footnote w:type="continuationSeparator" w:id="0">
    <w:p w14:paraId="2F5B4A66" w14:textId="77777777" w:rsidR="00547A65" w:rsidRDefault="00547A65" w:rsidP="00DC42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E9716" w14:textId="3EB5E0A9" w:rsidR="00DC42CF" w:rsidRDefault="00DC42CF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39A8B17" wp14:editId="53D2CAEC">
          <wp:simplePos x="0" y="0"/>
          <wp:positionH relativeFrom="margin">
            <wp:posOffset>-232410</wp:posOffset>
          </wp:positionH>
          <wp:positionV relativeFrom="margin">
            <wp:posOffset>-671195</wp:posOffset>
          </wp:positionV>
          <wp:extent cx="1104265" cy="1197610"/>
          <wp:effectExtent l="0" t="0" r="635" b="254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265" cy="1197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4F078C0" w14:textId="75D31ABE" w:rsidR="00DC42CF" w:rsidRDefault="00DC42CF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141795E" wp14:editId="4B3A5B05">
              <wp:simplePos x="0" y="0"/>
              <wp:positionH relativeFrom="margin">
                <wp:align>center</wp:align>
              </wp:positionH>
              <wp:positionV relativeFrom="paragraph">
                <wp:posOffset>1015365</wp:posOffset>
              </wp:positionV>
              <wp:extent cx="8132445" cy="0"/>
              <wp:effectExtent l="0" t="19050" r="20955" b="1905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132445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line w14:anchorId="0151554C" id="Conector reto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79.95pt" to="640.35pt,7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" strokeweight="2.25pt"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CB61B49" wp14:editId="03264598">
              <wp:simplePos x="0" y="0"/>
              <wp:positionH relativeFrom="margin">
                <wp:align>right</wp:align>
              </wp:positionH>
              <wp:positionV relativeFrom="paragraph">
                <wp:posOffset>-280670</wp:posOffset>
              </wp:positionV>
              <wp:extent cx="3985895" cy="1809750"/>
              <wp:effectExtent l="0" t="0" r="14605" b="1905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85895" cy="1809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FFA9B70" w14:textId="40A28019" w:rsidR="00DC42CF" w:rsidRPr="00DC42CF" w:rsidRDefault="00DC42CF" w:rsidP="00DC42CF">
                          <w:pPr>
                            <w:pStyle w:val="Ttulo1"/>
                            <w:rPr>
                              <w:rFonts w:ascii="Arial" w:hAnsi="Arial" w:cs="Arial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</w:rPr>
                            <w:t>Estado da Bahia</w:t>
                          </w:r>
                        </w:p>
                        <w:p w14:paraId="5A33CBE9" w14:textId="35190ECF" w:rsidR="00DC42CF" w:rsidRDefault="00DC42CF" w:rsidP="00DC42CF">
                          <w:pPr>
                            <w:pStyle w:val="Corpodetex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  <w:t>Câmara Municipal de Amargosa</w:t>
                          </w:r>
                        </w:p>
                        <w:p w14:paraId="723301E6" w14:textId="77777777" w:rsidR="00DC42CF" w:rsidRPr="00571127" w:rsidRDefault="00DC42CF" w:rsidP="00DC42CF">
                          <w:pPr>
                            <w:pStyle w:val="Ttulo2"/>
                            <w:jc w:val="center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>Rua Moreira Coelho nº- 89– Telefone: (75) 3634-1416 - 3634-1417</w:t>
                          </w:r>
                        </w:p>
                        <w:p w14:paraId="29DCD4D5" w14:textId="77777777" w:rsidR="00DC42CF" w:rsidRPr="00571127" w:rsidRDefault="00DC42CF" w:rsidP="00DC42CF">
                          <w:pPr>
                            <w:pStyle w:val="Ttulo2"/>
                            <w:jc w:val="center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 xml:space="preserve">CEP 45.300-000 – Amargosa – Bahia  </w:t>
                          </w:r>
                        </w:p>
                        <w:p w14:paraId="17DDC806" w14:textId="77777777" w:rsidR="00DC42CF" w:rsidRPr="00571127" w:rsidRDefault="00000000" w:rsidP="00DC42CF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hyperlink r:id="rId2" w:history="1">
                            <w:r w:rsidR="00DC42CF" w:rsidRPr="00571127">
                              <w:rPr>
                                <w:rStyle w:val="Hyperlink"/>
                                <w:rFonts w:ascii="Arial" w:hAnsi="Arial" w:cs="Arial"/>
                              </w:rPr>
                              <w:t>camara.amargosa@camaraamargosa.ba.gov.br</w:t>
                            </w:r>
                          </w:hyperlink>
                        </w:p>
                        <w:p w14:paraId="324F3D16" w14:textId="77777777" w:rsidR="00DC42CF" w:rsidRPr="00571127" w:rsidRDefault="00DC42CF" w:rsidP="00DC42CF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</w:rPr>
                            <w:t>CNPJ n°13.252.010/0001-66</w:t>
                          </w:r>
                        </w:p>
                        <w:p w14:paraId="24E74398" w14:textId="77777777" w:rsidR="00DC42CF" w:rsidRDefault="00DC42CF" w:rsidP="00DC42CF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shapetype w14:anchorId="1CB61B49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262.65pt;margin-top:-22.1pt;width:313.85pt;height:142.5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" strokecolor="white">
              <v:textbox>
                <w:txbxContent>
                  <w:p w14:paraId="6FFA9B70" w14:textId="40A28019" w:rsidR="00DC42CF" w:rsidRPr="00DC42CF" w:rsidRDefault="00DC42CF" w:rsidP="00DC42CF">
                    <w:pPr>
                      <w:pStyle w:val="Ttulo1"/>
                      <w:rPr>
                        <w:rFonts w:ascii="Arial" w:hAnsi="Arial" w:cs="Arial"/>
                      </w:rPr>
                    </w:pPr>
                    <w:r w:rsidRPr="00571127">
                      <w:rPr>
                        <w:rFonts w:ascii="Arial" w:hAnsi="Arial" w:cs="Arial"/>
                      </w:rPr>
                      <w:t>Estado da Bahia</w:t>
                    </w:r>
                  </w:p>
                  <w:p w14:paraId="5A33CBE9" w14:textId="35190ECF" w:rsidR="00DC42CF" w:rsidRDefault="00DC42CF" w:rsidP="00DC42CF">
                    <w:pPr>
                      <w:pStyle w:val="Corpodetexto"/>
                      <w:jc w:val="center"/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  <w:t>Câmara Municipal de Amargosa</w:t>
                    </w:r>
                  </w:p>
                  <w:p w14:paraId="723301E6" w14:textId="77777777" w:rsidR="00DC42CF" w:rsidRPr="00571127" w:rsidRDefault="00DC42CF" w:rsidP="00DC42CF">
                    <w:pPr>
                      <w:pStyle w:val="Ttulo2"/>
                      <w:jc w:val="center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 w:rsidRPr="00571127">
                      <w:rPr>
                        <w:rFonts w:ascii="Arial" w:hAnsi="Arial" w:cs="Arial"/>
                        <w:b w:val="0"/>
                        <w:sz w:val="20"/>
                      </w:rPr>
                      <w:t>Rua Moreira Coelho nº- 89– Telefone: (75) 3634-1416 - 3634-1417</w:t>
                    </w:r>
                  </w:p>
                  <w:p w14:paraId="29DCD4D5" w14:textId="77777777" w:rsidR="00DC42CF" w:rsidRPr="00571127" w:rsidRDefault="00DC42CF" w:rsidP="00DC42CF">
                    <w:pPr>
                      <w:pStyle w:val="Ttulo2"/>
                      <w:jc w:val="center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 w:rsidRPr="00571127">
                      <w:rPr>
                        <w:rFonts w:ascii="Arial" w:hAnsi="Arial" w:cs="Arial"/>
                        <w:b w:val="0"/>
                        <w:sz w:val="20"/>
                      </w:rPr>
                      <w:t xml:space="preserve">CEP 45.300-000 – Amargosa – Bahia  </w:t>
                    </w:r>
                  </w:p>
                  <w:p w14:paraId="17DDC806" w14:textId="77777777" w:rsidR="00DC42CF" w:rsidRPr="00571127" w:rsidRDefault="00DC42CF" w:rsidP="00DC42CF">
                    <w:pPr>
                      <w:jc w:val="center"/>
                      <w:rPr>
                        <w:rFonts w:ascii="Arial" w:hAnsi="Arial" w:cs="Arial"/>
                      </w:rPr>
                    </w:pPr>
                    <w:hyperlink r:id="rId3" w:history="1">
                      <w:r w:rsidRPr="00571127">
                        <w:rPr>
                          <w:rStyle w:val="Hyperlink"/>
                          <w:rFonts w:ascii="Arial" w:hAnsi="Arial" w:cs="Arial"/>
                        </w:rPr>
                        <w:t>camara.amargosa@camaraamargosa.ba.gov.br</w:t>
                      </w:r>
                    </w:hyperlink>
                  </w:p>
                  <w:p w14:paraId="324F3D16" w14:textId="77777777" w:rsidR="00DC42CF" w:rsidRPr="00571127" w:rsidRDefault="00DC42CF" w:rsidP="00DC42CF">
                    <w:pPr>
                      <w:jc w:val="center"/>
                      <w:rPr>
                        <w:rFonts w:ascii="Arial" w:hAnsi="Arial" w:cs="Arial"/>
                      </w:rPr>
                    </w:pPr>
                    <w:r w:rsidRPr="00571127">
                      <w:rPr>
                        <w:rFonts w:ascii="Arial" w:hAnsi="Arial" w:cs="Arial"/>
                      </w:rPr>
                      <w:t>CNPJ n°13.252.010/0001-66</w:t>
                    </w:r>
                  </w:p>
                  <w:p w14:paraId="24E74398" w14:textId="77777777" w:rsidR="00DC42CF" w:rsidRDefault="00DC42CF" w:rsidP="00DC42CF">
                    <w:pPr>
                      <w:jc w:val="center"/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56306"/>
    <w:multiLevelType w:val="multilevel"/>
    <w:tmpl w:val="51D833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887061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2CF"/>
    <w:rsid w:val="00027E1C"/>
    <w:rsid w:val="000456C3"/>
    <w:rsid w:val="000B7B2F"/>
    <w:rsid w:val="000D4136"/>
    <w:rsid w:val="00192E24"/>
    <w:rsid w:val="00253DDE"/>
    <w:rsid w:val="002D0549"/>
    <w:rsid w:val="00354036"/>
    <w:rsid w:val="0035466D"/>
    <w:rsid w:val="00393C6B"/>
    <w:rsid w:val="003F14C3"/>
    <w:rsid w:val="003F7B07"/>
    <w:rsid w:val="004257A2"/>
    <w:rsid w:val="0042649D"/>
    <w:rsid w:val="0044084B"/>
    <w:rsid w:val="00533DE9"/>
    <w:rsid w:val="00540C91"/>
    <w:rsid w:val="00547A65"/>
    <w:rsid w:val="00551F2E"/>
    <w:rsid w:val="005A52F6"/>
    <w:rsid w:val="005A5FDE"/>
    <w:rsid w:val="005D2D65"/>
    <w:rsid w:val="00694770"/>
    <w:rsid w:val="006A74BA"/>
    <w:rsid w:val="006F405A"/>
    <w:rsid w:val="007538FA"/>
    <w:rsid w:val="00793985"/>
    <w:rsid w:val="007F3CF5"/>
    <w:rsid w:val="00852A64"/>
    <w:rsid w:val="008A0DDC"/>
    <w:rsid w:val="008E294E"/>
    <w:rsid w:val="0091578B"/>
    <w:rsid w:val="00A22DF4"/>
    <w:rsid w:val="00AC65EA"/>
    <w:rsid w:val="00AD3C90"/>
    <w:rsid w:val="00AF2890"/>
    <w:rsid w:val="00AF7F03"/>
    <w:rsid w:val="00B0067F"/>
    <w:rsid w:val="00B51A0F"/>
    <w:rsid w:val="00B9085C"/>
    <w:rsid w:val="00C20A12"/>
    <w:rsid w:val="00C6338C"/>
    <w:rsid w:val="00CB1D17"/>
    <w:rsid w:val="00CE552F"/>
    <w:rsid w:val="00D31798"/>
    <w:rsid w:val="00D3673F"/>
    <w:rsid w:val="00D444E5"/>
    <w:rsid w:val="00D51867"/>
    <w:rsid w:val="00D7784A"/>
    <w:rsid w:val="00DC42CF"/>
    <w:rsid w:val="00F018FD"/>
    <w:rsid w:val="00F6399F"/>
    <w:rsid w:val="00FE3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E92C2D"/>
  <w15:chartTrackingRefBased/>
  <w15:docId w15:val="{06008D94-D581-4CFD-A3D5-3E9206661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1A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42CF"/>
    <w:pPr>
      <w:keepNext/>
      <w:jc w:val="center"/>
      <w:outlineLvl w:val="0"/>
    </w:pPr>
    <w:rPr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qFormat/>
    <w:rsid w:val="00DC42CF"/>
    <w:pPr>
      <w:keepNext/>
      <w:outlineLvl w:val="1"/>
    </w:pPr>
    <w:rPr>
      <w:b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C42C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DC42CF"/>
  </w:style>
  <w:style w:type="paragraph" w:styleId="Rodap">
    <w:name w:val="footer"/>
    <w:basedOn w:val="Normal"/>
    <w:link w:val="RodapChar"/>
    <w:uiPriority w:val="99"/>
    <w:unhideWhenUsed/>
    <w:rsid w:val="00DC42C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DC42CF"/>
  </w:style>
  <w:style w:type="character" w:customStyle="1" w:styleId="Ttulo1Char">
    <w:name w:val="Título 1 Char"/>
    <w:basedOn w:val="Fontepargpadro"/>
    <w:link w:val="Ttulo1"/>
    <w:uiPriority w:val="9"/>
    <w:rsid w:val="00DC42CF"/>
    <w:rPr>
      <w:rFonts w:ascii="Times New Roman" w:eastAsia="Times New Roman" w:hAnsi="Times New Roman" w:cs="Times New Roman"/>
      <w:kern w:val="0"/>
      <w:sz w:val="28"/>
      <w:szCs w:val="28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rsid w:val="00DC42CF"/>
    <w:rPr>
      <w:rFonts w:ascii="Times New Roman" w:eastAsia="Times New Roman" w:hAnsi="Times New Roman" w:cs="Times New Roman"/>
      <w:b/>
      <w:kern w:val="0"/>
      <w:sz w:val="18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DC42CF"/>
    <w:pPr>
      <w:jc w:val="both"/>
    </w:pPr>
  </w:style>
  <w:style w:type="character" w:customStyle="1" w:styleId="CorpodetextoChar">
    <w:name w:val="Corpo de texto Char"/>
    <w:basedOn w:val="Fontepargpadro"/>
    <w:link w:val="Corpodetexto"/>
    <w:uiPriority w:val="1"/>
    <w:rsid w:val="00DC42C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DC42CF"/>
    <w:rPr>
      <w:color w:val="0000FF"/>
      <w:u w:val="single"/>
    </w:rPr>
  </w:style>
  <w:style w:type="character" w:customStyle="1" w:styleId="uv3um">
    <w:name w:val="uv3um"/>
    <w:basedOn w:val="Fontepargpadro"/>
    <w:rsid w:val="00AC65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68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.amargosa@camaraamargosa.ba.gov.br" TargetMode="External"/><Relationship Id="rId2" Type="http://schemas.openxmlformats.org/officeDocument/2006/relationships/hyperlink" Target="mailto:camara.amargosa@camaraamargosa.ba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415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2025-04-10T12:56:00Z</dcterms:created>
  <dcterms:modified xsi:type="dcterms:W3CDTF">2025-04-10T13:02:00Z</dcterms:modified>
</cp:coreProperties>
</file>