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="Calibri" w:hAnsi="Calibri" w:cs="Calibri"/>
          <w:b/>
          <w:bCs/>
        </w:rPr>
      </w:pPr>
    </w:p>
    <w:p w:rsidR="00DF1FC8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  <w:r w:rsidRPr="00DA2C4B">
        <w:rPr>
          <w:rFonts w:asciiTheme="minorHAnsi" w:hAnsiTheme="minorHAnsi" w:cstheme="minorHAnsi"/>
          <w:b/>
        </w:rPr>
        <w:t xml:space="preserve">                                       </w:t>
      </w:r>
      <w:r w:rsidR="00DA2C4B" w:rsidRPr="00DA2C4B">
        <w:rPr>
          <w:rFonts w:asciiTheme="minorHAnsi" w:hAnsiTheme="minorHAnsi" w:cstheme="minorHAnsi"/>
          <w:b/>
        </w:rPr>
        <w:t>Requerimento</w:t>
      </w:r>
      <w:r w:rsidRPr="00DA2C4B">
        <w:rPr>
          <w:rFonts w:asciiTheme="minorHAnsi" w:hAnsiTheme="minorHAnsi" w:cstheme="minorHAnsi"/>
          <w:b/>
        </w:rPr>
        <w:t xml:space="preserve"> de Providências a</w:t>
      </w:r>
      <w:r w:rsidR="008B5B74" w:rsidRPr="00DA2C4B">
        <w:rPr>
          <w:rFonts w:asciiTheme="minorHAnsi" w:hAnsiTheme="minorHAnsi" w:cstheme="minorHAnsi"/>
          <w:b/>
        </w:rPr>
        <w:t>o</w:t>
      </w:r>
      <w:r w:rsidRPr="00DA2C4B">
        <w:rPr>
          <w:rFonts w:asciiTheme="minorHAnsi" w:hAnsiTheme="minorHAnsi" w:cstheme="minorHAnsi"/>
          <w:b/>
        </w:rPr>
        <w:t xml:space="preserve"> </w:t>
      </w:r>
      <w:r w:rsidR="008B5B74" w:rsidRPr="00DA2C4B">
        <w:rPr>
          <w:rFonts w:asciiTheme="minorHAnsi" w:hAnsiTheme="minorHAnsi" w:cstheme="minorHAnsi"/>
          <w:b/>
        </w:rPr>
        <w:t>Prefeito</w:t>
      </w:r>
      <w:r w:rsidRPr="00B529BA">
        <w:rPr>
          <w:rFonts w:asciiTheme="minorHAnsi" w:hAnsiTheme="minorHAnsi" w:cstheme="minorHAnsi"/>
          <w:b/>
        </w:rPr>
        <w:t xml:space="preserve"> 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3435B4" w:rsidRPr="00B529BA" w:rsidRDefault="003435B4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F10084" w:rsidRPr="00F10084" w:rsidRDefault="00B529BA" w:rsidP="00F10084">
      <w:pPr>
        <w:spacing w:line="360" w:lineRule="auto"/>
        <w:jc w:val="both"/>
        <w:rPr>
          <w:rFonts w:asciiTheme="minorHAnsi" w:hAnsiTheme="minorHAnsi" w:cstheme="minorHAnsi"/>
        </w:rPr>
      </w:pPr>
      <w:bookmarkStart w:id="0" w:name="_GoBack"/>
      <w:r>
        <w:rPr>
          <w:rFonts w:asciiTheme="minorHAnsi" w:hAnsiTheme="minorHAnsi" w:cstheme="minorHAnsi"/>
        </w:rPr>
        <w:t xml:space="preserve">                              </w:t>
      </w:r>
      <w:r w:rsidRPr="00B529BA">
        <w:rPr>
          <w:rFonts w:asciiTheme="minorHAnsi" w:hAnsiTheme="minorHAnsi" w:cstheme="minorHAnsi"/>
        </w:rPr>
        <w:t xml:space="preserve">O Vereador </w:t>
      </w:r>
      <w:r w:rsidR="00D839F5">
        <w:rPr>
          <w:rFonts w:asciiTheme="minorHAnsi" w:hAnsiTheme="minorHAnsi" w:cstheme="minorHAnsi"/>
        </w:rPr>
        <w:t xml:space="preserve">Amaro Jerônimo </w:t>
      </w:r>
      <w:proofErr w:type="spellStart"/>
      <w:r w:rsidR="00D839F5">
        <w:rPr>
          <w:rFonts w:asciiTheme="minorHAnsi" w:hAnsiTheme="minorHAnsi" w:cstheme="minorHAnsi"/>
        </w:rPr>
        <w:t>Vanti</w:t>
      </w:r>
      <w:proofErr w:type="spellEnd"/>
      <w:r w:rsidR="00D839F5">
        <w:rPr>
          <w:rFonts w:asciiTheme="minorHAnsi" w:hAnsiTheme="minorHAnsi" w:cstheme="minorHAnsi"/>
        </w:rPr>
        <w:t xml:space="preserve"> de Azevedo</w:t>
      </w:r>
      <w:r w:rsidRPr="00B529BA">
        <w:rPr>
          <w:rFonts w:asciiTheme="minorHAnsi" w:hAnsiTheme="minorHAnsi" w:cstheme="minorHAnsi"/>
        </w:rPr>
        <w:t xml:space="preserve">, integrante da Bancada do </w:t>
      </w:r>
      <w:r w:rsidR="00D839F5">
        <w:rPr>
          <w:rFonts w:asciiTheme="minorHAnsi" w:hAnsiTheme="minorHAnsi" w:cstheme="minorHAnsi"/>
        </w:rPr>
        <w:t xml:space="preserve">PDT, </w:t>
      </w:r>
      <w:r w:rsidRPr="00B529BA">
        <w:rPr>
          <w:rFonts w:asciiTheme="minorHAnsi" w:hAnsiTheme="minorHAnsi" w:cstheme="minorHAnsi"/>
        </w:rPr>
        <w:t xml:space="preserve">na forma regimental, </w:t>
      </w:r>
      <w:proofErr w:type="gramStart"/>
      <w:r w:rsidRPr="00B529BA">
        <w:rPr>
          <w:rFonts w:asciiTheme="minorHAnsi" w:hAnsiTheme="minorHAnsi" w:cstheme="minorHAnsi"/>
        </w:rPr>
        <w:t>após</w:t>
      </w:r>
      <w:proofErr w:type="gramEnd"/>
      <w:r w:rsidRPr="00B529BA">
        <w:rPr>
          <w:rFonts w:asciiTheme="minorHAnsi" w:hAnsiTheme="minorHAnsi" w:cstheme="minorHAnsi"/>
        </w:rPr>
        <w:t xml:space="preserve"> ouvido o Plenário, </w:t>
      </w:r>
      <w:r>
        <w:rPr>
          <w:rFonts w:asciiTheme="minorHAnsi" w:hAnsiTheme="minorHAnsi" w:cstheme="minorHAnsi"/>
        </w:rPr>
        <w:t>s</w:t>
      </w:r>
      <w:r w:rsidRPr="00B529BA">
        <w:rPr>
          <w:rFonts w:asciiTheme="minorHAnsi" w:hAnsiTheme="minorHAnsi" w:cstheme="minorHAnsi"/>
        </w:rPr>
        <w:t>olicit</w:t>
      </w:r>
      <w:r>
        <w:rPr>
          <w:rFonts w:asciiTheme="minorHAnsi" w:hAnsiTheme="minorHAnsi" w:cstheme="minorHAnsi"/>
        </w:rPr>
        <w:t>a</w:t>
      </w:r>
      <w:r w:rsidR="00D839F5">
        <w:rPr>
          <w:rFonts w:asciiTheme="minorHAnsi" w:hAnsiTheme="minorHAnsi" w:cstheme="minorHAnsi"/>
        </w:rPr>
        <w:t xml:space="preserve">r </w:t>
      </w:r>
      <w:r w:rsidR="008C1FBB">
        <w:rPr>
          <w:rFonts w:asciiTheme="minorHAnsi" w:hAnsiTheme="minorHAnsi" w:cstheme="minorHAnsi"/>
        </w:rPr>
        <w:t xml:space="preserve">ao Excelentíssimo Senhor </w:t>
      </w:r>
      <w:r w:rsidR="008B5B74">
        <w:rPr>
          <w:rFonts w:asciiTheme="minorHAnsi" w:hAnsiTheme="minorHAnsi" w:cstheme="minorHAnsi"/>
        </w:rPr>
        <w:t>Pre</w:t>
      </w:r>
      <w:r w:rsidR="00284A98">
        <w:rPr>
          <w:rFonts w:asciiTheme="minorHAnsi" w:hAnsiTheme="minorHAnsi" w:cstheme="minorHAnsi"/>
        </w:rPr>
        <w:t>feito Júlio Cesar Prates Cunha,</w:t>
      </w:r>
      <w:r w:rsidR="00426D13">
        <w:rPr>
          <w:rFonts w:asciiTheme="minorHAnsi" w:hAnsiTheme="minorHAnsi" w:cstheme="minorHAnsi"/>
        </w:rPr>
        <w:t xml:space="preserve"> </w:t>
      </w:r>
      <w:r w:rsidR="00F10084" w:rsidRPr="00F10084">
        <w:rPr>
          <w:rFonts w:asciiTheme="minorHAnsi" w:hAnsiTheme="minorHAnsi" w:cstheme="minorHAnsi"/>
        </w:rPr>
        <w:t>inclua no Calendário Oficial de Eventos do Município, no mês de novembro, a realização de atividades e eventos alusivos à Capoeira.</w:t>
      </w:r>
      <w:r w:rsidR="00F10084">
        <w:rPr>
          <w:rFonts w:asciiTheme="minorHAnsi" w:hAnsiTheme="minorHAnsi" w:cstheme="minorHAnsi"/>
        </w:rPr>
        <w:t xml:space="preserve"> </w:t>
      </w:r>
      <w:r w:rsidR="00F10084" w:rsidRPr="00F10084">
        <w:rPr>
          <w:rFonts w:asciiTheme="minorHAnsi" w:hAnsiTheme="minorHAnsi" w:cstheme="minorHAnsi"/>
        </w:rPr>
        <w:t>Além disso, a inclusão da capoeira no calendário oficial contribuirá para o fortalecimento das ações culturais do município, promovendo apresentações, oficinas, rodas de capoeira e atividades voltadas às crianças, jovens e adultos da comunidade.</w:t>
      </w:r>
    </w:p>
    <w:bookmarkEnd w:id="0"/>
    <w:p w:rsidR="003435B4" w:rsidRPr="003435B4" w:rsidRDefault="003435B4" w:rsidP="003435B4">
      <w:pPr>
        <w:spacing w:line="360" w:lineRule="auto"/>
        <w:jc w:val="both"/>
        <w:rPr>
          <w:rFonts w:asciiTheme="minorHAnsi" w:hAnsiTheme="minorHAnsi" w:cstheme="minorHAnsi"/>
        </w:rPr>
      </w:pPr>
    </w:p>
    <w:p w:rsidR="002E0288" w:rsidRDefault="002E0288" w:rsidP="00F10084">
      <w:pPr>
        <w:tabs>
          <w:tab w:val="left" w:pos="4065"/>
          <w:tab w:val="left" w:pos="5434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D839F5" w:rsidRDefault="00D839F5" w:rsidP="00D839F5">
      <w:pPr>
        <w:tabs>
          <w:tab w:val="left" w:pos="4065"/>
          <w:tab w:val="left" w:pos="5434"/>
          <w:tab w:val="center" w:pos="6613"/>
          <w:tab w:val="left" w:pos="10440"/>
        </w:tabs>
        <w:spacing w:line="360" w:lineRule="auto"/>
        <w:ind w:right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São Jerônimo</w:t>
      </w:r>
      <w:r w:rsidR="00F10084">
        <w:rPr>
          <w:rFonts w:asciiTheme="minorHAnsi" w:hAnsiTheme="minorHAnsi" w:cstheme="minorHAnsi"/>
        </w:rPr>
        <w:t>,</w:t>
      </w:r>
      <w:r w:rsidR="001B728E">
        <w:rPr>
          <w:rFonts w:asciiTheme="minorHAnsi" w:hAnsiTheme="minorHAnsi" w:cstheme="minorHAnsi"/>
        </w:rPr>
        <w:t xml:space="preserve"> </w:t>
      </w:r>
      <w:r w:rsidR="00F10084">
        <w:rPr>
          <w:rFonts w:asciiTheme="minorHAnsi" w:hAnsiTheme="minorHAnsi" w:cstheme="minorHAnsi"/>
        </w:rPr>
        <w:t xml:space="preserve">25 </w:t>
      </w:r>
      <w:r w:rsidR="001B728E">
        <w:rPr>
          <w:rFonts w:asciiTheme="minorHAnsi" w:hAnsiTheme="minorHAnsi" w:cstheme="minorHAnsi"/>
        </w:rPr>
        <w:t>de maio</w:t>
      </w:r>
      <w:r w:rsidRPr="00B529BA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2025</w:t>
      </w:r>
      <w:r w:rsidRPr="00B529BA">
        <w:rPr>
          <w:rFonts w:asciiTheme="minorHAnsi" w:hAnsiTheme="minorHAnsi" w:cstheme="minorHAnsi"/>
        </w:rPr>
        <w:t>.</w:t>
      </w: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 w:rsidRPr="00B529BA">
        <w:rPr>
          <w:rFonts w:asciiTheme="minorHAnsi" w:hAnsiTheme="minorHAnsi" w:cstheme="minorHAnsi"/>
        </w:rPr>
        <w:t xml:space="preserve"> </w:t>
      </w: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D839F5" w:rsidRDefault="00D839F5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D839F5" w:rsidRDefault="00D839F5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B529BA" w:rsidRPr="00F10084" w:rsidRDefault="00B529BA" w:rsidP="00F10084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  <w:b/>
        </w:rPr>
      </w:pPr>
      <w:r w:rsidRPr="00B529BA">
        <w:rPr>
          <w:rFonts w:asciiTheme="minorHAnsi" w:hAnsiTheme="minorHAnsi" w:cstheme="minorHAnsi"/>
          <w:b/>
        </w:rPr>
        <w:t xml:space="preserve">Vereador </w:t>
      </w:r>
      <w:r w:rsidR="00D839F5">
        <w:rPr>
          <w:rFonts w:asciiTheme="minorHAnsi" w:hAnsiTheme="minorHAnsi" w:cstheme="minorHAnsi"/>
          <w:b/>
        </w:rPr>
        <w:t xml:space="preserve">Amaro Jerônimo </w:t>
      </w:r>
      <w:proofErr w:type="spellStart"/>
      <w:r w:rsidR="00D839F5">
        <w:rPr>
          <w:rFonts w:asciiTheme="minorHAnsi" w:hAnsiTheme="minorHAnsi" w:cstheme="minorHAnsi"/>
          <w:b/>
        </w:rPr>
        <w:t>Vanti</w:t>
      </w:r>
      <w:proofErr w:type="spellEnd"/>
      <w:r w:rsidR="00D839F5">
        <w:rPr>
          <w:rFonts w:asciiTheme="minorHAnsi" w:hAnsiTheme="minorHAnsi" w:cstheme="minorHAnsi"/>
          <w:b/>
        </w:rPr>
        <w:t xml:space="preserve"> de Azevedo</w:t>
      </w:r>
      <w:r w:rsidR="00F10084">
        <w:rPr>
          <w:rFonts w:asciiTheme="minorHAnsi" w:hAnsiTheme="minorHAnsi" w:cstheme="minorHAnsi"/>
          <w:b/>
        </w:rPr>
        <w:t xml:space="preserve">                                                                                              </w:t>
      </w:r>
      <w:r>
        <w:rPr>
          <w:rFonts w:asciiTheme="minorHAnsi" w:hAnsiTheme="minorHAnsi" w:cstheme="minorHAnsi"/>
        </w:rPr>
        <w:t xml:space="preserve">Bancada </w:t>
      </w:r>
      <w:r w:rsidR="00D839F5">
        <w:rPr>
          <w:rFonts w:asciiTheme="minorHAnsi" w:hAnsiTheme="minorHAnsi" w:cstheme="minorHAnsi"/>
        </w:rPr>
        <w:t>PDT</w:t>
      </w:r>
    </w:p>
    <w:sectPr w:rsidR="00B529BA" w:rsidRPr="00F10084" w:rsidSect="004B3718">
      <w:headerReference w:type="default" r:id="rId9"/>
      <w:footerReference w:type="default" r:id="rId10"/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863" w:rsidRDefault="00957863">
      <w:r>
        <w:separator/>
      </w:r>
    </w:p>
  </w:endnote>
  <w:endnote w:type="continuationSeparator" w:id="0">
    <w:p w:rsidR="00957863" w:rsidRDefault="00957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863" w:rsidRDefault="00957863">
      <w:r>
        <w:separator/>
      </w:r>
    </w:p>
  </w:footnote>
  <w:footnote w:type="continuationSeparator" w:id="0">
    <w:p w:rsidR="00957863" w:rsidRDefault="009578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957863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42.0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41223161" r:id="rId2"/>
      </w:pict>
    </w:r>
  </w:p>
  <w:p w:rsidR="003B16FA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73F37"/>
    <w:rsid w:val="0008422F"/>
    <w:rsid w:val="0008694A"/>
    <w:rsid w:val="000A0A15"/>
    <w:rsid w:val="000B4EC8"/>
    <w:rsid w:val="000D597B"/>
    <w:rsid w:val="000E1F49"/>
    <w:rsid w:val="000E5EC1"/>
    <w:rsid w:val="00106250"/>
    <w:rsid w:val="0012299A"/>
    <w:rsid w:val="00131658"/>
    <w:rsid w:val="001B728E"/>
    <w:rsid w:val="001D1696"/>
    <w:rsid w:val="002155F4"/>
    <w:rsid w:val="00234294"/>
    <w:rsid w:val="0023537D"/>
    <w:rsid w:val="00253132"/>
    <w:rsid w:val="002611BD"/>
    <w:rsid w:val="002807D5"/>
    <w:rsid w:val="00284A98"/>
    <w:rsid w:val="00294271"/>
    <w:rsid w:val="00297FA7"/>
    <w:rsid w:val="002A7B53"/>
    <w:rsid w:val="002B7C75"/>
    <w:rsid w:val="002C6B60"/>
    <w:rsid w:val="002D5CA9"/>
    <w:rsid w:val="002E0288"/>
    <w:rsid w:val="002F4301"/>
    <w:rsid w:val="00300B18"/>
    <w:rsid w:val="00314ECE"/>
    <w:rsid w:val="003164E9"/>
    <w:rsid w:val="00324B7A"/>
    <w:rsid w:val="003265BF"/>
    <w:rsid w:val="00340049"/>
    <w:rsid w:val="003435B4"/>
    <w:rsid w:val="0035161D"/>
    <w:rsid w:val="00365C2B"/>
    <w:rsid w:val="00367F30"/>
    <w:rsid w:val="003846E4"/>
    <w:rsid w:val="0039199C"/>
    <w:rsid w:val="003B16FA"/>
    <w:rsid w:val="003C3F62"/>
    <w:rsid w:val="003D6DBE"/>
    <w:rsid w:val="003F11D7"/>
    <w:rsid w:val="003F30F3"/>
    <w:rsid w:val="00404B33"/>
    <w:rsid w:val="00413E18"/>
    <w:rsid w:val="00420FC5"/>
    <w:rsid w:val="00425158"/>
    <w:rsid w:val="00426D13"/>
    <w:rsid w:val="00475252"/>
    <w:rsid w:val="00484FF7"/>
    <w:rsid w:val="00485928"/>
    <w:rsid w:val="004A0882"/>
    <w:rsid w:val="004A6286"/>
    <w:rsid w:val="004B2B04"/>
    <w:rsid w:val="004B3718"/>
    <w:rsid w:val="004B7CA8"/>
    <w:rsid w:val="004F0A11"/>
    <w:rsid w:val="004F2944"/>
    <w:rsid w:val="00501395"/>
    <w:rsid w:val="00514CC6"/>
    <w:rsid w:val="00521BB9"/>
    <w:rsid w:val="00542285"/>
    <w:rsid w:val="00542A7D"/>
    <w:rsid w:val="00580264"/>
    <w:rsid w:val="00585EC9"/>
    <w:rsid w:val="00592C28"/>
    <w:rsid w:val="005A5DED"/>
    <w:rsid w:val="005B1568"/>
    <w:rsid w:val="005E3453"/>
    <w:rsid w:val="006176F9"/>
    <w:rsid w:val="006575E2"/>
    <w:rsid w:val="00662B86"/>
    <w:rsid w:val="006905A5"/>
    <w:rsid w:val="006C611E"/>
    <w:rsid w:val="006F3A7C"/>
    <w:rsid w:val="006F6F18"/>
    <w:rsid w:val="00706614"/>
    <w:rsid w:val="00710C10"/>
    <w:rsid w:val="00715511"/>
    <w:rsid w:val="0071692C"/>
    <w:rsid w:val="007273B6"/>
    <w:rsid w:val="00740507"/>
    <w:rsid w:val="0075197E"/>
    <w:rsid w:val="00763364"/>
    <w:rsid w:val="0078106C"/>
    <w:rsid w:val="007933E7"/>
    <w:rsid w:val="007A2E8A"/>
    <w:rsid w:val="007C6AFD"/>
    <w:rsid w:val="007C7C40"/>
    <w:rsid w:val="007E5F23"/>
    <w:rsid w:val="008155F8"/>
    <w:rsid w:val="00835510"/>
    <w:rsid w:val="008537AB"/>
    <w:rsid w:val="00885ED0"/>
    <w:rsid w:val="00886AD6"/>
    <w:rsid w:val="00887D3D"/>
    <w:rsid w:val="00893760"/>
    <w:rsid w:val="008A0868"/>
    <w:rsid w:val="008B5B74"/>
    <w:rsid w:val="008C17A4"/>
    <w:rsid w:val="008C1FBB"/>
    <w:rsid w:val="008C46C5"/>
    <w:rsid w:val="008C56CF"/>
    <w:rsid w:val="008C7FA4"/>
    <w:rsid w:val="008D1565"/>
    <w:rsid w:val="008D5DB0"/>
    <w:rsid w:val="00924F65"/>
    <w:rsid w:val="00931EC8"/>
    <w:rsid w:val="009352AD"/>
    <w:rsid w:val="00957863"/>
    <w:rsid w:val="00973D8F"/>
    <w:rsid w:val="00984AB4"/>
    <w:rsid w:val="00986E0B"/>
    <w:rsid w:val="00987A31"/>
    <w:rsid w:val="009B34CA"/>
    <w:rsid w:val="009C3451"/>
    <w:rsid w:val="00A00C59"/>
    <w:rsid w:val="00A108B9"/>
    <w:rsid w:val="00A32BCC"/>
    <w:rsid w:val="00A54C84"/>
    <w:rsid w:val="00A91E22"/>
    <w:rsid w:val="00AE2B03"/>
    <w:rsid w:val="00B440FF"/>
    <w:rsid w:val="00B529BA"/>
    <w:rsid w:val="00B74FF3"/>
    <w:rsid w:val="00B816C0"/>
    <w:rsid w:val="00B81C82"/>
    <w:rsid w:val="00B8328E"/>
    <w:rsid w:val="00B84CA4"/>
    <w:rsid w:val="00B86085"/>
    <w:rsid w:val="00B91711"/>
    <w:rsid w:val="00BA4E3B"/>
    <w:rsid w:val="00BB0AA3"/>
    <w:rsid w:val="00BC2570"/>
    <w:rsid w:val="00BD7A94"/>
    <w:rsid w:val="00BE1074"/>
    <w:rsid w:val="00C054DE"/>
    <w:rsid w:val="00C40624"/>
    <w:rsid w:val="00C66DE4"/>
    <w:rsid w:val="00C67785"/>
    <w:rsid w:val="00C72A85"/>
    <w:rsid w:val="00C8168E"/>
    <w:rsid w:val="00CB3C52"/>
    <w:rsid w:val="00CB4261"/>
    <w:rsid w:val="00CC1B00"/>
    <w:rsid w:val="00CF7653"/>
    <w:rsid w:val="00D05C69"/>
    <w:rsid w:val="00D26415"/>
    <w:rsid w:val="00D30693"/>
    <w:rsid w:val="00D41B50"/>
    <w:rsid w:val="00D75219"/>
    <w:rsid w:val="00D839F5"/>
    <w:rsid w:val="00D84405"/>
    <w:rsid w:val="00DA2C4B"/>
    <w:rsid w:val="00DA4922"/>
    <w:rsid w:val="00DB239D"/>
    <w:rsid w:val="00DB2BAB"/>
    <w:rsid w:val="00DF1FC8"/>
    <w:rsid w:val="00DF681D"/>
    <w:rsid w:val="00E05C25"/>
    <w:rsid w:val="00E215C9"/>
    <w:rsid w:val="00E21D1C"/>
    <w:rsid w:val="00E629F3"/>
    <w:rsid w:val="00E676B0"/>
    <w:rsid w:val="00E7677D"/>
    <w:rsid w:val="00E8609F"/>
    <w:rsid w:val="00EA0901"/>
    <w:rsid w:val="00EB5A60"/>
    <w:rsid w:val="00EB6445"/>
    <w:rsid w:val="00EC49B1"/>
    <w:rsid w:val="00EE4AF0"/>
    <w:rsid w:val="00EE655C"/>
    <w:rsid w:val="00EF261D"/>
    <w:rsid w:val="00F10084"/>
    <w:rsid w:val="00F109AD"/>
    <w:rsid w:val="00F10C95"/>
    <w:rsid w:val="00F211BB"/>
    <w:rsid w:val="00F221B2"/>
    <w:rsid w:val="00F3073B"/>
    <w:rsid w:val="00F31E87"/>
    <w:rsid w:val="00F60083"/>
    <w:rsid w:val="00F6407B"/>
    <w:rsid w:val="00F728ED"/>
    <w:rsid w:val="00F84C1E"/>
    <w:rsid w:val="00FA5230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rsid w:val="00F100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rsid w:val="00F100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3FE59-FB82-46C9-95DD-3AE90D591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Camara Sao Jeronimo</cp:lastModifiedBy>
  <cp:revision>2</cp:revision>
  <cp:lastPrinted>2025-04-07T17:31:00Z</cp:lastPrinted>
  <dcterms:created xsi:type="dcterms:W3CDTF">2026-05-25T17:06:00Z</dcterms:created>
  <dcterms:modified xsi:type="dcterms:W3CDTF">2026-05-25T17:06:00Z</dcterms:modified>
</cp:coreProperties>
</file>