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1382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  <w:lang w:val="x-none"/>
        </w:rPr>
      </w:pPr>
    </w:p>
    <w:p w14:paraId="49C26460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</w:rPr>
      </w:pPr>
      <w:r>
        <w:rPr>
          <w:rFonts w:ascii="Monotype Corsiva" w:hAnsi="Monotype Corsiva" w:cs="Monotype Corsiva"/>
          <w:noProof/>
          <w:sz w:val="40"/>
          <w:szCs w:val="40"/>
          <w:lang w:val="x-none"/>
        </w:rPr>
        <w:drawing>
          <wp:inline distT="0" distB="0" distL="0" distR="0" wp14:anchorId="0D8490A2" wp14:editId="31AD502C">
            <wp:extent cx="771525" cy="819150"/>
            <wp:effectExtent l="0" t="0" r="9525" b="0"/>
            <wp:docPr id="2" name="Imagem 2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6" t="-1134" r="-1166" b="-1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191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1A458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sz w:val="40"/>
          <w:szCs w:val="40"/>
        </w:rPr>
        <w:t>Câmara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Municipal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de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Domingos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Martins</w:t>
      </w:r>
    </w:p>
    <w:p w14:paraId="0B5AAC46" w14:textId="77777777" w:rsidR="00B40675" w:rsidRDefault="00B40675" w:rsidP="00B40675">
      <w:pPr>
        <w:pStyle w:val="Standarduser"/>
        <w:jc w:val="center"/>
      </w:pPr>
      <w:r>
        <w:rPr>
          <w:rFonts w:ascii="Arial" w:hAnsi="Arial" w:cs="Arial"/>
        </w:rPr>
        <w:t>Estado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Espírito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Santo</w:t>
      </w:r>
    </w:p>
    <w:p w14:paraId="308FA6EA" w14:textId="77777777" w:rsidR="00B40675" w:rsidRDefault="00B40675" w:rsidP="00B40675">
      <w:pPr>
        <w:pStyle w:val="Standarduser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Avenida Senador Jefferson de Aguiar, nº 27 - Centro – Domingos Martins – ES </w:t>
      </w:r>
    </w:p>
    <w:p w14:paraId="12031C4D" w14:textId="77777777" w:rsidR="00B40675" w:rsidRDefault="00B40675" w:rsidP="00B40675">
      <w:pPr>
        <w:pStyle w:val="Standarduser"/>
        <w:jc w:val="center"/>
      </w:pPr>
      <w:r>
        <w:rPr>
          <w:sz w:val="22"/>
          <w:szCs w:val="22"/>
        </w:rPr>
        <w:t>CEP: 29260-000</w:t>
      </w:r>
      <w:r>
        <w:t>-</w:t>
      </w:r>
      <w:r>
        <w:rPr>
          <w:sz w:val="22"/>
          <w:szCs w:val="22"/>
        </w:rPr>
        <w:t>Telefone:</w:t>
      </w:r>
      <w:r>
        <w:rPr>
          <w:rFonts w:eastAsia="Nimbus Roman No9 L"/>
          <w:bCs/>
          <w:color w:val="000000"/>
          <w:sz w:val="22"/>
          <w:szCs w:val="22"/>
        </w:rPr>
        <w:t xml:space="preserve">(27) 3268-1413 </w:t>
      </w:r>
    </w:p>
    <w:p w14:paraId="1C617FC8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color w:val="000000"/>
          <w:sz w:val="22"/>
          <w:szCs w:val="22"/>
        </w:rPr>
      </w:pPr>
      <w:r>
        <w:rPr>
          <w:sz w:val="22"/>
          <w:szCs w:val="22"/>
        </w:rPr>
        <w:t>Site:</w:t>
      </w:r>
      <w:r>
        <w:rPr>
          <w:color w:val="2F5496"/>
          <w:sz w:val="22"/>
          <w:szCs w:val="22"/>
        </w:rPr>
        <w:t xml:space="preserve"> </w:t>
      </w:r>
      <w:hyperlink r:id="rId5" w:history="1">
        <w:r>
          <w:rPr>
            <w:rStyle w:val="Hyperlink"/>
            <w:color w:val="2F5496"/>
          </w:rPr>
          <w:t>www.domingosmartins.es.</w:t>
        </w:r>
      </w:hyperlink>
      <w:hyperlink r:id="rId6" w:history="1">
        <w:r>
          <w:rPr>
            <w:rStyle w:val="Hyperlink"/>
          </w:rPr>
          <w:t>leg</w:t>
        </w:r>
      </w:hyperlink>
      <w:hyperlink r:id="rId7" w:history="1">
        <w:r>
          <w:rPr>
            <w:rStyle w:val="Hyperlink"/>
          </w:rPr>
          <w:t>.br</w:t>
        </w:r>
      </w:hyperlink>
    </w:p>
    <w:p w14:paraId="636FCBE9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color w:val="000000"/>
          <w:sz w:val="22"/>
          <w:szCs w:val="22"/>
        </w:rPr>
        <w:t xml:space="preserve">e-mail: </w:t>
      </w:r>
      <w:hyperlink r:id="rId8" w:history="1">
        <w:r>
          <w:rPr>
            <w:rStyle w:val="Hyperlink"/>
            <w:rFonts w:ascii="Monotype Corsiva" w:hAnsi="Monotype Corsiva" w:cs="Monotype Corsiva"/>
          </w:rPr>
          <w:t>cmdmartins@camaradomingosmartins.es.gov.br</w:t>
        </w:r>
      </w:hyperlink>
    </w:p>
    <w:p w14:paraId="52EE8295" w14:textId="77777777" w:rsidR="00B40675" w:rsidRDefault="00B40675" w:rsidP="00B40675">
      <w:pPr>
        <w:widowControl/>
        <w:jc w:val="center"/>
        <w:rPr>
          <w:rFonts w:ascii="Times New Roman" w:hAnsi="Times New Roman" w:cs="Times New Roman"/>
        </w:rPr>
      </w:pPr>
    </w:p>
    <w:p w14:paraId="23147F46" w14:textId="1C13BEAF" w:rsidR="00B40675" w:rsidRDefault="00B40675" w:rsidP="00B40675">
      <w:pPr>
        <w:pStyle w:val="WW-Corpodetexto2"/>
        <w:jc w:val="center"/>
        <w:rPr>
          <w:rFonts w:hint="eastAsia"/>
        </w:rPr>
      </w:pPr>
      <w:r>
        <w:rPr>
          <w:rFonts w:ascii="Times New Roman" w:hAnsi="Times New Roman" w:cs="Times New Roman"/>
        </w:rPr>
        <w:t>INDICAÇÃO Nº 1</w:t>
      </w:r>
      <w:r w:rsidR="008B2F91">
        <w:rPr>
          <w:rFonts w:ascii="Times New Roman" w:hAnsi="Times New Roman" w:cs="Times New Roman"/>
        </w:rPr>
        <w:t>5</w:t>
      </w:r>
      <w:r w:rsidR="008429D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/2022</w:t>
      </w:r>
    </w:p>
    <w:p w14:paraId="64635E8B" w14:textId="77777777" w:rsidR="00B40675" w:rsidRDefault="00B40675" w:rsidP="00B40675">
      <w:pPr>
        <w:pStyle w:val="WW-Corpodetexto2"/>
        <w:jc w:val="center"/>
        <w:rPr>
          <w:rFonts w:ascii="Times New Roman" w:hAnsi="Times New Roman" w:cs="Times New Roman"/>
        </w:rPr>
      </w:pPr>
    </w:p>
    <w:p w14:paraId="532EEA97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Exmª.Sr.ª Presidente da CMDM</w:t>
      </w:r>
    </w:p>
    <w:p w14:paraId="49EA7281" w14:textId="77777777" w:rsidR="00B40675" w:rsidRDefault="00B40675" w:rsidP="00B40675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A"/>
        </w:rPr>
        <w:t xml:space="preserve">SANDRA CHRISTINA NEITZKE  </w:t>
      </w:r>
    </w:p>
    <w:p w14:paraId="42379BED" w14:textId="77777777" w:rsidR="00B40675" w:rsidRDefault="00B40675" w:rsidP="00B40675">
      <w:pPr>
        <w:jc w:val="both"/>
        <w:rPr>
          <w:rFonts w:ascii="Times New Roman" w:hAnsi="Times New Roman" w:cs="Times New Roman"/>
        </w:rPr>
      </w:pPr>
    </w:p>
    <w:p w14:paraId="6A659D80" w14:textId="77777777" w:rsidR="00B40675" w:rsidRDefault="00B40675" w:rsidP="00B40675">
      <w:pPr>
        <w:spacing w:line="240" w:lineRule="exact"/>
        <w:jc w:val="both"/>
        <w:rPr>
          <w:rFonts w:ascii="Times New Roman" w:hAnsi="Times New Roman" w:cs="Times New Roman"/>
          <w:color w:val="000000"/>
        </w:rPr>
      </w:pPr>
    </w:p>
    <w:p w14:paraId="6ABD4FD5" w14:textId="71F87940" w:rsidR="00B40675" w:rsidRDefault="00B40675" w:rsidP="00B40675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INDICO ao Excelentíssimo Senhor Prefeito</w:t>
      </w:r>
      <w:r w:rsidR="008B2F91">
        <w:rPr>
          <w:rFonts w:ascii="Times New Roman" w:hAnsi="Times New Roman" w:cs="Times New Roman"/>
          <w:color w:val="000000"/>
        </w:rPr>
        <w:t xml:space="preserve"> </w:t>
      </w:r>
      <w:r w:rsidR="00E00810">
        <w:rPr>
          <w:rFonts w:ascii="Times New Roman" w:hAnsi="Times New Roman" w:cs="Times New Roman"/>
          <w:color w:val="000000"/>
        </w:rPr>
        <w:t>a</w:t>
      </w:r>
      <w:r w:rsidR="00E00810" w:rsidRPr="00E00810">
        <w:rPr>
          <w:rFonts w:ascii="Times New Roman" w:hAnsi="Times New Roman" w:cs="Times New Roman"/>
          <w:color w:val="000000"/>
        </w:rPr>
        <w:t xml:space="preserve"> possibilidade</w:t>
      </w:r>
      <w:r w:rsidR="00AF61C8">
        <w:rPr>
          <w:rFonts w:ascii="Times New Roman" w:hAnsi="Times New Roman" w:cs="Times New Roman"/>
          <w:color w:val="000000"/>
        </w:rPr>
        <w:t xml:space="preserve"> de </w:t>
      </w:r>
      <w:r w:rsidR="008429D5">
        <w:rPr>
          <w:rFonts w:ascii="Times New Roman" w:hAnsi="Times New Roman" w:cs="Times New Roman"/>
          <w:color w:val="000000"/>
        </w:rPr>
        <w:t xml:space="preserve">construir </w:t>
      </w:r>
      <w:r w:rsidR="002A23FE">
        <w:rPr>
          <w:rFonts w:ascii="Times New Roman" w:hAnsi="Times New Roman" w:cs="Times New Roman"/>
          <w:color w:val="000000"/>
        </w:rPr>
        <w:t>uma praça com brinquedos recreativos para o público infantil em Pedra Azul, Perobas e Melgaço</w:t>
      </w:r>
      <w:r w:rsidR="000B1DD6">
        <w:rPr>
          <w:rFonts w:ascii="Times New Roman" w:hAnsi="Times New Roman" w:cs="Times New Roman"/>
          <w:color w:val="000000"/>
        </w:rPr>
        <w:t xml:space="preserve"> usando como referência os parques recém-inaugurados no município de Venda Nova do Imigrante. </w:t>
      </w:r>
      <w:r w:rsidR="002A23FE">
        <w:rPr>
          <w:rFonts w:ascii="Times New Roman" w:hAnsi="Times New Roman" w:cs="Times New Roman"/>
          <w:color w:val="000000"/>
        </w:rPr>
        <w:t xml:space="preserve">Também </w:t>
      </w:r>
      <w:r w:rsidR="000B1DD6">
        <w:rPr>
          <w:rFonts w:ascii="Times New Roman" w:hAnsi="Times New Roman" w:cs="Times New Roman"/>
          <w:color w:val="000000"/>
        </w:rPr>
        <w:t xml:space="preserve">indico </w:t>
      </w:r>
      <w:r w:rsidR="002A23FE">
        <w:rPr>
          <w:rFonts w:ascii="Times New Roman" w:hAnsi="Times New Roman" w:cs="Times New Roman"/>
          <w:color w:val="000000"/>
        </w:rPr>
        <w:t>a instalação dos brinquedos já adquiridos para</w:t>
      </w:r>
      <w:r w:rsidR="000B1DD6">
        <w:rPr>
          <w:rFonts w:ascii="Times New Roman" w:hAnsi="Times New Roman" w:cs="Times New Roman"/>
          <w:color w:val="000000"/>
        </w:rPr>
        <w:t xml:space="preserve"> o distrito de</w:t>
      </w:r>
      <w:r w:rsidR="002A23FE">
        <w:rPr>
          <w:rFonts w:ascii="Times New Roman" w:hAnsi="Times New Roman" w:cs="Times New Roman"/>
          <w:color w:val="000000"/>
        </w:rPr>
        <w:t xml:space="preserve"> Biriricas.</w:t>
      </w:r>
    </w:p>
    <w:p w14:paraId="52E41A6A" w14:textId="77777777" w:rsidR="002A23FE" w:rsidRDefault="002A23FE" w:rsidP="00B40675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BAC9284" w14:textId="0FACC851" w:rsidR="00B40675" w:rsidRDefault="00B40675" w:rsidP="005D161E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O objetivo desta proposição </w:t>
      </w:r>
      <w:r w:rsidR="005F1265">
        <w:rPr>
          <w:rFonts w:ascii="Times New Roman" w:hAnsi="Times New Roman" w:cs="Times New Roman"/>
          <w:color w:val="000000"/>
          <w:shd w:val="clear" w:color="auto" w:fill="FFFFFF"/>
        </w:rPr>
        <w:t xml:space="preserve">tem como revitalizar áreas de lazer </w:t>
      </w:r>
      <w:r w:rsidR="000B1DD6">
        <w:rPr>
          <w:rFonts w:ascii="Times New Roman" w:hAnsi="Times New Roman" w:cs="Times New Roman"/>
          <w:color w:val="000000"/>
          <w:shd w:val="clear" w:color="auto" w:fill="FFFFFF"/>
        </w:rPr>
        <w:t xml:space="preserve">por todo município </w:t>
      </w:r>
      <w:r w:rsidR="005F1265">
        <w:rPr>
          <w:rFonts w:ascii="Times New Roman" w:hAnsi="Times New Roman" w:cs="Times New Roman"/>
          <w:color w:val="000000"/>
          <w:shd w:val="clear" w:color="auto" w:fill="FFFFFF"/>
        </w:rPr>
        <w:t xml:space="preserve">e aumentar a interação das crianças, trazendo benefícios físicos e sociais para as comunidades citadas. </w:t>
      </w:r>
    </w:p>
    <w:p w14:paraId="3123EC21" w14:textId="77777777" w:rsidR="005D161E" w:rsidRPr="005D161E" w:rsidRDefault="005D161E" w:rsidP="005D161E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267DC0A0" w14:textId="1C5CB171" w:rsidR="00B40675" w:rsidRDefault="00B40675" w:rsidP="00B40675"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eastAsia="Liberation Serif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Sala das Sessões, </w:t>
      </w:r>
      <w:r w:rsidR="00AF61C8">
        <w:rPr>
          <w:rFonts w:ascii="Times New Roman" w:hAnsi="Times New Roman" w:cs="Times New Roman"/>
          <w:color w:val="000000"/>
        </w:rPr>
        <w:t>0</w:t>
      </w:r>
      <w:r w:rsidR="008429D5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de </w:t>
      </w:r>
      <w:r w:rsidR="00AF61C8">
        <w:rPr>
          <w:rFonts w:ascii="Times New Roman" w:hAnsi="Times New Roman" w:cs="Times New Roman"/>
          <w:color w:val="000000"/>
        </w:rPr>
        <w:t>junho</w:t>
      </w:r>
      <w:r>
        <w:rPr>
          <w:rFonts w:ascii="Times New Roman" w:hAnsi="Times New Roman" w:cs="Times New Roman"/>
          <w:color w:val="000000"/>
        </w:rPr>
        <w:t xml:space="preserve"> de 2022.</w:t>
      </w:r>
    </w:p>
    <w:p w14:paraId="4153788A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3A442BBC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5"/>
        <w:gridCol w:w="130"/>
      </w:tblGrid>
      <w:tr w:rsidR="00B40675" w14:paraId="3A8B4FE3" w14:textId="77777777" w:rsidTr="00B40675">
        <w:tc>
          <w:tcPr>
            <w:tcW w:w="9585" w:type="dxa"/>
          </w:tcPr>
          <w:p w14:paraId="39E26D36" w14:textId="76BBEA79" w:rsidR="00B40675" w:rsidRDefault="008429D5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JULIO MARIA DOS SANTOS</w:t>
            </w:r>
          </w:p>
          <w:p w14:paraId="3E84934C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Vereador</w:t>
            </w:r>
          </w:p>
        </w:tc>
        <w:tc>
          <w:tcPr>
            <w:tcW w:w="130" w:type="dxa"/>
          </w:tcPr>
          <w:p w14:paraId="7F13ACE9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0DD72D6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3B668D" w14:textId="77777777" w:rsidR="00930BA1" w:rsidRDefault="00930BA1"/>
    <w:sectPr w:rsidR="00930B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bus Roman No9 L">
    <w:altName w:val="Times New Roman"/>
    <w:charset w:val="00"/>
    <w:family w:val="roman"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75"/>
    <w:rsid w:val="000B1DD6"/>
    <w:rsid w:val="001D3040"/>
    <w:rsid w:val="002A23FE"/>
    <w:rsid w:val="003670D7"/>
    <w:rsid w:val="003A3EF8"/>
    <w:rsid w:val="00471E60"/>
    <w:rsid w:val="005A09E4"/>
    <w:rsid w:val="005D161E"/>
    <w:rsid w:val="005F1265"/>
    <w:rsid w:val="00647E82"/>
    <w:rsid w:val="00731D16"/>
    <w:rsid w:val="008429D5"/>
    <w:rsid w:val="008B2F91"/>
    <w:rsid w:val="00930BA1"/>
    <w:rsid w:val="00A41F3D"/>
    <w:rsid w:val="00AF61C8"/>
    <w:rsid w:val="00B40675"/>
    <w:rsid w:val="00DB72D9"/>
    <w:rsid w:val="00E00810"/>
    <w:rsid w:val="00FD0249"/>
    <w:rsid w:val="00FF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0557"/>
  <w15:chartTrackingRefBased/>
  <w15:docId w15:val="{3F04F8FB-2BF8-462B-9295-2542F48F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67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B40675"/>
    <w:rPr>
      <w:color w:val="000080"/>
      <w:u w:val="single"/>
    </w:rPr>
  </w:style>
  <w:style w:type="paragraph" w:customStyle="1" w:styleId="WW-Corpodetexto2">
    <w:name w:val="WW-Corpo de texto 2"/>
    <w:rsid w:val="00B40675"/>
    <w:pPr>
      <w:widowControl w:val="0"/>
      <w:suppressAutoHyphens/>
      <w:spacing w:after="0" w:line="240" w:lineRule="auto"/>
      <w:jc w:val="both"/>
    </w:pPr>
    <w:rPr>
      <w:rFonts w:ascii="Nimbus Roman No9 L" w:eastAsia="SimSun" w:hAnsi="Nimbus Roman No9 L" w:cs="Mangal"/>
      <w:kern w:val="2"/>
      <w:sz w:val="24"/>
      <w:szCs w:val="24"/>
      <w:lang w:eastAsia="zh-CN" w:bidi="hi-IN"/>
    </w:rPr>
  </w:style>
  <w:style w:type="paragraph" w:customStyle="1" w:styleId="Standarduser">
    <w:name w:val="Standard (user)"/>
    <w:rsid w:val="00B40675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B40675"/>
    <w:pPr>
      <w:suppressLineNumbers/>
    </w:pPr>
  </w:style>
  <w:style w:type="paragraph" w:customStyle="1" w:styleId="Standard">
    <w:name w:val="Standard"/>
    <w:rsid w:val="00B4067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5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dmartins@camaradomingosmartins.e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amaradomingosmartins.es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domingosmartins.es.gov.br/" TargetMode="External"/><Relationship Id="rId5" Type="http://schemas.openxmlformats.org/officeDocument/2006/relationships/hyperlink" Target="http://www.camaradomingosmartins.es.gov.br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Câmara Domingos Martins</cp:lastModifiedBy>
  <cp:revision>3</cp:revision>
  <dcterms:created xsi:type="dcterms:W3CDTF">2022-06-03T18:16:00Z</dcterms:created>
  <dcterms:modified xsi:type="dcterms:W3CDTF">2022-06-03T18:54:00Z</dcterms:modified>
</cp:coreProperties>
</file>