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A8FD264" w:rsidR="009C7461" w:rsidRPr="004B0979" w:rsidRDefault="00AA3694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A3694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3B440114" wp14:editId="408C4A6B">
            <wp:simplePos x="0" y="0"/>
            <wp:positionH relativeFrom="margin">
              <wp:posOffset>4619625</wp:posOffset>
            </wp:positionH>
            <wp:positionV relativeFrom="margin">
              <wp:posOffset>-100965</wp:posOffset>
            </wp:positionV>
            <wp:extent cx="1518285" cy="731520"/>
            <wp:effectExtent l="0" t="0" r="571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8285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12D">
        <w:rPr>
          <w:rFonts w:ascii="Arial" w:hAnsi="Arial" w:cs="Arial"/>
          <w:b/>
          <w:sz w:val="24"/>
          <w:szCs w:val="24"/>
          <w:lang w:val="pt-BR"/>
        </w:rPr>
        <w:t xml:space="preserve">INDICAÇÃO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613AC0">
        <w:rPr>
          <w:rFonts w:ascii="Arial" w:hAnsi="Arial" w:cs="Arial"/>
          <w:b/>
          <w:sz w:val="24"/>
          <w:szCs w:val="24"/>
          <w:lang w:val="pt-BR"/>
        </w:rPr>
        <w:t xml:space="preserve"> 248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77777777" w:rsidR="009C7461" w:rsidRPr="004B0979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0265CF2D" w:rsidR="009C7461" w:rsidRPr="004B0979" w:rsidRDefault="009C7461" w:rsidP="00AA3694">
      <w:pPr>
        <w:pStyle w:val="Corpodetexto"/>
        <w:tabs>
          <w:tab w:val="left" w:pos="6216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AA3694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92ECA2E" w14:textId="3EA78578" w:rsidR="00442A0F" w:rsidRPr="00265DE0" w:rsidRDefault="00442A0F" w:rsidP="005A612D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E93372">
        <w:rPr>
          <w:rFonts w:ascii="Arial" w:hAnsi="Arial" w:cs="Arial"/>
          <w:sz w:val="24"/>
          <w:szCs w:val="24"/>
          <w:lang w:val="pt-BR"/>
        </w:rPr>
        <w:t xml:space="preserve">A vereadora 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que a presente subscreve, na forma regimental, vem mui respeitosamente à presença de Vossa Excelência, </w:t>
      </w:r>
      <w:r w:rsidR="005A612D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="009C7461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 </w:t>
      </w:r>
      <w:r w:rsidR="005A612D" w:rsidRPr="00E93372">
        <w:rPr>
          <w:rFonts w:ascii="Arial" w:hAnsi="Arial" w:cs="Arial"/>
          <w:sz w:val="24"/>
          <w:szCs w:val="24"/>
          <w:lang w:val="pt-BR"/>
        </w:rPr>
        <w:t>ao Executivo Municipal</w:t>
      </w:r>
      <w:r w:rsidR="00265DE0">
        <w:rPr>
          <w:rFonts w:ascii="Arial" w:hAnsi="Arial" w:cs="Arial"/>
          <w:sz w:val="24"/>
          <w:szCs w:val="24"/>
          <w:lang w:val="pt-BR"/>
        </w:rPr>
        <w:t xml:space="preserve">, por intermédio da Secretaria de Educação, para que </w:t>
      </w:r>
      <w:r w:rsidR="00265DE0" w:rsidRPr="00265DE0">
        <w:rPr>
          <w:rFonts w:ascii="Arial" w:hAnsi="Arial" w:cs="Arial"/>
          <w:sz w:val="24"/>
          <w:szCs w:val="24"/>
          <w:lang w:val="pt-BR"/>
        </w:rPr>
        <w:t xml:space="preserve">ao elaborar o edital para a contratação de profissionais para atuação nos Centros Municipais de Educação Infantil (CMEIs), seja considerada a diferenciação entre as funções de </w:t>
      </w:r>
      <w:r w:rsidR="00265DE0" w:rsidRPr="00265DE0">
        <w:rPr>
          <w:rStyle w:val="nfase"/>
          <w:rFonts w:ascii="Arial" w:hAnsi="Arial" w:cs="Arial"/>
          <w:sz w:val="24"/>
          <w:szCs w:val="24"/>
          <w:lang w:val="pt-BR"/>
        </w:rPr>
        <w:t>educação</w:t>
      </w:r>
      <w:r w:rsidR="00265DE0" w:rsidRPr="00265DE0">
        <w:rPr>
          <w:rFonts w:ascii="Arial" w:hAnsi="Arial" w:cs="Arial"/>
          <w:sz w:val="24"/>
          <w:szCs w:val="24"/>
          <w:lang w:val="pt-BR"/>
        </w:rPr>
        <w:t xml:space="preserve"> e </w:t>
      </w:r>
      <w:r w:rsidR="00265DE0" w:rsidRPr="00265DE0">
        <w:rPr>
          <w:rStyle w:val="nfase"/>
          <w:rFonts w:ascii="Arial" w:hAnsi="Arial" w:cs="Arial"/>
          <w:sz w:val="24"/>
          <w:szCs w:val="24"/>
          <w:lang w:val="pt-BR"/>
        </w:rPr>
        <w:t>cuidado</w:t>
      </w:r>
      <w:r w:rsidR="00265DE0" w:rsidRPr="00265DE0">
        <w:rPr>
          <w:rFonts w:ascii="Arial" w:hAnsi="Arial" w:cs="Arial"/>
          <w:sz w:val="24"/>
          <w:szCs w:val="24"/>
          <w:lang w:val="pt-BR"/>
        </w:rPr>
        <w:t>. Essa distinção é fundamental para garantir que as necessidades pedagógicas e assistenciais das crianças sejam atendidas de forma especializada, respeitando as particularidades de cada função.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37D501A" w14:textId="77777777" w:rsidR="00265DE0" w:rsidRDefault="00265DE0" w:rsidP="00265D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11E75FE" w14:textId="0454C7B0" w:rsidR="00265DE0" w:rsidRPr="00265DE0" w:rsidRDefault="00265DE0" w:rsidP="00265D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65DE0">
        <w:rPr>
          <w:rFonts w:ascii="Arial" w:hAnsi="Arial" w:cs="Arial"/>
          <w:sz w:val="24"/>
          <w:szCs w:val="24"/>
          <w:lang w:eastAsia="pt-BR"/>
        </w:rPr>
        <w:t xml:space="preserve">Nos Centros Municipais de Educação Infantil, as funções de </w:t>
      </w:r>
      <w:r w:rsidRPr="00265DE0">
        <w:rPr>
          <w:rFonts w:ascii="Arial" w:hAnsi="Arial" w:cs="Arial"/>
          <w:i/>
          <w:iCs/>
          <w:sz w:val="24"/>
          <w:szCs w:val="24"/>
          <w:lang w:eastAsia="pt-BR"/>
        </w:rPr>
        <w:t>educação</w:t>
      </w:r>
      <w:r w:rsidRPr="00265DE0">
        <w:rPr>
          <w:rFonts w:ascii="Arial" w:hAnsi="Arial" w:cs="Arial"/>
          <w:sz w:val="24"/>
          <w:szCs w:val="24"/>
          <w:lang w:eastAsia="pt-BR"/>
        </w:rPr>
        <w:t xml:space="preserve"> e </w:t>
      </w:r>
      <w:r w:rsidRPr="00265DE0">
        <w:rPr>
          <w:rFonts w:ascii="Arial" w:hAnsi="Arial" w:cs="Arial"/>
          <w:i/>
          <w:iCs/>
          <w:sz w:val="24"/>
          <w:szCs w:val="24"/>
          <w:lang w:eastAsia="pt-BR"/>
        </w:rPr>
        <w:t>cuidado</w:t>
      </w:r>
      <w:r w:rsidRPr="00265DE0">
        <w:rPr>
          <w:rFonts w:ascii="Arial" w:hAnsi="Arial" w:cs="Arial"/>
          <w:sz w:val="24"/>
          <w:szCs w:val="24"/>
          <w:lang w:eastAsia="pt-BR"/>
        </w:rPr>
        <w:t xml:space="preserve"> desempenham papéis complementares, mas são distintas em sua natureza e em suas exigências profissionais. A função de </w:t>
      </w:r>
      <w:r w:rsidRPr="00265DE0">
        <w:rPr>
          <w:rFonts w:ascii="Arial" w:hAnsi="Arial" w:cs="Arial"/>
          <w:i/>
          <w:iCs/>
          <w:sz w:val="24"/>
          <w:szCs w:val="24"/>
          <w:lang w:eastAsia="pt-BR"/>
        </w:rPr>
        <w:t>educação</w:t>
      </w:r>
      <w:r w:rsidRPr="00265DE0">
        <w:rPr>
          <w:rFonts w:ascii="Arial" w:hAnsi="Arial" w:cs="Arial"/>
          <w:sz w:val="24"/>
          <w:szCs w:val="24"/>
          <w:lang w:eastAsia="pt-BR"/>
        </w:rPr>
        <w:t xml:space="preserve"> envolve o planejamento, a execução e a mediação de atividades pedagógicas, visando ao desenvolvimento cognitivo, emocional e social das crianças. Esse trabalho deve ser realizado por profissionais com formação pedagógica e experiência na área, com base nas diretrizes da Base Nacional Comum Curricular (BNCC) e da Diretriz Curricular Nacional para a Educação Infantil, que orientam as práticas pedagógicas adequadas a cada faixa etária.</w:t>
      </w:r>
    </w:p>
    <w:p w14:paraId="78A166D7" w14:textId="77777777" w:rsidR="00265DE0" w:rsidRPr="00265DE0" w:rsidRDefault="00265DE0" w:rsidP="00265D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65DE0">
        <w:rPr>
          <w:rFonts w:ascii="Arial" w:hAnsi="Arial" w:cs="Arial"/>
          <w:sz w:val="24"/>
          <w:szCs w:val="24"/>
          <w:lang w:eastAsia="pt-BR"/>
        </w:rPr>
        <w:t xml:space="preserve">Por outro lado, a função de </w:t>
      </w:r>
      <w:r w:rsidRPr="00265DE0">
        <w:rPr>
          <w:rFonts w:ascii="Arial" w:hAnsi="Arial" w:cs="Arial"/>
          <w:i/>
          <w:iCs/>
          <w:sz w:val="24"/>
          <w:szCs w:val="24"/>
          <w:lang w:eastAsia="pt-BR"/>
        </w:rPr>
        <w:t>cuidado</w:t>
      </w:r>
      <w:r w:rsidRPr="00265DE0">
        <w:rPr>
          <w:rFonts w:ascii="Arial" w:hAnsi="Arial" w:cs="Arial"/>
          <w:sz w:val="24"/>
          <w:szCs w:val="24"/>
          <w:lang w:eastAsia="pt-BR"/>
        </w:rPr>
        <w:t xml:space="preserve"> refere-se às práticas voltadas para o bem-estar, a segurança, a higiene e a alimentação das crianças, criando um ambiente saudável e acolhedor que favoreça o desenvolvimento integral e </w:t>
      </w:r>
      <w:r w:rsidRPr="00265DE0">
        <w:rPr>
          <w:rFonts w:ascii="Arial" w:hAnsi="Arial" w:cs="Arial"/>
          <w:sz w:val="24"/>
          <w:szCs w:val="24"/>
          <w:lang w:eastAsia="pt-BR"/>
        </w:rPr>
        <w:lastRenderedPageBreak/>
        <w:t>seguro dos pequenos. Embora o cuidado seja de extrema importância para o bom funcionamento da rotina escolar, ele demanda habilidades distintas daquelas exigidas para a educação formal e, portanto, deve ser exercido por profissionais com competências específicas, focadas no atendimento às necessidades básicas e no acolhimento das crianças.</w:t>
      </w:r>
    </w:p>
    <w:p w14:paraId="62F33094" w14:textId="77777777" w:rsidR="00265DE0" w:rsidRPr="00265DE0" w:rsidRDefault="00265DE0" w:rsidP="00265D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65DE0">
        <w:rPr>
          <w:rFonts w:ascii="Arial" w:hAnsi="Arial" w:cs="Arial"/>
          <w:sz w:val="24"/>
          <w:szCs w:val="24"/>
          <w:lang w:eastAsia="pt-BR"/>
        </w:rPr>
        <w:t>A diferenciação clara entre essas funções é essencial para garantir que os profissionais possuam a formação e as competências adequadas para cada área de atuação, assegurando que tanto o ensino quanto o cuidado sejam oferecidos com qualidade, respeito e eficácia. A distinção das funções também contribui para a organização do trabalho nas unidades de ensino, evitando sobrecarga de responsabilidades e permitindo um ambiente mais harmonioso e produtivo para os alunos.</w:t>
      </w:r>
    </w:p>
    <w:p w14:paraId="269B7BF4" w14:textId="77777777" w:rsidR="00265DE0" w:rsidRPr="00265DE0" w:rsidRDefault="00265DE0" w:rsidP="00265D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65DE0">
        <w:rPr>
          <w:rFonts w:ascii="Arial" w:hAnsi="Arial" w:cs="Arial"/>
          <w:sz w:val="24"/>
          <w:szCs w:val="24"/>
          <w:lang w:eastAsia="pt-BR"/>
        </w:rPr>
        <w:t>Portanto, ao incluir essa diferenciação nos editais de contratação, a administração pública estará promovendo a otimização dos recursos humanos, assegurando que cada profissional desempenhe o papel para o qual foi qualificado, com foco no desenvolvimento integral das crianças e no atendimento adequado às suas necessidades.</w:t>
      </w:r>
    </w:p>
    <w:p w14:paraId="3DD5B9B9" w14:textId="1CEE5E56" w:rsidR="00CB56EB" w:rsidRPr="00265DE0" w:rsidRDefault="00265DE0" w:rsidP="00265DE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65DE0">
        <w:rPr>
          <w:rFonts w:ascii="Arial" w:hAnsi="Arial" w:cs="Arial"/>
          <w:sz w:val="24"/>
          <w:szCs w:val="24"/>
          <w:lang w:eastAsia="pt-BR"/>
        </w:rPr>
        <w:t>Essa medida visa à melhoria contínua da qualidade do atendimento nos CMEIs, garantindo um ambiente de aprendizado mais seguro, acolhedor e eficiente para todos os alunos.</w:t>
      </w:r>
    </w:p>
    <w:p w14:paraId="00A5D95C" w14:textId="1F26A8AE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4B0979">
        <w:rPr>
          <w:rFonts w:ascii="Arial" w:hAnsi="Arial" w:cs="Arial"/>
          <w:sz w:val="24"/>
          <w:szCs w:val="24"/>
        </w:rPr>
        <w:t>8</w:t>
      </w:r>
      <w:r w:rsidRPr="004B0979">
        <w:rPr>
          <w:rFonts w:ascii="Arial" w:hAnsi="Arial" w:cs="Arial"/>
          <w:sz w:val="24"/>
          <w:szCs w:val="24"/>
        </w:rPr>
        <w:t xml:space="preserve"> de fevereiro 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13AC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13AC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13AC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103299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65DE0"/>
    <w:rsid w:val="004364FB"/>
    <w:rsid w:val="00442A0F"/>
    <w:rsid w:val="004B0979"/>
    <w:rsid w:val="005A612D"/>
    <w:rsid w:val="00613AC0"/>
    <w:rsid w:val="0076078C"/>
    <w:rsid w:val="008631A3"/>
    <w:rsid w:val="00884322"/>
    <w:rsid w:val="009326C8"/>
    <w:rsid w:val="009C7461"/>
    <w:rsid w:val="00AA3694"/>
    <w:rsid w:val="00AF160A"/>
    <w:rsid w:val="00B81BC1"/>
    <w:rsid w:val="00C10AE7"/>
    <w:rsid w:val="00CB56EB"/>
    <w:rsid w:val="00D22642"/>
    <w:rsid w:val="00E373E8"/>
    <w:rsid w:val="00E93372"/>
    <w:rsid w:val="00F0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2025-03-06T12:30:00Z</cp:lastPrinted>
  <dcterms:created xsi:type="dcterms:W3CDTF">2025-02-28T17:36:00Z</dcterms:created>
  <dcterms:modified xsi:type="dcterms:W3CDTF">2025-04-04T19:56:00Z</dcterms:modified>
</cp:coreProperties>
</file>