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2F04228C" w14:textId="404B812C" w:rsidR="00F236EB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 xml:space="preserve">LEI Nº </w:t>
      </w:r>
      <w:r w:rsidR="0009120F">
        <w:rPr>
          <w:b/>
        </w:rPr>
        <w:t>36</w:t>
      </w:r>
      <w:r>
        <w:rPr>
          <w:b/>
        </w:rPr>
        <w:t>/2022</w:t>
      </w:r>
    </w:p>
    <w:p w14:paraId="4CAE2AE0" w14:textId="77777777" w:rsidR="00F236EB" w:rsidRDefault="00F236EB" w:rsidP="00F236EB">
      <w:pPr>
        <w:ind w:left="2832"/>
        <w:jc w:val="both"/>
        <w:rPr>
          <w:b/>
          <w:bCs/>
        </w:rPr>
      </w:pPr>
    </w:p>
    <w:p w14:paraId="6DF42232" w14:textId="3675EDF8" w:rsidR="00547248" w:rsidRDefault="00F236EB" w:rsidP="00547248">
      <w:pPr>
        <w:ind w:firstLine="708"/>
        <w:jc w:val="both"/>
        <w:rPr>
          <w:b/>
        </w:rPr>
      </w:pPr>
      <w:r w:rsidRPr="00AC7793">
        <w:rPr>
          <w:b/>
          <w:bCs/>
        </w:rPr>
        <w:t xml:space="preserve"> </w:t>
      </w:r>
      <w:r w:rsidR="0099669B">
        <w:rPr>
          <w:b/>
        </w:rPr>
        <w:t>ACRESCENTA DISPOSITIVOS DA LEI MUNICIPAL 2.350/2017, “QUE ESTABELECE A POLÍTICA MUNICIPAL DE APOIO AO DESENVOLVIMENTO AGROPECUÁRIO NO MUNICÍPO DE ANCHIETA E INSTITUI PROGRAMAS DE INCENTIVO À PRODUÇÃO AGROPECUÁRIA E CUIDADO COM AS ÁGUAS.”</w:t>
      </w:r>
    </w:p>
    <w:p w14:paraId="019745FF" w14:textId="49D0BEF7" w:rsidR="00F236EB" w:rsidRPr="00AC7793" w:rsidRDefault="00F236EB" w:rsidP="00547248">
      <w:pPr>
        <w:shd w:val="clear" w:color="auto" w:fill="FFFFFF"/>
        <w:ind w:left="1985"/>
        <w:jc w:val="both"/>
        <w:rPr>
          <w:b/>
          <w:bCs/>
        </w:rPr>
      </w:pPr>
      <w:r w:rsidRPr="00AC7793">
        <w:rPr>
          <w:b/>
          <w:bCs/>
        </w:rPr>
        <w:t> </w:t>
      </w:r>
    </w:p>
    <w:p w14:paraId="236502C2" w14:textId="77777777" w:rsidR="00F236EB" w:rsidRDefault="00F236EB" w:rsidP="00F236EB">
      <w:pPr>
        <w:shd w:val="clear" w:color="auto" w:fill="FFFFFF"/>
        <w:ind w:left="2832"/>
        <w:jc w:val="both"/>
        <w:rPr>
          <w:color w:val="222222"/>
        </w:rPr>
      </w:pPr>
    </w:p>
    <w:p w14:paraId="75278C04" w14:textId="77777777" w:rsidR="00F236EB" w:rsidRPr="0066262A" w:rsidRDefault="00F236EB" w:rsidP="00F236EB">
      <w:pPr>
        <w:shd w:val="clear" w:color="auto" w:fill="FFFFFF"/>
        <w:ind w:firstLine="708"/>
        <w:jc w:val="both"/>
      </w:pPr>
      <w:r w:rsidRPr="0066262A">
        <w:rPr>
          <w:bCs/>
        </w:rPr>
        <w:t>O P</w:t>
      </w:r>
      <w:r w:rsidRPr="0066262A">
        <w:t>refeito Municipal de Anchieta, Estado de Santa Catarina:</w:t>
      </w:r>
    </w:p>
    <w:p w14:paraId="09335BFF" w14:textId="77777777" w:rsidR="00F236EB" w:rsidRPr="0066262A" w:rsidRDefault="00F236EB" w:rsidP="00F236EB">
      <w:pPr>
        <w:shd w:val="clear" w:color="auto" w:fill="FFFFFF"/>
        <w:ind w:firstLine="708"/>
        <w:jc w:val="both"/>
      </w:pPr>
      <w:r w:rsidRPr="0066262A">
        <w:rPr>
          <w:bCs/>
        </w:rPr>
        <w:t>Faço Saber que a Câmara Municipal aprovou e eu sanciono a seguinte a Lei Complementar:</w:t>
      </w:r>
    </w:p>
    <w:p w14:paraId="125CFC1D" w14:textId="77777777" w:rsidR="00F236EB" w:rsidRPr="0066262A" w:rsidRDefault="00F236EB" w:rsidP="00F236EB">
      <w:pPr>
        <w:shd w:val="clear" w:color="auto" w:fill="FFFFFF"/>
        <w:jc w:val="both"/>
      </w:pPr>
    </w:p>
    <w:p w14:paraId="7A4834D2" w14:textId="2C3407D0" w:rsidR="00547248" w:rsidRPr="00C445B8" w:rsidRDefault="00547248" w:rsidP="00547248">
      <w:pPr>
        <w:ind w:firstLine="708"/>
        <w:jc w:val="both"/>
      </w:pPr>
      <w:r w:rsidRPr="00C445B8">
        <w:t>Art. 1º Fica acrescentado o inciso I</w:t>
      </w:r>
      <w:r w:rsidR="000A19A8" w:rsidRPr="00C445B8">
        <w:t>, no Parágrafo 7º, d</w:t>
      </w:r>
      <w:r w:rsidRPr="00C445B8">
        <w:t xml:space="preserve">o Artigo </w:t>
      </w:r>
      <w:r w:rsidR="000F1A9C" w:rsidRPr="00C445B8">
        <w:t>4</w:t>
      </w:r>
      <w:r w:rsidRPr="00C445B8">
        <w:t>º da Lei Municipal nº 2.350 de 28 de dezembro de 2017, com a seguinte redação:</w:t>
      </w:r>
    </w:p>
    <w:p w14:paraId="0D621946" w14:textId="77777777" w:rsidR="00F236EB" w:rsidRPr="00C445B8" w:rsidRDefault="00F236EB" w:rsidP="00F236EB">
      <w:pPr>
        <w:shd w:val="clear" w:color="auto" w:fill="FFFFFF"/>
        <w:ind w:firstLine="709"/>
        <w:jc w:val="both"/>
        <w:rPr>
          <w:b/>
          <w:bCs/>
          <w:i/>
          <w:iCs/>
        </w:rPr>
      </w:pPr>
      <w:r w:rsidRPr="00C445B8">
        <w:rPr>
          <w:b/>
          <w:bCs/>
          <w:i/>
          <w:iCs/>
        </w:rPr>
        <w:t> </w:t>
      </w:r>
    </w:p>
    <w:p w14:paraId="07704948" w14:textId="2A3891BC" w:rsidR="00F236EB" w:rsidRPr="00C445B8" w:rsidRDefault="00F236EB" w:rsidP="00F236EB">
      <w:pPr>
        <w:shd w:val="clear" w:color="auto" w:fill="FFFFFF"/>
        <w:ind w:left="709"/>
        <w:jc w:val="both"/>
      </w:pPr>
      <w:r w:rsidRPr="00C445B8">
        <w:rPr>
          <w:b/>
          <w:bCs/>
          <w:i/>
          <w:iCs/>
        </w:rPr>
        <w:t xml:space="preserve">“Art. </w:t>
      </w:r>
      <w:r w:rsidR="00D66735" w:rsidRPr="00C445B8">
        <w:rPr>
          <w:b/>
          <w:bCs/>
          <w:i/>
          <w:iCs/>
        </w:rPr>
        <w:t>4º</w:t>
      </w:r>
      <w:r w:rsidRPr="00C445B8">
        <w:rPr>
          <w:b/>
          <w:bCs/>
          <w:i/>
          <w:iCs/>
        </w:rPr>
        <w:t>. </w:t>
      </w:r>
      <w:r w:rsidRPr="00C445B8">
        <w:rPr>
          <w:i/>
          <w:iCs/>
        </w:rPr>
        <w:t>...</w:t>
      </w:r>
    </w:p>
    <w:p w14:paraId="79B80121" w14:textId="0B9F330D" w:rsidR="00F236EB" w:rsidRPr="00C445B8" w:rsidRDefault="00F236EB" w:rsidP="00F236EB">
      <w:pPr>
        <w:shd w:val="clear" w:color="auto" w:fill="FFFFFF"/>
        <w:ind w:left="709"/>
        <w:jc w:val="both"/>
        <w:rPr>
          <w:b/>
          <w:bCs/>
          <w:i/>
          <w:iCs/>
        </w:rPr>
      </w:pPr>
      <w:r w:rsidRPr="00C445B8">
        <w:rPr>
          <w:b/>
          <w:bCs/>
          <w:i/>
          <w:iCs/>
        </w:rPr>
        <w:t xml:space="preserve">§ </w:t>
      </w:r>
      <w:r w:rsidR="00D66735" w:rsidRPr="00C445B8">
        <w:rPr>
          <w:b/>
          <w:bCs/>
          <w:i/>
          <w:iCs/>
        </w:rPr>
        <w:t>7</w:t>
      </w:r>
      <w:r w:rsidRPr="00C445B8">
        <w:rPr>
          <w:b/>
          <w:bCs/>
          <w:i/>
          <w:iCs/>
        </w:rPr>
        <w:t xml:space="preserve">º. </w:t>
      </w:r>
      <w:r w:rsidR="00BD5B9B" w:rsidRPr="00C445B8">
        <w:rPr>
          <w:b/>
          <w:bCs/>
          <w:i/>
          <w:iCs/>
        </w:rPr>
        <w:t>...</w:t>
      </w:r>
    </w:p>
    <w:p w14:paraId="757636C9" w14:textId="77777777" w:rsidR="00587F95" w:rsidRPr="00C445B8" w:rsidRDefault="00587F95" w:rsidP="00F236EB">
      <w:pPr>
        <w:shd w:val="clear" w:color="auto" w:fill="FFFFFF"/>
        <w:ind w:left="709"/>
        <w:jc w:val="both"/>
      </w:pPr>
    </w:p>
    <w:p w14:paraId="4B73F5DD" w14:textId="237E9E7B" w:rsidR="00151F3C" w:rsidRPr="00151F3C" w:rsidRDefault="00F236EB" w:rsidP="00587F95">
      <w:pPr>
        <w:shd w:val="clear" w:color="auto" w:fill="FFFFFF"/>
        <w:ind w:firstLine="709"/>
        <w:jc w:val="both"/>
        <w:rPr>
          <w:b/>
          <w:bCs/>
        </w:rPr>
      </w:pPr>
      <w:r w:rsidRPr="00C445B8">
        <w:rPr>
          <w:b/>
          <w:bCs/>
        </w:rPr>
        <w:t>I – </w:t>
      </w:r>
      <w:r w:rsidR="00151F3C" w:rsidRPr="00C445B8">
        <w:rPr>
          <w:b/>
          <w:bCs/>
        </w:rPr>
        <w:t>O produtor</w:t>
      </w:r>
      <w:r w:rsidR="00151F3C" w:rsidRPr="00151F3C">
        <w:rPr>
          <w:b/>
          <w:bCs/>
        </w:rPr>
        <w:t xml:space="preserve"> de leite que suspender ou iniciar a atividade leiteira no período não terá desconto na concessão do subsidio, mesmo que não apresente as 12 (doze) notas de produtor rural no ano anterior. Para </w:t>
      </w:r>
      <w:r w:rsidR="00A87DCC">
        <w:rPr>
          <w:b/>
          <w:bCs/>
        </w:rPr>
        <w:t xml:space="preserve">acessar o </w:t>
      </w:r>
      <w:r w:rsidR="00151F3C" w:rsidRPr="00151F3C">
        <w:rPr>
          <w:b/>
          <w:bCs/>
        </w:rPr>
        <w:t>bônus</w:t>
      </w:r>
      <w:r w:rsidR="00BB7C8E">
        <w:rPr>
          <w:b/>
          <w:bCs/>
        </w:rPr>
        <w:t xml:space="preserve"> na totalidade</w:t>
      </w:r>
      <w:r w:rsidR="00151F3C" w:rsidRPr="00151F3C">
        <w:rPr>
          <w:b/>
          <w:bCs/>
        </w:rPr>
        <w:t>, deverá apresentar</w:t>
      </w:r>
      <w:r w:rsidR="00A87DCC">
        <w:rPr>
          <w:b/>
          <w:bCs/>
        </w:rPr>
        <w:t xml:space="preserve">, </w:t>
      </w:r>
      <w:r w:rsidR="00151F3C" w:rsidRPr="00151F3C">
        <w:rPr>
          <w:b/>
          <w:bCs/>
        </w:rPr>
        <w:t xml:space="preserve">declaração informando a data do </w:t>
      </w:r>
      <w:r w:rsidR="00072C7A" w:rsidRPr="000F1A9C">
        <w:rPr>
          <w:b/>
          <w:bCs/>
        </w:rPr>
        <w:t>início</w:t>
      </w:r>
      <w:r w:rsidR="00151F3C" w:rsidRPr="00151F3C">
        <w:rPr>
          <w:b/>
          <w:bCs/>
        </w:rPr>
        <w:t xml:space="preserve"> ou finalização da atividade.</w:t>
      </w:r>
    </w:p>
    <w:p w14:paraId="091871B7" w14:textId="77777777" w:rsidR="00151F3C" w:rsidRPr="00151F3C" w:rsidRDefault="00151F3C" w:rsidP="00587F95">
      <w:pPr>
        <w:spacing w:after="160"/>
        <w:ind w:firstLine="709"/>
        <w:contextualSpacing/>
        <w:jc w:val="both"/>
        <w:rPr>
          <w:rFonts w:eastAsia="Calibri"/>
          <w:i/>
          <w:iCs/>
          <w:lang w:eastAsia="en-US"/>
        </w:rPr>
      </w:pPr>
    </w:p>
    <w:p w14:paraId="6251A4DE" w14:textId="6BE91969" w:rsidR="00BE190B" w:rsidRDefault="00BE190B" w:rsidP="00E06DAB">
      <w:pPr>
        <w:rPr>
          <w:rFonts w:eastAsia="Calibri"/>
        </w:rPr>
      </w:pPr>
    </w:p>
    <w:p w14:paraId="2CD8A3F3" w14:textId="77777777" w:rsidR="00D1116E" w:rsidRDefault="00D1116E" w:rsidP="00D1116E">
      <w:pPr>
        <w:ind w:firstLine="708"/>
        <w:jc w:val="both"/>
      </w:pPr>
      <w:r w:rsidRPr="004B78C3">
        <w:t>Art. 2º</w:t>
      </w:r>
      <w:r>
        <w:rPr>
          <w:b/>
        </w:rPr>
        <w:t xml:space="preserve"> </w:t>
      </w:r>
      <w:r>
        <w:t>Esta Lei entra em vigor na data de sua publicação.</w:t>
      </w:r>
    </w:p>
    <w:p w14:paraId="0E167A72" w14:textId="77777777" w:rsidR="00D1116E" w:rsidRDefault="00D1116E" w:rsidP="00D1116E">
      <w:pPr>
        <w:ind w:firstLine="708"/>
        <w:jc w:val="both"/>
      </w:pPr>
    </w:p>
    <w:p w14:paraId="0F6420BD" w14:textId="77777777" w:rsidR="00D1116E" w:rsidRDefault="00D1116E" w:rsidP="00D1116E">
      <w:pPr>
        <w:ind w:firstLine="708"/>
        <w:jc w:val="both"/>
      </w:pPr>
    </w:p>
    <w:p w14:paraId="0F48A46A" w14:textId="77777777" w:rsidR="00D1116E" w:rsidRDefault="00D1116E" w:rsidP="00D1116E">
      <w:pPr>
        <w:pStyle w:val="PargrafodaLista"/>
        <w:jc w:val="both"/>
      </w:pPr>
    </w:p>
    <w:p w14:paraId="70D8415C" w14:textId="77777777" w:rsidR="00D1116E" w:rsidRDefault="00D1116E" w:rsidP="00D1116E">
      <w:pPr>
        <w:pStyle w:val="PargrafodaLista"/>
        <w:jc w:val="right"/>
      </w:pPr>
    </w:p>
    <w:p w14:paraId="335051DF" w14:textId="34242885" w:rsidR="00D1116E" w:rsidRDefault="00D1116E" w:rsidP="00D1116E">
      <w:pPr>
        <w:pStyle w:val="PargrafodaLista"/>
        <w:jc w:val="right"/>
      </w:pPr>
      <w:r>
        <w:t>Anchieta – SC, 29 de junho de 2022.</w:t>
      </w:r>
    </w:p>
    <w:p w14:paraId="2B619DC6" w14:textId="77777777" w:rsidR="00D1116E" w:rsidRDefault="00D1116E" w:rsidP="00D1116E">
      <w:pPr>
        <w:jc w:val="center"/>
        <w:rPr>
          <w:b/>
        </w:rPr>
      </w:pPr>
    </w:p>
    <w:p w14:paraId="5AEE6C86" w14:textId="77777777" w:rsidR="00D1116E" w:rsidRDefault="00D1116E" w:rsidP="00D1116E">
      <w:pPr>
        <w:jc w:val="center"/>
        <w:rPr>
          <w:b/>
        </w:rPr>
      </w:pPr>
    </w:p>
    <w:p w14:paraId="07C64858" w14:textId="77777777" w:rsidR="00D1116E" w:rsidRPr="00800803" w:rsidRDefault="00D1116E" w:rsidP="00D1116E">
      <w:pPr>
        <w:jc w:val="center"/>
        <w:rPr>
          <w:b/>
        </w:rPr>
      </w:pPr>
      <w:r w:rsidRPr="00800803">
        <w:rPr>
          <w:b/>
        </w:rPr>
        <w:t>IVAN JOSÉ CANCI</w:t>
      </w:r>
    </w:p>
    <w:p w14:paraId="5CD20E84" w14:textId="77777777" w:rsidR="00D1116E" w:rsidRPr="00800803" w:rsidRDefault="00D1116E" w:rsidP="00D1116E">
      <w:pPr>
        <w:jc w:val="center"/>
      </w:pPr>
      <w:r w:rsidRPr="00800803">
        <w:t>Prefeito Municipal</w:t>
      </w:r>
    </w:p>
    <w:p w14:paraId="6880B625" w14:textId="49DC6057" w:rsidR="00D1116E" w:rsidRDefault="00D1116E" w:rsidP="00E06DAB">
      <w:pPr>
        <w:rPr>
          <w:rFonts w:eastAsia="Calibri"/>
        </w:rPr>
      </w:pPr>
    </w:p>
    <w:p w14:paraId="2668CACA" w14:textId="1D38716A" w:rsidR="00706E68" w:rsidRDefault="00706E68" w:rsidP="00E06DAB">
      <w:pPr>
        <w:rPr>
          <w:rFonts w:eastAsia="Calibri"/>
        </w:rPr>
      </w:pPr>
    </w:p>
    <w:p w14:paraId="1963B4AB" w14:textId="2116D0B3" w:rsidR="00706E68" w:rsidRDefault="00706E68" w:rsidP="00E06DAB">
      <w:pPr>
        <w:rPr>
          <w:rFonts w:eastAsia="Calibri"/>
        </w:rPr>
      </w:pPr>
    </w:p>
    <w:p w14:paraId="03512EEF" w14:textId="02C1049E" w:rsidR="00706E68" w:rsidRDefault="00706E68" w:rsidP="00E06DAB">
      <w:pPr>
        <w:rPr>
          <w:rFonts w:eastAsia="Calibri"/>
        </w:rPr>
      </w:pPr>
    </w:p>
    <w:p w14:paraId="41DACF68" w14:textId="0253907E" w:rsidR="00706E68" w:rsidRDefault="00706E68" w:rsidP="00E06DAB">
      <w:pPr>
        <w:rPr>
          <w:rFonts w:eastAsia="Calibri"/>
        </w:rPr>
      </w:pPr>
    </w:p>
    <w:p w14:paraId="5ADAF5BB" w14:textId="1D11FD7A" w:rsidR="00706E68" w:rsidRDefault="00706E68" w:rsidP="00E06DAB">
      <w:pPr>
        <w:rPr>
          <w:rFonts w:eastAsia="Calibri"/>
        </w:rPr>
      </w:pPr>
    </w:p>
    <w:p w14:paraId="5635E312" w14:textId="6C551AC1" w:rsidR="00706E68" w:rsidRDefault="00706E68" w:rsidP="00E06DAB">
      <w:pPr>
        <w:rPr>
          <w:rFonts w:eastAsia="Calibri"/>
        </w:rPr>
      </w:pPr>
    </w:p>
    <w:p w14:paraId="17F04990" w14:textId="7842DF11" w:rsidR="00706E68" w:rsidRDefault="00706E68" w:rsidP="00E06DAB">
      <w:pPr>
        <w:rPr>
          <w:rFonts w:eastAsia="Calibri"/>
        </w:rPr>
      </w:pPr>
    </w:p>
    <w:p w14:paraId="38749380" w14:textId="6B4B66F2" w:rsidR="00706E68" w:rsidRDefault="00706E68" w:rsidP="00E06DAB">
      <w:pPr>
        <w:rPr>
          <w:rFonts w:eastAsia="Calibri"/>
        </w:rPr>
      </w:pPr>
    </w:p>
    <w:p w14:paraId="46B93CC3" w14:textId="4B5CDF94" w:rsidR="00706E68" w:rsidRDefault="00706E68" w:rsidP="00E06DAB">
      <w:pPr>
        <w:rPr>
          <w:rFonts w:eastAsia="Calibri"/>
        </w:rPr>
      </w:pPr>
    </w:p>
    <w:p w14:paraId="44FA0955" w14:textId="4744D02E" w:rsidR="00706E68" w:rsidRDefault="00706E68" w:rsidP="00E06DAB">
      <w:pPr>
        <w:rPr>
          <w:rFonts w:eastAsia="Calibri"/>
        </w:rPr>
      </w:pPr>
    </w:p>
    <w:p w14:paraId="35F3476F" w14:textId="5108352E" w:rsidR="00706E68" w:rsidRDefault="00706E68" w:rsidP="00E06DAB">
      <w:pPr>
        <w:rPr>
          <w:rFonts w:eastAsia="Calibri"/>
        </w:rPr>
      </w:pPr>
    </w:p>
    <w:p w14:paraId="42ED06F8" w14:textId="1A312918" w:rsidR="00706E68" w:rsidRDefault="00706E68" w:rsidP="00E06DAB">
      <w:pPr>
        <w:rPr>
          <w:rFonts w:eastAsia="Calibri"/>
        </w:rPr>
      </w:pPr>
    </w:p>
    <w:p w14:paraId="502E656D" w14:textId="77777777" w:rsidR="00706E68" w:rsidRDefault="00706E68" w:rsidP="00706E68">
      <w:pPr>
        <w:jc w:val="center"/>
      </w:pPr>
    </w:p>
    <w:p w14:paraId="1EF5F56B" w14:textId="77777777" w:rsidR="00706E68" w:rsidRPr="007646E9" w:rsidRDefault="00706E68" w:rsidP="00706E68">
      <w:pPr>
        <w:jc w:val="center"/>
        <w:rPr>
          <w:b/>
        </w:rPr>
      </w:pPr>
      <w:r w:rsidRPr="007646E9">
        <w:rPr>
          <w:b/>
        </w:rPr>
        <w:t>JUSTIFICATIVA</w:t>
      </w:r>
    </w:p>
    <w:p w14:paraId="5CD4D626" w14:textId="77777777" w:rsidR="00706E68" w:rsidRDefault="00706E68" w:rsidP="00706E68">
      <w:pPr>
        <w:jc w:val="center"/>
      </w:pPr>
    </w:p>
    <w:p w14:paraId="6019D690" w14:textId="2A7629C4" w:rsidR="00706E68" w:rsidRPr="007646E9" w:rsidRDefault="00706E68" w:rsidP="00706E68">
      <w:pPr>
        <w:ind w:firstLine="708"/>
        <w:jc w:val="both"/>
      </w:pPr>
      <w:r w:rsidRPr="007646E9">
        <w:t>Excelentíssim</w:t>
      </w:r>
      <w:r>
        <w:t>a</w:t>
      </w:r>
      <w:r w:rsidRPr="007646E9">
        <w:t xml:space="preserve"> Presidente da Câmara de Vereadores</w:t>
      </w:r>
    </w:p>
    <w:p w14:paraId="5A492974" w14:textId="77777777" w:rsidR="00706E68" w:rsidRDefault="00706E68" w:rsidP="00706E68">
      <w:pPr>
        <w:ind w:firstLine="708"/>
        <w:jc w:val="both"/>
      </w:pPr>
      <w:r w:rsidRPr="007646E9">
        <w:t>Ilustríssimos Vereadores, Ilustríssimas Vereadoras</w:t>
      </w:r>
    </w:p>
    <w:p w14:paraId="43C82A7F" w14:textId="77777777" w:rsidR="00706E68" w:rsidRPr="007646E9" w:rsidRDefault="00706E68" w:rsidP="00706E68">
      <w:pPr>
        <w:ind w:firstLine="708"/>
        <w:jc w:val="both"/>
      </w:pPr>
    </w:p>
    <w:p w14:paraId="71131E6E" w14:textId="77777777" w:rsidR="00706E68" w:rsidRDefault="00706E68" w:rsidP="00706E68">
      <w:pPr>
        <w:jc w:val="both"/>
      </w:pPr>
    </w:p>
    <w:p w14:paraId="1C8EF0FB" w14:textId="45C0ED32" w:rsidR="0016254E" w:rsidRDefault="00706E68" w:rsidP="0016254E">
      <w:pPr>
        <w:ind w:firstLine="708"/>
        <w:jc w:val="both"/>
        <w:rPr>
          <w:b/>
        </w:rPr>
      </w:pPr>
      <w:r w:rsidRPr="00B47D78">
        <w:rPr>
          <w:color w:val="000000"/>
        </w:rPr>
        <w:t xml:space="preserve">Temos a satisfação de </w:t>
      </w:r>
      <w:r>
        <w:rPr>
          <w:color w:val="000000"/>
        </w:rPr>
        <w:t xml:space="preserve">submeter à elevada apreciação desta Casa Legislativa, </w:t>
      </w:r>
      <w:r>
        <w:t xml:space="preserve">o Projeto de Lei que </w:t>
      </w:r>
      <w:r w:rsidR="0016254E">
        <w:rPr>
          <w:b/>
        </w:rPr>
        <w:t>ACRESCENTA DISPOSITIVOS DA LEI MUNICIPAL 2.350</w:t>
      </w:r>
      <w:r w:rsidR="00D8557F">
        <w:rPr>
          <w:b/>
        </w:rPr>
        <w:t>/</w:t>
      </w:r>
      <w:r w:rsidR="0016254E">
        <w:rPr>
          <w:b/>
        </w:rPr>
        <w:t>2017, “QUE ESTABELECE A POLÍTICA MUNICIPAL DE APOIO AO DESENVOLVIMENTO AGROPECUÁRIO NO MUNICÍPO DE ANCHIETA E INSTITUI PROGRAMAS DE INCENTIVO À PRODUÇÃO AGROPECUÁRIA E CUIDADO COM AS ÁGUAS.”</w:t>
      </w:r>
    </w:p>
    <w:p w14:paraId="32BF8588" w14:textId="77777777" w:rsidR="0016254E" w:rsidRPr="00AC7793" w:rsidRDefault="0016254E" w:rsidP="0016254E">
      <w:pPr>
        <w:shd w:val="clear" w:color="auto" w:fill="FFFFFF"/>
        <w:ind w:left="1985"/>
        <w:jc w:val="both"/>
        <w:rPr>
          <w:b/>
          <w:bCs/>
        </w:rPr>
      </w:pPr>
      <w:r w:rsidRPr="00AC7793">
        <w:rPr>
          <w:b/>
          <w:bCs/>
        </w:rPr>
        <w:t> </w:t>
      </w:r>
    </w:p>
    <w:p w14:paraId="5034FDFB" w14:textId="02F0F121" w:rsidR="00812386" w:rsidRDefault="00706E68" w:rsidP="00706E68">
      <w:pPr>
        <w:ind w:firstLine="708"/>
        <w:jc w:val="both"/>
      </w:pPr>
      <w:r>
        <w:t>A inclusão do inciso I</w:t>
      </w:r>
      <w:r w:rsidR="00812386">
        <w:t>, no Parágrafo 7º,</w:t>
      </w:r>
      <w:r>
        <w:t xml:space="preserve"> no Artigo </w:t>
      </w:r>
      <w:r w:rsidR="00812386">
        <w:t>4</w:t>
      </w:r>
      <w:r>
        <w:t>º</w:t>
      </w:r>
      <w:r w:rsidR="00812386">
        <w:t xml:space="preserve">, </w:t>
      </w:r>
      <w:r>
        <w:t>da Lei Municipal nº 2.350/2017, tem o objetivo</w:t>
      </w:r>
      <w:r w:rsidR="00812386">
        <w:t xml:space="preserve"> </w:t>
      </w:r>
      <w:r w:rsidR="00E2461A">
        <w:t>manter o bônus de maneira igualitária para os produtores que optarem pela paralização ou inicio da atividade leiteira, no ano anterior. Mantendo o direito total ao bônus, ou seja, que este não tenha desconto pela não emissão de notas nesse período.</w:t>
      </w:r>
    </w:p>
    <w:p w14:paraId="5B2C8D27" w14:textId="57300767" w:rsidR="00E2461A" w:rsidRDefault="00E2461A" w:rsidP="00706E68">
      <w:pPr>
        <w:ind w:firstLine="708"/>
        <w:jc w:val="both"/>
      </w:pPr>
    </w:p>
    <w:p w14:paraId="6AA7107A" w14:textId="26A281AB" w:rsidR="00706E68" w:rsidRDefault="00E2461A" w:rsidP="00706E68">
      <w:pPr>
        <w:ind w:firstLine="708"/>
        <w:jc w:val="both"/>
      </w:pPr>
      <w:r>
        <w:t xml:space="preserve">Outrossim, ressaltamos que o benefício </w:t>
      </w:r>
      <w:r w:rsidR="00706E68">
        <w:t>concedido aos agricultores beneficiados com o Programa de Incentivo Direto, instituído pela Lei nº 2.350/2017</w:t>
      </w:r>
      <w:r>
        <w:t>, utiliza como</w:t>
      </w:r>
      <w:r w:rsidR="00706E68">
        <w:t xml:space="preserve"> mecanismo de prestação de contas dos recursos recebidos para incentivo ao setor agropecuário no Município.</w:t>
      </w:r>
    </w:p>
    <w:p w14:paraId="2630027F" w14:textId="77777777" w:rsidR="00706E68" w:rsidRDefault="00706E68" w:rsidP="00706E68">
      <w:pPr>
        <w:ind w:firstLine="708"/>
        <w:jc w:val="both"/>
      </w:pPr>
    </w:p>
    <w:p w14:paraId="5D144A9A" w14:textId="77777777" w:rsidR="00706E68" w:rsidRPr="00156003" w:rsidRDefault="00706E68" w:rsidP="00706E68">
      <w:pPr>
        <w:ind w:firstLine="708"/>
        <w:jc w:val="both"/>
        <w:rPr>
          <w:rFonts w:eastAsia="Calibri"/>
          <w:color w:val="000000"/>
          <w:lang w:eastAsia="en-US"/>
        </w:rPr>
      </w:pPr>
      <w:r w:rsidRPr="00156003">
        <w:rPr>
          <w:rFonts w:eastAsia="Calibri"/>
          <w:color w:val="000000"/>
          <w:lang w:eastAsia="en-US"/>
        </w:rPr>
        <w:t>Assim, justificado no interesse público solicitamos de Vossas Excelências a aprovação do presente Projeto de Lei.</w:t>
      </w:r>
    </w:p>
    <w:p w14:paraId="6E7EE79C" w14:textId="77777777" w:rsidR="00706E68" w:rsidRPr="00156003" w:rsidRDefault="00706E68" w:rsidP="00706E68">
      <w:pPr>
        <w:ind w:firstLine="708"/>
        <w:jc w:val="both"/>
        <w:rPr>
          <w:rFonts w:eastAsia="Calibri"/>
          <w:color w:val="000000"/>
          <w:lang w:eastAsia="en-US"/>
        </w:rPr>
      </w:pPr>
    </w:p>
    <w:p w14:paraId="15883A92" w14:textId="77777777" w:rsidR="00706E68" w:rsidRPr="00156003" w:rsidRDefault="00706E68" w:rsidP="00706E68">
      <w:pPr>
        <w:jc w:val="both"/>
        <w:rPr>
          <w:color w:val="000000"/>
        </w:rPr>
      </w:pPr>
      <w:r w:rsidRPr="00156003">
        <w:rPr>
          <w:color w:val="000000"/>
        </w:rPr>
        <w:t xml:space="preserve">                                </w:t>
      </w:r>
    </w:p>
    <w:p w14:paraId="263B9FEC" w14:textId="291144EF" w:rsidR="00706E68" w:rsidRDefault="00706E68" w:rsidP="00706E68">
      <w:pPr>
        <w:ind w:left="1416" w:firstLine="708"/>
        <w:jc w:val="right"/>
        <w:rPr>
          <w:color w:val="000000"/>
        </w:rPr>
      </w:pPr>
      <w:r w:rsidRPr="00156003">
        <w:rPr>
          <w:color w:val="000000"/>
        </w:rPr>
        <w:t xml:space="preserve">Prefeitura Municipal de Anchieta – SC, </w:t>
      </w:r>
      <w:r w:rsidR="00BA5667">
        <w:rPr>
          <w:color w:val="000000"/>
        </w:rPr>
        <w:t>29 de junho de 2022</w:t>
      </w:r>
      <w:r>
        <w:rPr>
          <w:color w:val="000000"/>
        </w:rPr>
        <w:t>.</w:t>
      </w:r>
    </w:p>
    <w:p w14:paraId="5872F301" w14:textId="77777777" w:rsidR="00706E68" w:rsidRPr="00156003" w:rsidRDefault="00706E68" w:rsidP="00706E68">
      <w:pPr>
        <w:jc w:val="both"/>
        <w:rPr>
          <w:color w:val="000000"/>
        </w:rPr>
      </w:pPr>
    </w:p>
    <w:p w14:paraId="4CE15823" w14:textId="77777777" w:rsidR="00706E68" w:rsidRPr="00156003" w:rsidRDefault="00706E68" w:rsidP="00706E68">
      <w:pPr>
        <w:jc w:val="both"/>
        <w:rPr>
          <w:color w:val="000000"/>
        </w:rPr>
      </w:pPr>
    </w:p>
    <w:p w14:paraId="7BFF0A55" w14:textId="77777777" w:rsidR="00706E68" w:rsidRPr="00156003" w:rsidRDefault="00706E68" w:rsidP="00706E68">
      <w:pPr>
        <w:jc w:val="both"/>
        <w:rPr>
          <w:color w:val="000000"/>
        </w:rPr>
      </w:pPr>
    </w:p>
    <w:p w14:paraId="023C53FF" w14:textId="77777777" w:rsidR="00706E68" w:rsidRPr="00156003" w:rsidRDefault="00706E68" w:rsidP="00706E68">
      <w:pPr>
        <w:jc w:val="center"/>
        <w:rPr>
          <w:b/>
          <w:color w:val="000000"/>
        </w:rPr>
      </w:pPr>
      <w:r w:rsidRPr="00156003">
        <w:rPr>
          <w:b/>
          <w:color w:val="000000"/>
        </w:rPr>
        <w:t>IVAN JOSÉ CANCI</w:t>
      </w:r>
    </w:p>
    <w:p w14:paraId="5F6F0D84" w14:textId="77777777" w:rsidR="00706E68" w:rsidRPr="00156003" w:rsidRDefault="00706E68" w:rsidP="00706E68">
      <w:pPr>
        <w:jc w:val="center"/>
        <w:rPr>
          <w:color w:val="000000"/>
        </w:rPr>
      </w:pPr>
      <w:r w:rsidRPr="00156003">
        <w:rPr>
          <w:color w:val="000000"/>
        </w:rPr>
        <w:t xml:space="preserve">Prefeito Municipal </w:t>
      </w:r>
    </w:p>
    <w:p w14:paraId="42665D6B" w14:textId="77777777" w:rsidR="00706E68" w:rsidRPr="00156003" w:rsidRDefault="00706E68" w:rsidP="00706E68">
      <w:pPr>
        <w:jc w:val="both"/>
        <w:rPr>
          <w:color w:val="000000"/>
        </w:rPr>
      </w:pPr>
    </w:p>
    <w:p w14:paraId="6C1AA1E4" w14:textId="77777777" w:rsidR="00706E68" w:rsidRPr="00156003" w:rsidRDefault="00706E68" w:rsidP="00706E68">
      <w:pPr>
        <w:jc w:val="both"/>
        <w:rPr>
          <w:color w:val="000000"/>
        </w:rPr>
      </w:pPr>
    </w:p>
    <w:p w14:paraId="6B023EC1" w14:textId="77777777" w:rsidR="00706E68" w:rsidRPr="00E06DAB" w:rsidRDefault="00706E68" w:rsidP="00E06DAB">
      <w:pPr>
        <w:rPr>
          <w:rFonts w:eastAsia="Calibri"/>
        </w:rPr>
      </w:pPr>
    </w:p>
    <w:sectPr w:rsidR="00706E68" w:rsidRPr="00E06DAB" w:rsidSect="0066262A">
      <w:headerReference w:type="default" r:id="rId7"/>
      <w:footerReference w:type="default" r:id="rId8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CAB7" w14:textId="77777777" w:rsidR="005A0120" w:rsidRDefault="005A0120">
      <w:r>
        <w:separator/>
      </w:r>
    </w:p>
  </w:endnote>
  <w:endnote w:type="continuationSeparator" w:id="0">
    <w:p w14:paraId="2CCDA5F0" w14:textId="77777777" w:rsidR="005A0120" w:rsidRDefault="005A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96044" w14:textId="77777777" w:rsidR="005A0120" w:rsidRDefault="005A0120">
      <w:r>
        <w:separator/>
      </w:r>
    </w:p>
  </w:footnote>
  <w:footnote w:type="continuationSeparator" w:id="0">
    <w:p w14:paraId="069A0DD1" w14:textId="77777777" w:rsidR="005A0120" w:rsidRDefault="005A0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6262A">
    <w:pPr>
      <w:pStyle w:val="Corpodetexto"/>
      <w:spacing w:line="14" w:lineRule="auto"/>
      <w:ind w:left="-993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0C9389C">
          <wp:extent cx="7442421" cy="1146175"/>
          <wp:effectExtent l="0" t="0" r="635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6952" cy="11514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3"/>
    <w:lvlOverride w:ilvl="0">
      <w:startOverride w:val="1"/>
    </w:lvlOverride>
  </w:num>
  <w:num w:numId="4" w16cid:durableId="1036085206">
    <w:abstractNumId w:val="8"/>
    <w:lvlOverride w:ilvl="0">
      <w:startOverride w:val="1"/>
    </w:lvlOverride>
  </w:num>
  <w:num w:numId="5" w16cid:durableId="1460953259">
    <w:abstractNumId w:val="1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2"/>
  </w:num>
  <w:num w:numId="8" w16cid:durableId="249395652">
    <w:abstractNumId w:val="7"/>
  </w:num>
  <w:num w:numId="9" w16cid:durableId="938026985">
    <w:abstractNumId w:val="4"/>
  </w:num>
  <w:num w:numId="10" w16cid:durableId="1022367453">
    <w:abstractNumId w:val="9"/>
  </w:num>
  <w:num w:numId="11" w16cid:durableId="1279679364">
    <w:abstractNumId w:val="11"/>
  </w:num>
  <w:num w:numId="12" w16cid:durableId="1861893971">
    <w:abstractNumId w:val="0"/>
  </w:num>
  <w:num w:numId="13" w16cid:durableId="1298291483">
    <w:abstractNumId w:val="12"/>
  </w:num>
  <w:num w:numId="14" w16cid:durableId="923803945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546D9"/>
    <w:rsid w:val="00056199"/>
    <w:rsid w:val="000612E4"/>
    <w:rsid w:val="00062061"/>
    <w:rsid w:val="00063A8D"/>
    <w:rsid w:val="00063BE5"/>
    <w:rsid w:val="0006514A"/>
    <w:rsid w:val="00072C7A"/>
    <w:rsid w:val="0009120F"/>
    <w:rsid w:val="00097A45"/>
    <w:rsid w:val="000A19A8"/>
    <w:rsid w:val="000A26D9"/>
    <w:rsid w:val="000A42EC"/>
    <w:rsid w:val="000C308F"/>
    <w:rsid w:val="000C33B6"/>
    <w:rsid w:val="000C6FA5"/>
    <w:rsid w:val="000D365D"/>
    <w:rsid w:val="000E1C45"/>
    <w:rsid w:val="000E3B11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1F3C"/>
    <w:rsid w:val="0016254E"/>
    <w:rsid w:val="00164C7B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F8B"/>
    <w:rsid w:val="003D65ED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46332"/>
    <w:rsid w:val="00547248"/>
    <w:rsid w:val="00551403"/>
    <w:rsid w:val="00556240"/>
    <w:rsid w:val="00560D29"/>
    <w:rsid w:val="00570361"/>
    <w:rsid w:val="00577A38"/>
    <w:rsid w:val="00580010"/>
    <w:rsid w:val="00587F95"/>
    <w:rsid w:val="00592DDE"/>
    <w:rsid w:val="0059618C"/>
    <w:rsid w:val="0059726A"/>
    <w:rsid w:val="005A0120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6019C0"/>
    <w:rsid w:val="00602348"/>
    <w:rsid w:val="00602876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677F"/>
    <w:rsid w:val="00700237"/>
    <w:rsid w:val="00701FEB"/>
    <w:rsid w:val="00702DA3"/>
    <w:rsid w:val="00704D12"/>
    <w:rsid w:val="00706E68"/>
    <w:rsid w:val="00715F9C"/>
    <w:rsid w:val="00717D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0C80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3C97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2386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F4C73"/>
    <w:rsid w:val="00901136"/>
    <w:rsid w:val="0091187D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9669B"/>
    <w:rsid w:val="009A02C2"/>
    <w:rsid w:val="009A15AF"/>
    <w:rsid w:val="009A40E6"/>
    <w:rsid w:val="009C46C2"/>
    <w:rsid w:val="009C4BD8"/>
    <w:rsid w:val="009D0F64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2C4"/>
    <w:rsid w:val="00A755B9"/>
    <w:rsid w:val="00A75ABF"/>
    <w:rsid w:val="00A80F6B"/>
    <w:rsid w:val="00A81134"/>
    <w:rsid w:val="00A8128C"/>
    <w:rsid w:val="00A8785C"/>
    <w:rsid w:val="00A87DC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5667"/>
    <w:rsid w:val="00BA62DE"/>
    <w:rsid w:val="00BB06C7"/>
    <w:rsid w:val="00BB79B2"/>
    <w:rsid w:val="00BB7C8E"/>
    <w:rsid w:val="00BC7069"/>
    <w:rsid w:val="00BD088D"/>
    <w:rsid w:val="00BD5B9B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45B8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116E"/>
    <w:rsid w:val="00D271BF"/>
    <w:rsid w:val="00D27767"/>
    <w:rsid w:val="00D36A5C"/>
    <w:rsid w:val="00D406F3"/>
    <w:rsid w:val="00D44787"/>
    <w:rsid w:val="00D5724D"/>
    <w:rsid w:val="00D61AE5"/>
    <w:rsid w:val="00D633A8"/>
    <w:rsid w:val="00D66735"/>
    <w:rsid w:val="00D75DDC"/>
    <w:rsid w:val="00D8557F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6DAB"/>
    <w:rsid w:val="00E15FE9"/>
    <w:rsid w:val="00E205B3"/>
    <w:rsid w:val="00E2441C"/>
    <w:rsid w:val="00E2461A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831"/>
    <w:rsid w:val="00EB35C7"/>
    <w:rsid w:val="00EB54C3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254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243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62</cp:revision>
  <cp:lastPrinted>2022-06-27T10:57:00Z</cp:lastPrinted>
  <dcterms:created xsi:type="dcterms:W3CDTF">2022-06-13T17:05:00Z</dcterms:created>
  <dcterms:modified xsi:type="dcterms:W3CDTF">2022-06-30T19:30:00Z</dcterms:modified>
</cp:coreProperties>
</file>