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1E4FB7" w14:textId="77777777" w:rsidR="00371DAA" w:rsidRPr="00E959B3" w:rsidRDefault="00371DAA" w:rsidP="00371DAA"/>
    <w:p w14:paraId="62E51C9C" w14:textId="77777777" w:rsidR="00371DAA" w:rsidRDefault="00371DAA"/>
    <w:p w14:paraId="0A87738D" w14:textId="7E9077E2" w:rsidR="00371DAA" w:rsidRDefault="00371DAA" w:rsidP="00371DA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97FA6">
        <w:rPr>
          <w:rFonts w:ascii="Times New Roman" w:hAnsi="Times New Roman" w:cs="Times New Roman"/>
          <w:b/>
          <w:sz w:val="24"/>
          <w:szCs w:val="24"/>
          <w:u w:val="single"/>
        </w:rPr>
        <w:t>PORTARIA Nº</w:t>
      </w:r>
      <w:r w:rsidR="00C935E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D97FA6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FC6836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C935E6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FC6836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</w:p>
    <w:p w14:paraId="1E200134" w14:textId="77777777" w:rsidR="00C0065E" w:rsidRPr="00371DAA" w:rsidRDefault="00C0065E" w:rsidP="00371DA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968AAC3" w14:textId="77777777" w:rsidR="00371DAA" w:rsidRPr="00D97FA6" w:rsidRDefault="00371DAA" w:rsidP="00371DAA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D97FA6">
        <w:rPr>
          <w:rFonts w:ascii="Times New Roman" w:hAnsi="Times New Roman" w:cs="Times New Roman"/>
          <w:sz w:val="24"/>
          <w:szCs w:val="24"/>
        </w:rPr>
        <w:t xml:space="preserve">O Presidente da Câmara Municipal de Vereadores de Anchieta, Estado de Santa </w:t>
      </w:r>
      <w:bookmarkEnd w:id="0"/>
      <w:r w:rsidRPr="00D97FA6">
        <w:rPr>
          <w:rFonts w:ascii="Times New Roman" w:hAnsi="Times New Roman" w:cs="Times New Roman"/>
          <w:sz w:val="24"/>
          <w:szCs w:val="24"/>
        </w:rPr>
        <w:t>Catarina, usando das atribuições que lhe são conferidas pela lei orgânica municipal, pelo regimento interno da câmara resolução n.11 de 16 de dezembro de 2010 e decreto n. 002/2014:</w:t>
      </w:r>
    </w:p>
    <w:p w14:paraId="0F6BB9B5" w14:textId="77777777" w:rsidR="00371DAA" w:rsidRPr="00D97FA6" w:rsidRDefault="00371DAA" w:rsidP="00371DAA">
      <w:pPr>
        <w:spacing w:before="120" w:after="120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97FA6">
        <w:rPr>
          <w:rFonts w:ascii="Times New Roman" w:hAnsi="Times New Roman" w:cs="Times New Roman"/>
          <w:b/>
          <w:sz w:val="24"/>
          <w:szCs w:val="24"/>
          <w:u w:val="single"/>
        </w:rPr>
        <w:t>Resolve:</w:t>
      </w:r>
    </w:p>
    <w:p w14:paraId="7E3DBA61" w14:textId="50541BCD" w:rsidR="00C0065E" w:rsidRDefault="00371DAA" w:rsidP="00C0065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65E">
        <w:rPr>
          <w:rFonts w:ascii="Times New Roman" w:hAnsi="Times New Roman" w:cs="Times New Roman"/>
          <w:sz w:val="24"/>
          <w:szCs w:val="24"/>
        </w:rPr>
        <w:t xml:space="preserve">Art. 1º </w:t>
      </w:r>
      <w:r w:rsidRPr="00C0065E">
        <w:rPr>
          <w:rFonts w:ascii="Times New Roman" w:hAnsi="Times New Roman" w:cs="Times New Roman"/>
          <w:b/>
          <w:sz w:val="24"/>
          <w:szCs w:val="24"/>
        </w:rPr>
        <w:t>CONCEDER</w:t>
      </w:r>
      <w:r w:rsidR="00C935E6" w:rsidRPr="00C0065E">
        <w:rPr>
          <w:rFonts w:ascii="Times New Roman" w:hAnsi="Times New Roman" w:cs="Times New Roman"/>
          <w:sz w:val="24"/>
          <w:szCs w:val="24"/>
        </w:rPr>
        <w:t xml:space="preserve"> </w:t>
      </w:r>
      <w:r w:rsidR="00FC6836">
        <w:rPr>
          <w:rFonts w:ascii="Times New Roman" w:hAnsi="Times New Roman" w:cs="Times New Roman"/>
          <w:sz w:val="24"/>
          <w:szCs w:val="24"/>
        </w:rPr>
        <w:t>4</w:t>
      </w:r>
      <w:r w:rsidR="00C0065E" w:rsidRPr="00C0065E">
        <w:rPr>
          <w:rFonts w:ascii="Times New Roman" w:hAnsi="Times New Roman" w:cs="Times New Roman"/>
          <w:sz w:val="24"/>
          <w:szCs w:val="24"/>
        </w:rPr>
        <w:t xml:space="preserve"> (</w:t>
      </w:r>
      <w:r w:rsidR="00FC6836">
        <w:rPr>
          <w:rFonts w:ascii="Times New Roman" w:hAnsi="Times New Roman" w:cs="Times New Roman"/>
          <w:sz w:val="24"/>
          <w:szCs w:val="24"/>
        </w:rPr>
        <w:t>quatro</w:t>
      </w:r>
      <w:r w:rsidR="00314990" w:rsidRPr="00C0065E">
        <w:rPr>
          <w:rFonts w:ascii="Times New Roman" w:hAnsi="Times New Roman" w:cs="Times New Roman"/>
          <w:sz w:val="24"/>
          <w:szCs w:val="24"/>
        </w:rPr>
        <w:t>) diária</w:t>
      </w:r>
      <w:r w:rsidR="00C0065E" w:rsidRPr="00C0065E">
        <w:rPr>
          <w:rFonts w:ascii="Times New Roman" w:hAnsi="Times New Roman" w:cs="Times New Roman"/>
          <w:sz w:val="24"/>
          <w:szCs w:val="24"/>
        </w:rPr>
        <w:t xml:space="preserve"> para viagem à Florianópolis/SC;</w:t>
      </w:r>
    </w:p>
    <w:p w14:paraId="799768AD" w14:textId="750A3FF2" w:rsidR="00C0065E" w:rsidRPr="00C0065E" w:rsidRDefault="00C0065E" w:rsidP="00C0065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65E">
        <w:rPr>
          <w:rFonts w:ascii="Times New Roman" w:hAnsi="Times New Roman" w:cs="Times New Roman"/>
          <w:sz w:val="24"/>
        </w:rPr>
        <w:t>Concessão de diárias no valor de R$ 2.</w:t>
      </w:r>
      <w:r w:rsidR="00FC6836">
        <w:rPr>
          <w:rFonts w:ascii="Times New Roman" w:hAnsi="Times New Roman" w:cs="Times New Roman"/>
          <w:sz w:val="24"/>
        </w:rPr>
        <w:t>730</w:t>
      </w:r>
      <w:r w:rsidRPr="00C0065E">
        <w:rPr>
          <w:rFonts w:ascii="Times New Roman" w:hAnsi="Times New Roman" w:cs="Times New Roman"/>
          <w:sz w:val="24"/>
        </w:rPr>
        <w:t>,</w:t>
      </w:r>
      <w:r w:rsidR="00FC6836">
        <w:rPr>
          <w:rFonts w:ascii="Times New Roman" w:hAnsi="Times New Roman" w:cs="Times New Roman"/>
          <w:sz w:val="24"/>
        </w:rPr>
        <w:t>60</w:t>
      </w:r>
      <w:r w:rsidRPr="00C0065E">
        <w:rPr>
          <w:rFonts w:ascii="Times New Roman" w:hAnsi="Times New Roman" w:cs="Times New Roman"/>
          <w:sz w:val="24"/>
        </w:rPr>
        <w:t xml:space="preserve"> (Dois Mil </w:t>
      </w:r>
      <w:r w:rsidR="00FC6836">
        <w:rPr>
          <w:rFonts w:ascii="Times New Roman" w:hAnsi="Times New Roman" w:cs="Times New Roman"/>
          <w:sz w:val="24"/>
        </w:rPr>
        <w:t>setec</w:t>
      </w:r>
      <w:r w:rsidRPr="00C0065E">
        <w:rPr>
          <w:rFonts w:ascii="Times New Roman" w:hAnsi="Times New Roman" w:cs="Times New Roman"/>
          <w:sz w:val="24"/>
        </w:rPr>
        <w:t>entos e t</w:t>
      </w:r>
      <w:r w:rsidR="00FC6836">
        <w:rPr>
          <w:rFonts w:ascii="Times New Roman" w:hAnsi="Times New Roman" w:cs="Times New Roman"/>
          <w:sz w:val="24"/>
        </w:rPr>
        <w:t>rinta</w:t>
      </w:r>
      <w:r w:rsidRPr="00C0065E">
        <w:rPr>
          <w:rFonts w:ascii="Times New Roman" w:hAnsi="Times New Roman" w:cs="Times New Roman"/>
          <w:sz w:val="24"/>
        </w:rPr>
        <w:t xml:space="preserve"> reais com setenta centavos);</w:t>
      </w:r>
    </w:p>
    <w:p w14:paraId="0B5F255E" w14:textId="561ECCE2" w:rsidR="00C935E6" w:rsidRDefault="00C0065E" w:rsidP="00C0065E">
      <w:pPr>
        <w:pStyle w:val="PargrafodaLista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0065E">
        <w:rPr>
          <w:rFonts w:ascii="Times New Roman" w:hAnsi="Times New Roman" w:cs="Times New Roman"/>
          <w:b/>
          <w:bCs/>
          <w:sz w:val="24"/>
          <w:szCs w:val="24"/>
        </w:rPr>
        <w:t>MARIO LUIZ SIGNOR</w:t>
      </w:r>
    </w:p>
    <w:p w14:paraId="7CAFAD18" w14:textId="5F5945E3" w:rsidR="00FC6836" w:rsidRPr="00C0065E" w:rsidRDefault="00FC6836" w:rsidP="00FC6836">
      <w:pPr>
        <w:pStyle w:val="PargrafodaLista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VA</w:t>
      </w:r>
      <w:r w:rsidR="005556CA">
        <w:rPr>
          <w:rFonts w:ascii="Times New Roman" w:hAnsi="Times New Roman" w:cs="Times New Roman"/>
          <w:b/>
          <w:bCs/>
          <w:sz w:val="24"/>
          <w:szCs w:val="24"/>
        </w:rPr>
        <w:t>L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DIR </w:t>
      </w:r>
      <w:r w:rsidR="005556CA">
        <w:rPr>
          <w:rFonts w:ascii="Times New Roman" w:hAnsi="Times New Roman" w:cs="Times New Roman"/>
          <w:b/>
          <w:bCs/>
          <w:sz w:val="24"/>
          <w:szCs w:val="24"/>
        </w:rPr>
        <w:t>DE LIMA</w:t>
      </w:r>
    </w:p>
    <w:p w14:paraId="7A906B53" w14:textId="77777777" w:rsidR="00FC6836" w:rsidRPr="00D97FA6" w:rsidRDefault="00FC6836" w:rsidP="00FC6836">
      <w:pPr>
        <w:pStyle w:val="PargrafodaLista"/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D97FA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6A6EBC4" w14:textId="77777777" w:rsidR="00FC6836" w:rsidRPr="00C0065E" w:rsidRDefault="00FC6836" w:rsidP="00FC6836">
      <w:pPr>
        <w:pStyle w:val="PargrafodaLista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C292EA2" w14:textId="77777777" w:rsidR="00371DAA" w:rsidRPr="00D97FA6" w:rsidRDefault="00371DAA" w:rsidP="00371DAA">
      <w:pPr>
        <w:pStyle w:val="PargrafodaLista"/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D97FA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86B6116" w14:textId="77777777" w:rsidR="005556CA" w:rsidRPr="00C0065E" w:rsidRDefault="00371DAA" w:rsidP="005556C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97FA6">
        <w:rPr>
          <w:rFonts w:ascii="Times New Roman" w:hAnsi="Times New Roman" w:cs="Times New Roman"/>
          <w:sz w:val="24"/>
          <w:szCs w:val="24"/>
        </w:rPr>
        <w:t xml:space="preserve">Art.2º Estabeleceu -se como nível de enquadramento para percepção da diária, o Decreto Legislativo nº002/2014, tendo como valor da diária R$ </w:t>
      </w:r>
      <w:r w:rsidR="00F02952">
        <w:rPr>
          <w:rFonts w:ascii="Times New Roman" w:hAnsi="Times New Roman" w:cs="Times New Roman"/>
          <w:sz w:val="24"/>
          <w:szCs w:val="24"/>
        </w:rPr>
        <w:t>5,43</w:t>
      </w:r>
      <w:r w:rsidRPr="00D97FA6">
        <w:rPr>
          <w:rFonts w:ascii="Times New Roman" w:hAnsi="Times New Roman" w:cs="Times New Roman"/>
          <w:sz w:val="24"/>
          <w:szCs w:val="24"/>
        </w:rPr>
        <w:t xml:space="preserve"> UFRM, perfazendo o total de </w:t>
      </w:r>
      <w:r w:rsidR="005556CA" w:rsidRPr="00C0065E">
        <w:rPr>
          <w:rFonts w:ascii="Times New Roman" w:hAnsi="Times New Roman" w:cs="Times New Roman"/>
          <w:sz w:val="24"/>
        </w:rPr>
        <w:t>R$ 2.</w:t>
      </w:r>
      <w:r w:rsidR="005556CA">
        <w:rPr>
          <w:rFonts w:ascii="Times New Roman" w:hAnsi="Times New Roman" w:cs="Times New Roman"/>
          <w:sz w:val="24"/>
        </w:rPr>
        <w:t>730</w:t>
      </w:r>
      <w:r w:rsidR="005556CA" w:rsidRPr="00C0065E">
        <w:rPr>
          <w:rFonts w:ascii="Times New Roman" w:hAnsi="Times New Roman" w:cs="Times New Roman"/>
          <w:sz w:val="24"/>
        </w:rPr>
        <w:t>,</w:t>
      </w:r>
      <w:r w:rsidR="005556CA">
        <w:rPr>
          <w:rFonts w:ascii="Times New Roman" w:hAnsi="Times New Roman" w:cs="Times New Roman"/>
          <w:sz w:val="24"/>
        </w:rPr>
        <w:t>60</w:t>
      </w:r>
      <w:r w:rsidR="005556CA" w:rsidRPr="00C0065E">
        <w:rPr>
          <w:rFonts w:ascii="Times New Roman" w:hAnsi="Times New Roman" w:cs="Times New Roman"/>
          <w:sz w:val="24"/>
        </w:rPr>
        <w:t xml:space="preserve"> (Dois Mil </w:t>
      </w:r>
      <w:r w:rsidR="005556CA">
        <w:rPr>
          <w:rFonts w:ascii="Times New Roman" w:hAnsi="Times New Roman" w:cs="Times New Roman"/>
          <w:sz w:val="24"/>
        </w:rPr>
        <w:t>setec</w:t>
      </w:r>
      <w:r w:rsidR="005556CA" w:rsidRPr="00C0065E">
        <w:rPr>
          <w:rFonts w:ascii="Times New Roman" w:hAnsi="Times New Roman" w:cs="Times New Roman"/>
          <w:sz w:val="24"/>
        </w:rPr>
        <w:t>entos e t</w:t>
      </w:r>
      <w:r w:rsidR="005556CA">
        <w:rPr>
          <w:rFonts w:ascii="Times New Roman" w:hAnsi="Times New Roman" w:cs="Times New Roman"/>
          <w:sz w:val="24"/>
        </w:rPr>
        <w:t>rinta</w:t>
      </w:r>
      <w:r w:rsidR="005556CA" w:rsidRPr="00C0065E">
        <w:rPr>
          <w:rFonts w:ascii="Times New Roman" w:hAnsi="Times New Roman" w:cs="Times New Roman"/>
          <w:sz w:val="24"/>
        </w:rPr>
        <w:t xml:space="preserve"> reais com setenta centavos);</w:t>
      </w:r>
    </w:p>
    <w:p w14:paraId="13D985FF" w14:textId="68E9B255" w:rsidR="00371DAA" w:rsidRDefault="00371DAA" w:rsidP="005556C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97FA6">
        <w:rPr>
          <w:rFonts w:ascii="Times New Roman" w:hAnsi="Times New Roman" w:cs="Times New Roman"/>
          <w:sz w:val="24"/>
          <w:szCs w:val="24"/>
        </w:rPr>
        <w:t>Art.3º Esta portaria entra em vigor na data da sua publicação.</w:t>
      </w:r>
    </w:p>
    <w:p w14:paraId="7D377EBA" w14:textId="77777777" w:rsidR="00C0065E" w:rsidRPr="00D97FA6" w:rsidRDefault="00C0065E" w:rsidP="00371DAA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AF64049" w14:textId="663A9B3A" w:rsidR="00371DAA" w:rsidRPr="00D97FA6" w:rsidRDefault="00371DAA" w:rsidP="00371DAA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97FA6">
        <w:rPr>
          <w:rFonts w:ascii="Times New Roman" w:hAnsi="Times New Roman" w:cs="Times New Roman"/>
          <w:sz w:val="24"/>
          <w:szCs w:val="24"/>
        </w:rPr>
        <w:t xml:space="preserve">Câmara Municipal </w:t>
      </w:r>
      <w:r w:rsidR="00F02952">
        <w:rPr>
          <w:rFonts w:ascii="Times New Roman" w:hAnsi="Times New Roman" w:cs="Times New Roman"/>
          <w:sz w:val="24"/>
          <w:szCs w:val="24"/>
        </w:rPr>
        <w:t xml:space="preserve">de Vereadores de Anchieta, em </w:t>
      </w:r>
      <w:r w:rsidR="005556CA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 xml:space="preserve"> de</w:t>
      </w:r>
      <w:r w:rsidR="00C0065E">
        <w:rPr>
          <w:rFonts w:ascii="Times New Roman" w:hAnsi="Times New Roman" w:cs="Times New Roman"/>
          <w:sz w:val="24"/>
          <w:szCs w:val="24"/>
        </w:rPr>
        <w:t xml:space="preserve"> </w:t>
      </w:r>
      <w:r w:rsidR="005556CA">
        <w:rPr>
          <w:rFonts w:ascii="Times New Roman" w:hAnsi="Times New Roman" w:cs="Times New Roman"/>
          <w:sz w:val="24"/>
          <w:szCs w:val="24"/>
        </w:rPr>
        <w:t>janeiro</w:t>
      </w:r>
      <w:r w:rsidRPr="00D97FA6">
        <w:rPr>
          <w:rFonts w:ascii="Times New Roman" w:hAnsi="Times New Roman" w:cs="Times New Roman"/>
          <w:sz w:val="24"/>
          <w:szCs w:val="24"/>
        </w:rPr>
        <w:t xml:space="preserve"> de 202</w:t>
      </w:r>
      <w:r w:rsidR="005556CA">
        <w:rPr>
          <w:rFonts w:ascii="Times New Roman" w:hAnsi="Times New Roman" w:cs="Times New Roman"/>
          <w:sz w:val="24"/>
          <w:szCs w:val="24"/>
        </w:rPr>
        <w:t>4</w:t>
      </w:r>
      <w:r w:rsidRPr="00D97FA6">
        <w:rPr>
          <w:rFonts w:ascii="Times New Roman" w:hAnsi="Times New Roman" w:cs="Times New Roman"/>
          <w:sz w:val="24"/>
          <w:szCs w:val="24"/>
        </w:rPr>
        <w:t>.</w:t>
      </w:r>
    </w:p>
    <w:p w14:paraId="740CF048" w14:textId="77777777" w:rsidR="00371DAA" w:rsidRDefault="00371DAA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2F6AEA1A" w14:textId="53BE9609" w:rsidR="00F02952" w:rsidRPr="00F02952" w:rsidRDefault="005556CA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Mario Luiz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Signor</w:t>
      </w:r>
      <w:proofErr w:type="spellEnd"/>
    </w:p>
    <w:p w14:paraId="33A3A94F" w14:textId="77777777" w:rsidR="00371DAA" w:rsidRDefault="00371DAA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97FA6">
        <w:rPr>
          <w:rFonts w:ascii="Times New Roman" w:hAnsi="Times New Roman" w:cs="Times New Roman"/>
          <w:sz w:val="24"/>
          <w:szCs w:val="24"/>
        </w:rPr>
        <w:t>Presidente da Câmara Municipal</w:t>
      </w:r>
    </w:p>
    <w:p w14:paraId="28A30894" w14:textId="77777777" w:rsidR="00371DAA" w:rsidRDefault="00371DAA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18CD72E" w14:textId="77777777" w:rsidR="00371DAA" w:rsidRDefault="00371DAA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327C924" w14:textId="77777777" w:rsidR="00F02952" w:rsidRDefault="00F02952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85C4438" w14:textId="77777777" w:rsidR="00F02952" w:rsidRDefault="00F02952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6B1DF86" w14:textId="77777777" w:rsidR="00F02952" w:rsidRPr="00D97FA6" w:rsidRDefault="00F02952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0D906F4" w14:textId="77777777" w:rsidR="00371DAA" w:rsidRPr="00371DAA" w:rsidRDefault="00371DAA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71DAA">
        <w:rPr>
          <w:rFonts w:ascii="Times New Roman" w:hAnsi="Times New Roman" w:cs="Times New Roman"/>
          <w:sz w:val="18"/>
          <w:szCs w:val="18"/>
        </w:rPr>
        <w:t>Certifico que a presente Portaria</w:t>
      </w:r>
    </w:p>
    <w:p w14:paraId="20EC6801" w14:textId="77777777" w:rsidR="00371DAA" w:rsidRPr="00371DAA" w:rsidRDefault="00371DAA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71DAA">
        <w:rPr>
          <w:rFonts w:ascii="Times New Roman" w:hAnsi="Times New Roman" w:cs="Times New Roman"/>
          <w:sz w:val="18"/>
          <w:szCs w:val="18"/>
        </w:rPr>
        <w:t>Foi publicada na forma da Lei.</w:t>
      </w:r>
    </w:p>
    <w:p w14:paraId="285EAC08" w14:textId="77777777" w:rsidR="00371DAA" w:rsidRPr="00371DAA" w:rsidRDefault="00371DAA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66E76A1" w14:textId="77777777" w:rsidR="00371DAA" w:rsidRPr="00D97FA6" w:rsidRDefault="00371DAA" w:rsidP="00371DAA">
      <w:pPr>
        <w:rPr>
          <w:rFonts w:ascii="Times New Roman" w:hAnsi="Times New Roman" w:cs="Times New Roman"/>
          <w:sz w:val="24"/>
          <w:szCs w:val="24"/>
        </w:rPr>
      </w:pPr>
    </w:p>
    <w:p w14:paraId="36C9E19F" w14:textId="77777777" w:rsidR="00371DAA" w:rsidRDefault="00371DAA"/>
    <w:sectPr w:rsidR="00371DAA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58536E" w14:textId="77777777" w:rsidR="00C74CCE" w:rsidRDefault="00C74CCE">
      <w:pPr>
        <w:spacing w:after="0" w:line="240" w:lineRule="auto"/>
      </w:pPr>
      <w:r>
        <w:separator/>
      </w:r>
    </w:p>
  </w:endnote>
  <w:endnote w:type="continuationSeparator" w:id="0">
    <w:p w14:paraId="5EA6E3E8" w14:textId="77777777" w:rsidR="00C74CCE" w:rsidRDefault="00C74C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9C0722" w14:textId="77777777" w:rsidR="00C0065E" w:rsidRDefault="00C0065E" w:rsidP="00C0065E">
    <w:pPr>
      <w:pStyle w:val="Rodap"/>
      <w:jc w:val="center"/>
      <w:rPr>
        <w:rFonts w:cstheme="minorHAnsi"/>
        <w:sz w:val="20"/>
        <w:szCs w:val="20"/>
      </w:rPr>
    </w:pPr>
    <w:r>
      <w:rPr>
        <w:rFonts w:cstheme="minorHAnsi"/>
        <w:sz w:val="20"/>
        <w:szCs w:val="20"/>
      </w:rPr>
      <w:t xml:space="preserve">Rua Vereador Geraldo </w:t>
    </w:r>
    <w:proofErr w:type="spellStart"/>
    <w:r>
      <w:rPr>
        <w:rFonts w:cstheme="minorHAnsi"/>
        <w:sz w:val="20"/>
        <w:szCs w:val="20"/>
      </w:rPr>
      <w:t>Garlet</w:t>
    </w:r>
    <w:proofErr w:type="spellEnd"/>
    <w:r>
      <w:rPr>
        <w:rFonts w:cstheme="minorHAnsi"/>
        <w:sz w:val="20"/>
        <w:szCs w:val="20"/>
      </w:rPr>
      <w:t>, nº 01- Centro- CEP 89970-000- Anchieta-SC- Fone (49)3653-0585</w:t>
    </w:r>
  </w:p>
  <w:p w14:paraId="6ACA7ED6" w14:textId="77777777" w:rsidR="00C0065E" w:rsidRDefault="00C0065E" w:rsidP="00C0065E">
    <w:pPr>
      <w:pStyle w:val="Rodap"/>
      <w:jc w:val="center"/>
      <w:rPr>
        <w:rFonts w:cstheme="minorHAnsi"/>
        <w:sz w:val="20"/>
        <w:szCs w:val="20"/>
      </w:rPr>
    </w:pPr>
    <w:proofErr w:type="spellStart"/>
    <w:r>
      <w:rPr>
        <w:rFonts w:cstheme="minorHAnsi"/>
        <w:sz w:val="20"/>
        <w:szCs w:val="20"/>
      </w:rPr>
      <w:t>Email</w:t>
    </w:r>
    <w:proofErr w:type="spellEnd"/>
    <w:r>
      <w:rPr>
        <w:rFonts w:cstheme="minorHAnsi"/>
        <w:sz w:val="20"/>
        <w:szCs w:val="20"/>
      </w:rPr>
      <w:t xml:space="preserve">: </w:t>
    </w:r>
    <w:hyperlink r:id="rId1" w:history="1">
      <w:r>
        <w:rPr>
          <w:rStyle w:val="Hyperlink"/>
          <w:rFonts w:cstheme="minorHAnsi"/>
        </w:rPr>
        <w:t>camaradevereadoresanchieta@gmail.com</w:t>
      </w:r>
    </w:hyperlink>
    <w:r>
      <w:rPr>
        <w:rFonts w:cstheme="minorHAnsi"/>
        <w:sz w:val="20"/>
        <w:szCs w:val="20"/>
      </w:rPr>
      <w:t xml:space="preserve"> – Site: www.anchieta.sc.leg.br</w:t>
    </w:r>
  </w:p>
  <w:p w14:paraId="711833C1" w14:textId="77777777" w:rsidR="00C0065E" w:rsidRDefault="00C0065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2C0E9B" w14:textId="77777777" w:rsidR="00C74CCE" w:rsidRDefault="00C74CCE">
      <w:pPr>
        <w:spacing w:after="0" w:line="240" w:lineRule="auto"/>
      </w:pPr>
      <w:r>
        <w:separator/>
      </w:r>
    </w:p>
  </w:footnote>
  <w:footnote w:type="continuationSeparator" w:id="0">
    <w:p w14:paraId="75B160E4" w14:textId="77777777" w:rsidR="00C74CCE" w:rsidRDefault="00C74C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4980AA" w14:textId="77777777" w:rsidR="000D296F" w:rsidRDefault="00C74CCE">
    <w:pPr>
      <w:pStyle w:val="Cabealho"/>
    </w:pPr>
    <w:r>
      <w:rPr>
        <w:noProof/>
        <w:lang w:eastAsia="pt-BR"/>
      </w:rPr>
      <w:pict w14:anchorId="2E0AC6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76664A" w14:textId="77777777" w:rsidR="00C0065E" w:rsidRPr="002C5680" w:rsidRDefault="00C0065E" w:rsidP="00C0065E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1AFAABB6" wp14:editId="1D9A2196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7C3F144C" w14:textId="77777777" w:rsidR="00C0065E" w:rsidRPr="00A9420B" w:rsidRDefault="00C0065E" w:rsidP="00C0065E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3596DF3B" w14:textId="77777777" w:rsidR="00C0065E" w:rsidRDefault="00C0065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13F393" w14:textId="77777777" w:rsidR="000D296F" w:rsidRDefault="00C74CCE">
    <w:pPr>
      <w:pStyle w:val="Cabealho"/>
    </w:pPr>
    <w:r>
      <w:rPr>
        <w:noProof/>
        <w:lang w:eastAsia="pt-BR"/>
      </w:rPr>
      <w:pict w14:anchorId="4B18F6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885044"/>
    <w:multiLevelType w:val="hybridMultilevel"/>
    <w:tmpl w:val="9B3AA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6F64AC"/>
    <w:multiLevelType w:val="hybridMultilevel"/>
    <w:tmpl w:val="C7C8E6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7B0C5C"/>
    <w:multiLevelType w:val="hybridMultilevel"/>
    <w:tmpl w:val="62DCFF68"/>
    <w:lvl w:ilvl="0" w:tplc="D28A973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DAA"/>
    <w:rsid w:val="001673AE"/>
    <w:rsid w:val="00172CA7"/>
    <w:rsid w:val="001E17BF"/>
    <w:rsid w:val="00314990"/>
    <w:rsid w:val="00371DAA"/>
    <w:rsid w:val="003C5949"/>
    <w:rsid w:val="005556CA"/>
    <w:rsid w:val="00884FAB"/>
    <w:rsid w:val="008A160A"/>
    <w:rsid w:val="008D1EA7"/>
    <w:rsid w:val="00A25E9B"/>
    <w:rsid w:val="00B55C7A"/>
    <w:rsid w:val="00C0065E"/>
    <w:rsid w:val="00C74CCE"/>
    <w:rsid w:val="00C935E6"/>
    <w:rsid w:val="00D450A5"/>
    <w:rsid w:val="00DA45FB"/>
    <w:rsid w:val="00E70D77"/>
    <w:rsid w:val="00EE3748"/>
    <w:rsid w:val="00F02952"/>
    <w:rsid w:val="00FC6836"/>
    <w:rsid w:val="00FD6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0D1C4D6"/>
  <w15:chartTrackingRefBased/>
  <w15:docId w15:val="{C62869CC-1772-41C6-A5D3-65542F69D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71DAA"/>
    <w:pPr>
      <w:spacing w:after="200" w:line="276" w:lineRule="auto"/>
    </w:pPr>
    <w:rPr>
      <w:rFonts w:ascii="Calibri" w:eastAsia="Calibri" w:hAnsi="Calibri" w:cs="Calibri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PargrafodaLista">
    <w:name w:val="List Paragraph"/>
    <w:basedOn w:val="Normal"/>
    <w:uiPriority w:val="34"/>
    <w:qFormat/>
    <w:rsid w:val="00371DA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66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642"/>
    <w:rPr>
      <w:rFonts w:ascii="Segoe UI" w:eastAsia="Calibri" w:hAnsi="Segoe UI" w:cs="Segoe UI"/>
      <w:sz w:val="18"/>
      <w:szCs w:val="18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C006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156</Words>
  <Characters>847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6</cp:revision>
  <cp:lastPrinted>2024-01-12T19:06:00Z</cp:lastPrinted>
  <dcterms:created xsi:type="dcterms:W3CDTF">2024-01-12T12:54:00Z</dcterms:created>
  <dcterms:modified xsi:type="dcterms:W3CDTF">2024-01-12T19:10:00Z</dcterms:modified>
</cp:coreProperties>
</file>