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ED013" w14:textId="01E73652" w:rsidR="00F52FCC" w:rsidRPr="003D2F38" w:rsidRDefault="00F52FCC" w:rsidP="00F52FCC">
      <w:pPr>
        <w:pStyle w:val="Pr-formataoHTML"/>
        <w:spacing w:line="276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Portaria nº 4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2</w:t>
      </w:r>
      <w:r w:rsidR="000E7077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3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, de </w:t>
      </w:r>
      <w:r w:rsidR="0014321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19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de </w:t>
      </w:r>
      <w:r w:rsidR="0014321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novembro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de 2025</w:t>
      </w:r>
    </w:p>
    <w:p w14:paraId="07D14ECF" w14:textId="77777777" w:rsidR="00F52FCC" w:rsidRPr="003D2F38" w:rsidRDefault="00F52FCC" w:rsidP="00F52FCC">
      <w:pPr>
        <w:pStyle w:val="Pr-formataoHTM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C90FE1" w14:textId="77777777" w:rsidR="00F52FCC" w:rsidRPr="003D2F38" w:rsidRDefault="00F52FCC" w:rsidP="00F52FCC">
      <w:pPr>
        <w:pStyle w:val="Pr-formataoHTM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72D273" w14:textId="77B7B937" w:rsidR="00F52FCC" w:rsidRPr="003D2F38" w:rsidRDefault="00F52FCC" w:rsidP="00F52FCC">
      <w:pPr>
        <w:spacing w:line="276" w:lineRule="auto"/>
        <w:ind w:left="3544"/>
        <w:jc w:val="both"/>
        <w:rPr>
          <w:i/>
          <w:sz w:val="24"/>
        </w:rPr>
      </w:pPr>
      <w:r w:rsidRPr="003D2F38">
        <w:rPr>
          <w:i/>
          <w:sz w:val="24"/>
        </w:rPr>
        <w:t>“</w:t>
      </w:r>
      <w:r w:rsidRPr="003D2F38">
        <w:rPr>
          <w:b/>
          <w:bCs/>
          <w:sz w:val="24"/>
        </w:rPr>
        <w:t>Altera o calendário da Câmara Municipal de Manhumirim</w:t>
      </w:r>
      <w:r>
        <w:rPr>
          <w:b/>
          <w:bCs/>
          <w:sz w:val="24"/>
        </w:rPr>
        <w:t xml:space="preserve"> em razão do </w:t>
      </w:r>
      <w:r w:rsidR="0014321D">
        <w:rPr>
          <w:b/>
          <w:bCs/>
          <w:sz w:val="24"/>
        </w:rPr>
        <w:t xml:space="preserve">feriado do </w:t>
      </w:r>
      <w:r w:rsidR="00EC5A10">
        <w:rPr>
          <w:b/>
          <w:bCs/>
          <w:sz w:val="24"/>
        </w:rPr>
        <w:t>Dia da Consciência Negra</w:t>
      </w:r>
      <w:r w:rsidR="0014321D">
        <w:rPr>
          <w:b/>
          <w:bCs/>
          <w:sz w:val="24"/>
        </w:rPr>
        <w:t xml:space="preserve"> </w:t>
      </w:r>
      <w:r w:rsidR="00EC5A10">
        <w:rPr>
          <w:b/>
          <w:bCs/>
          <w:sz w:val="24"/>
        </w:rPr>
        <w:t xml:space="preserve">o </w:t>
      </w:r>
      <w:r w:rsidR="0014321D">
        <w:rPr>
          <w:b/>
          <w:bCs/>
          <w:sz w:val="24"/>
        </w:rPr>
        <w:t>20 de novembro</w:t>
      </w:r>
      <w:r w:rsidRPr="003D2F38">
        <w:rPr>
          <w:b/>
          <w:bCs/>
          <w:sz w:val="24"/>
        </w:rPr>
        <w:t>”</w:t>
      </w:r>
      <w:r w:rsidRPr="003D2F38">
        <w:rPr>
          <w:b/>
          <w:bCs/>
          <w:i/>
          <w:sz w:val="24"/>
        </w:rPr>
        <w:t>.</w:t>
      </w:r>
    </w:p>
    <w:p w14:paraId="770069F4" w14:textId="77777777" w:rsidR="00F52FCC" w:rsidRPr="003D2F38" w:rsidRDefault="00F52FCC" w:rsidP="00F52FCC">
      <w:pPr>
        <w:spacing w:line="276" w:lineRule="auto"/>
        <w:rPr>
          <w:sz w:val="24"/>
        </w:rPr>
      </w:pPr>
    </w:p>
    <w:p w14:paraId="65EDB039" w14:textId="77777777" w:rsidR="00F52FCC" w:rsidRPr="003D2F38" w:rsidRDefault="00F52FCC" w:rsidP="00F52FCC">
      <w:pPr>
        <w:spacing w:line="276" w:lineRule="auto"/>
        <w:rPr>
          <w:sz w:val="24"/>
        </w:rPr>
      </w:pPr>
    </w:p>
    <w:p w14:paraId="6A8E5AD6" w14:textId="77777777" w:rsidR="00F52FCC" w:rsidRPr="003D2F38" w:rsidRDefault="00F52FCC" w:rsidP="00F52FCC">
      <w:pPr>
        <w:pStyle w:val="Corpodetexto"/>
        <w:spacing w:line="276" w:lineRule="auto"/>
        <w:rPr>
          <w:b w:val="0"/>
          <w:sz w:val="24"/>
        </w:rPr>
      </w:pPr>
      <w:r w:rsidRPr="003D2F38">
        <w:rPr>
          <w:b w:val="0"/>
          <w:bCs w:val="0"/>
          <w:sz w:val="24"/>
        </w:rPr>
        <w:tab/>
        <w:t xml:space="preserve">O Vereador Alexandre de Jesus Nascimento, Presidente da Câmara Municipal de Manhumirim, no uso de suas atribuições </w:t>
      </w:r>
      <w:proofErr w:type="gramStart"/>
      <w:r w:rsidRPr="003D2F38">
        <w:rPr>
          <w:b w:val="0"/>
          <w:bCs w:val="0"/>
          <w:sz w:val="24"/>
        </w:rPr>
        <w:t>legais, etc.</w:t>
      </w:r>
      <w:proofErr w:type="gramEnd"/>
      <w:r w:rsidRPr="003D2F38">
        <w:rPr>
          <w:b w:val="0"/>
          <w:bCs w:val="0"/>
          <w:sz w:val="24"/>
        </w:rPr>
        <w:t xml:space="preserve">, e considerando especialmente o que dispõe no parágrafo único, artigo 1º da Portaria nº </w:t>
      </w:r>
      <w:r>
        <w:rPr>
          <w:b w:val="0"/>
          <w:bCs w:val="0"/>
          <w:sz w:val="24"/>
        </w:rPr>
        <w:t>406</w:t>
      </w:r>
      <w:r w:rsidRPr="003D2F38">
        <w:rPr>
          <w:b w:val="0"/>
          <w:bCs w:val="0"/>
          <w:sz w:val="24"/>
        </w:rPr>
        <w:t xml:space="preserve">, de </w:t>
      </w:r>
      <w:r>
        <w:rPr>
          <w:b w:val="0"/>
          <w:bCs w:val="0"/>
          <w:sz w:val="24"/>
        </w:rPr>
        <w:t>20</w:t>
      </w:r>
      <w:r w:rsidRPr="003D2F38">
        <w:rPr>
          <w:b w:val="0"/>
          <w:bCs w:val="0"/>
          <w:sz w:val="24"/>
        </w:rPr>
        <w:t>/02/202</w:t>
      </w:r>
      <w:r>
        <w:rPr>
          <w:b w:val="0"/>
          <w:bCs w:val="0"/>
          <w:sz w:val="24"/>
        </w:rPr>
        <w:t>5</w:t>
      </w:r>
      <w:r w:rsidRPr="003D2F38">
        <w:rPr>
          <w:b w:val="0"/>
          <w:bCs w:val="0"/>
          <w:sz w:val="24"/>
        </w:rPr>
        <w:t>, resolve,</w:t>
      </w:r>
    </w:p>
    <w:p w14:paraId="723FC5AA" w14:textId="77777777" w:rsidR="00F52FCC" w:rsidRPr="003D2F38" w:rsidRDefault="00F52FCC" w:rsidP="00F52FCC">
      <w:pPr>
        <w:spacing w:line="276" w:lineRule="auto"/>
        <w:ind w:firstLine="708"/>
        <w:jc w:val="both"/>
        <w:rPr>
          <w:b/>
          <w:sz w:val="24"/>
        </w:rPr>
      </w:pPr>
    </w:p>
    <w:p w14:paraId="138F099D" w14:textId="684ED05C" w:rsidR="00F52FCC" w:rsidRDefault="00F52FCC" w:rsidP="00F52FCC">
      <w:pPr>
        <w:ind w:firstLine="426"/>
        <w:jc w:val="both"/>
        <w:rPr>
          <w:sz w:val="24"/>
        </w:rPr>
      </w:pPr>
      <w:r w:rsidRPr="003D2F38">
        <w:rPr>
          <w:sz w:val="24"/>
        </w:rPr>
        <w:tab/>
      </w:r>
      <w:r w:rsidRPr="003D2F38">
        <w:rPr>
          <w:b/>
          <w:bCs/>
          <w:sz w:val="24"/>
        </w:rPr>
        <w:t>Art. 1º -</w:t>
      </w:r>
      <w:r w:rsidRPr="003D2F38">
        <w:rPr>
          <w:bCs/>
          <w:sz w:val="24"/>
        </w:rPr>
        <w:t xml:space="preserve"> </w:t>
      </w:r>
      <w:r w:rsidR="0014321D" w:rsidRPr="003D2F38">
        <w:rPr>
          <w:sz w:val="24"/>
        </w:rPr>
        <w:t xml:space="preserve">Fica estabelecido recesso na Câmara Municipal de Manhumirim no dia, </w:t>
      </w:r>
      <w:r w:rsidR="0014321D">
        <w:rPr>
          <w:sz w:val="24"/>
        </w:rPr>
        <w:t>2</w:t>
      </w:r>
      <w:r w:rsidR="0014321D">
        <w:rPr>
          <w:sz w:val="24"/>
        </w:rPr>
        <w:t>1</w:t>
      </w:r>
      <w:r w:rsidR="0014321D">
        <w:rPr>
          <w:sz w:val="24"/>
        </w:rPr>
        <w:t xml:space="preserve"> de </w:t>
      </w:r>
      <w:r w:rsidR="0014321D">
        <w:rPr>
          <w:sz w:val="24"/>
        </w:rPr>
        <w:t>novembro</w:t>
      </w:r>
      <w:r w:rsidR="0014321D">
        <w:rPr>
          <w:sz w:val="24"/>
        </w:rPr>
        <w:t xml:space="preserve"> </w:t>
      </w:r>
      <w:r w:rsidR="0014321D" w:rsidRPr="003D2F38">
        <w:rPr>
          <w:sz w:val="24"/>
        </w:rPr>
        <w:t>(</w:t>
      </w:r>
      <w:r w:rsidR="0014321D">
        <w:rPr>
          <w:sz w:val="24"/>
        </w:rPr>
        <w:t>sexta</w:t>
      </w:r>
      <w:r w:rsidR="0014321D" w:rsidRPr="003D2F38">
        <w:rPr>
          <w:sz w:val="24"/>
        </w:rPr>
        <w:t>-feira), em virtude do feriado d</w:t>
      </w:r>
      <w:r w:rsidR="0014321D">
        <w:rPr>
          <w:sz w:val="24"/>
        </w:rPr>
        <w:t>o</w:t>
      </w:r>
      <w:r w:rsidR="0014321D">
        <w:rPr>
          <w:sz w:val="24"/>
        </w:rPr>
        <w:t xml:space="preserve"> </w:t>
      </w:r>
      <w:r w:rsidR="0014321D">
        <w:rPr>
          <w:sz w:val="24"/>
        </w:rPr>
        <w:t>Dia da Consciência Negra o 20 de novembro</w:t>
      </w:r>
      <w:r w:rsidR="0014321D">
        <w:rPr>
          <w:sz w:val="24"/>
        </w:rPr>
        <w:t xml:space="preserve">. A Câmara Municipal retornará com seu </w:t>
      </w:r>
      <w:r w:rsidR="0014321D" w:rsidRPr="003D2F38">
        <w:rPr>
          <w:sz w:val="24"/>
        </w:rPr>
        <w:t xml:space="preserve">funcionamento normal no dia </w:t>
      </w:r>
      <w:r w:rsidR="0014321D">
        <w:rPr>
          <w:sz w:val="24"/>
        </w:rPr>
        <w:t>2</w:t>
      </w:r>
      <w:r w:rsidR="0014321D">
        <w:rPr>
          <w:sz w:val="24"/>
        </w:rPr>
        <w:t>4</w:t>
      </w:r>
      <w:r w:rsidR="0014321D" w:rsidRPr="003D2F38">
        <w:rPr>
          <w:sz w:val="24"/>
        </w:rPr>
        <w:t xml:space="preserve"> de </w:t>
      </w:r>
      <w:r w:rsidR="0014321D">
        <w:rPr>
          <w:sz w:val="24"/>
        </w:rPr>
        <w:t>novembro</w:t>
      </w:r>
      <w:r w:rsidR="0014321D">
        <w:rPr>
          <w:sz w:val="24"/>
        </w:rPr>
        <w:t xml:space="preserve"> </w:t>
      </w:r>
      <w:r w:rsidR="0014321D" w:rsidRPr="003D2F38">
        <w:rPr>
          <w:sz w:val="24"/>
        </w:rPr>
        <w:t>(</w:t>
      </w:r>
      <w:r w:rsidR="0014321D">
        <w:rPr>
          <w:sz w:val="24"/>
        </w:rPr>
        <w:t>segunda</w:t>
      </w:r>
      <w:r w:rsidR="0014321D" w:rsidRPr="003D2F38">
        <w:rPr>
          <w:sz w:val="24"/>
        </w:rPr>
        <w:t>-feira).</w:t>
      </w:r>
    </w:p>
    <w:p w14:paraId="6FA51D79" w14:textId="77777777" w:rsidR="00BD4803" w:rsidRPr="003D2F38" w:rsidRDefault="00BD4803" w:rsidP="00F52FCC">
      <w:pPr>
        <w:ind w:firstLine="426"/>
        <w:jc w:val="both"/>
        <w:rPr>
          <w:b/>
          <w:bCs/>
          <w:sz w:val="24"/>
        </w:rPr>
      </w:pPr>
    </w:p>
    <w:p w14:paraId="71709370" w14:textId="77777777" w:rsidR="00F52FCC" w:rsidRPr="003D2F38" w:rsidRDefault="00F52FCC" w:rsidP="00F52FCC">
      <w:pPr>
        <w:ind w:firstLine="426"/>
        <w:jc w:val="both"/>
        <w:rPr>
          <w:sz w:val="24"/>
        </w:rPr>
      </w:pPr>
      <w:r w:rsidRPr="003D2F38">
        <w:rPr>
          <w:b/>
          <w:bCs/>
          <w:sz w:val="24"/>
        </w:rPr>
        <w:t xml:space="preserve">Art. 2º - </w:t>
      </w:r>
      <w:r w:rsidRPr="003D2F38">
        <w:rPr>
          <w:sz w:val="24"/>
        </w:rPr>
        <w:t>Esta portaria entra em vigor na data de sua publicação, revogam-se as disposições em contrário.</w:t>
      </w:r>
    </w:p>
    <w:p w14:paraId="06D533DD" w14:textId="77777777" w:rsidR="00F52FCC" w:rsidRPr="003D2F38" w:rsidRDefault="00F52FCC" w:rsidP="00F52FCC">
      <w:pPr>
        <w:spacing w:line="276" w:lineRule="auto"/>
        <w:ind w:right="340" w:firstLine="708"/>
        <w:jc w:val="both"/>
        <w:rPr>
          <w:sz w:val="24"/>
        </w:rPr>
      </w:pPr>
    </w:p>
    <w:p w14:paraId="1B426719" w14:textId="516A3736" w:rsidR="00F52FCC" w:rsidRPr="003D2F38" w:rsidRDefault="00F52FCC" w:rsidP="00BD4803">
      <w:pPr>
        <w:spacing w:line="276" w:lineRule="auto"/>
        <w:ind w:right="340"/>
        <w:jc w:val="both"/>
        <w:rPr>
          <w:b/>
          <w:bCs/>
          <w:sz w:val="24"/>
        </w:rPr>
      </w:pPr>
      <w:r w:rsidRPr="003D2F38">
        <w:rPr>
          <w:b/>
          <w:sz w:val="24"/>
        </w:rPr>
        <w:tab/>
      </w:r>
    </w:p>
    <w:p w14:paraId="5D79E5CC" w14:textId="62A594F4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  <w:r w:rsidRPr="003D2F38">
        <w:rPr>
          <w:b/>
          <w:bCs/>
          <w:sz w:val="24"/>
        </w:rPr>
        <w:t xml:space="preserve"> </w:t>
      </w:r>
      <w:r w:rsidRPr="003D2F38">
        <w:rPr>
          <w:b/>
          <w:bCs/>
          <w:sz w:val="24"/>
        </w:rPr>
        <w:tab/>
      </w:r>
      <w:r w:rsidRPr="003D2F38">
        <w:rPr>
          <w:bCs/>
          <w:sz w:val="24"/>
        </w:rPr>
        <w:t xml:space="preserve">Câmara Municipal de Manhumirim, em </w:t>
      </w:r>
      <w:r w:rsidR="0014321D">
        <w:rPr>
          <w:bCs/>
          <w:sz w:val="24"/>
        </w:rPr>
        <w:t>19</w:t>
      </w:r>
      <w:r w:rsidRPr="003D2F38">
        <w:rPr>
          <w:bCs/>
          <w:sz w:val="24"/>
        </w:rPr>
        <w:t xml:space="preserve"> de </w:t>
      </w:r>
      <w:r w:rsidR="0014321D">
        <w:rPr>
          <w:bCs/>
          <w:sz w:val="24"/>
        </w:rPr>
        <w:t>novembro</w:t>
      </w:r>
      <w:r>
        <w:rPr>
          <w:bCs/>
          <w:sz w:val="24"/>
        </w:rPr>
        <w:t xml:space="preserve"> </w:t>
      </w:r>
      <w:r w:rsidRPr="003D2F38">
        <w:rPr>
          <w:bCs/>
          <w:sz w:val="24"/>
        </w:rPr>
        <w:t>de 2025.</w:t>
      </w:r>
    </w:p>
    <w:p w14:paraId="2871BA66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2E089520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1A4DBDB3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33734409" w14:textId="77777777" w:rsidR="00F52FCC" w:rsidRPr="003D2F38" w:rsidRDefault="00F52FCC" w:rsidP="00F52FCC">
      <w:pPr>
        <w:spacing w:line="276" w:lineRule="auto"/>
        <w:jc w:val="both"/>
        <w:rPr>
          <w:b/>
          <w:bCs/>
          <w:sz w:val="24"/>
        </w:rPr>
      </w:pPr>
    </w:p>
    <w:p w14:paraId="6805D619" w14:textId="77777777" w:rsidR="00F52FCC" w:rsidRPr="003D2F38" w:rsidRDefault="00F52FCC" w:rsidP="00F52FCC">
      <w:pPr>
        <w:spacing w:line="276" w:lineRule="auto"/>
        <w:jc w:val="center"/>
        <w:rPr>
          <w:b/>
          <w:bCs/>
          <w:sz w:val="24"/>
        </w:rPr>
      </w:pPr>
    </w:p>
    <w:p w14:paraId="42F36C33" w14:textId="77777777" w:rsidR="00F52FCC" w:rsidRPr="003D2F38" w:rsidRDefault="00F52FCC" w:rsidP="00F52FCC">
      <w:pPr>
        <w:spacing w:line="276" w:lineRule="auto"/>
        <w:jc w:val="center"/>
        <w:rPr>
          <w:b/>
          <w:bCs/>
          <w:sz w:val="24"/>
        </w:rPr>
      </w:pPr>
    </w:p>
    <w:p w14:paraId="0F8AC8AE" w14:textId="77777777" w:rsidR="00F52FCC" w:rsidRPr="003D2F38" w:rsidRDefault="00F52FCC" w:rsidP="00F52FCC">
      <w:pPr>
        <w:spacing w:line="276" w:lineRule="auto"/>
        <w:jc w:val="center"/>
        <w:rPr>
          <w:bCs/>
          <w:sz w:val="24"/>
        </w:rPr>
      </w:pPr>
      <w:r w:rsidRPr="003D2F38">
        <w:rPr>
          <w:sz w:val="24"/>
        </w:rPr>
        <w:t xml:space="preserve">Alexandre de Jesus Nascimento </w:t>
      </w:r>
    </w:p>
    <w:p w14:paraId="5A41811E" w14:textId="77777777" w:rsidR="00F52FCC" w:rsidRPr="003D2F38" w:rsidRDefault="00F52FCC" w:rsidP="00F52FCC">
      <w:pPr>
        <w:spacing w:line="276" w:lineRule="auto"/>
        <w:jc w:val="center"/>
        <w:rPr>
          <w:bCs/>
          <w:sz w:val="24"/>
        </w:rPr>
      </w:pPr>
      <w:r w:rsidRPr="003D2F38">
        <w:rPr>
          <w:bCs/>
          <w:sz w:val="24"/>
        </w:rPr>
        <w:t>Presidente da Câmara</w:t>
      </w:r>
    </w:p>
    <w:p w14:paraId="1E0347CC" w14:textId="77777777" w:rsidR="00F52FCC" w:rsidRPr="003D2F38" w:rsidRDefault="00F52FCC" w:rsidP="00F52FCC"/>
    <w:p w14:paraId="7EE62629" w14:textId="77777777" w:rsidR="00F52FCC" w:rsidRPr="003D2F38" w:rsidRDefault="00F52FCC" w:rsidP="00F52FCC"/>
    <w:p w14:paraId="5E52F6EB" w14:textId="77777777" w:rsidR="00F52FCC" w:rsidRPr="003D2F38" w:rsidRDefault="00F52FCC" w:rsidP="00F52FCC"/>
    <w:p w14:paraId="2FD7714F" w14:textId="77777777" w:rsidR="00F52FCC" w:rsidRDefault="00F52FCC" w:rsidP="00F52FCC"/>
    <w:p w14:paraId="7722B8AA" w14:textId="77777777" w:rsidR="00F52FCC" w:rsidRDefault="00F52FCC" w:rsidP="00F52FCC"/>
    <w:p w14:paraId="2BA8BFD0" w14:textId="77777777" w:rsidR="00B632F0" w:rsidRDefault="00B632F0"/>
    <w:sectPr w:rsidR="00B632F0" w:rsidSect="00F52FCC">
      <w:headerReference w:type="default" r:id="rId6"/>
      <w:footerReference w:type="default" r:id="rId7"/>
      <w:pgSz w:w="11907" w:h="16840" w:code="9"/>
      <w:pgMar w:top="1701" w:right="1418" w:bottom="1418" w:left="1701" w:header="56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F6273" w14:textId="77777777" w:rsidR="000E7077" w:rsidRDefault="000E7077">
      <w:r>
        <w:separator/>
      </w:r>
    </w:p>
  </w:endnote>
  <w:endnote w:type="continuationSeparator" w:id="0">
    <w:p w14:paraId="3E6977B2" w14:textId="77777777" w:rsidR="000E7077" w:rsidRDefault="000E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F89F1" w14:textId="77777777" w:rsidR="00BD4803" w:rsidRDefault="00BD4803">
    <w:pPr>
      <w:pStyle w:val="Rodap"/>
      <w:ind w:right="360"/>
      <w:jc w:val="center"/>
      <w:rPr>
        <w:b/>
        <w:i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0" allowOverlap="1" wp14:anchorId="354D16E9" wp14:editId="6974B093">
              <wp:simplePos x="0" y="0"/>
              <wp:positionH relativeFrom="column">
                <wp:posOffset>-74295</wp:posOffset>
              </wp:positionH>
              <wp:positionV relativeFrom="paragraph">
                <wp:posOffset>73024</wp:posOffset>
              </wp:positionV>
              <wp:extent cx="5852160" cy="0"/>
              <wp:effectExtent l="0" t="0" r="0" b="0"/>
              <wp:wrapNone/>
              <wp:docPr id="1326930920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C1C13A" id="Conector reto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85pt,5.75pt" to="454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" o:allowincell="f" strokeweight="1pt"/>
          </w:pict>
        </mc:Fallback>
      </mc:AlternateContent>
    </w:r>
  </w:p>
  <w:p w14:paraId="09FBBE31" w14:textId="77777777" w:rsidR="00BD4803" w:rsidRPr="005C471A" w:rsidRDefault="00BD4803">
    <w:pPr>
      <w:pStyle w:val="Rodap"/>
      <w:jc w:val="center"/>
      <w:rPr>
        <w:b/>
        <w:i/>
        <w:sz w:val="18"/>
        <w:szCs w:val="18"/>
      </w:rPr>
    </w:pPr>
    <w:r w:rsidRPr="005C471A">
      <w:rPr>
        <w:b/>
        <w:i/>
        <w:sz w:val="18"/>
        <w:szCs w:val="18"/>
      </w:rPr>
      <w:t xml:space="preserve">Praça Getúlio Vargas nº20 – Centro – CEP: 36.970-000 </w:t>
    </w:r>
    <w:r w:rsidRPr="005C471A">
      <w:rPr>
        <w:i/>
        <w:sz w:val="18"/>
        <w:szCs w:val="18"/>
      </w:rPr>
      <w:t>-</w:t>
    </w:r>
    <w:r w:rsidRPr="005C471A">
      <w:rPr>
        <w:b/>
        <w:i/>
        <w:sz w:val="18"/>
        <w:szCs w:val="18"/>
      </w:rPr>
      <w:t xml:space="preserve"> Manhumirim – MG</w:t>
    </w:r>
  </w:p>
  <w:p w14:paraId="19BC16E6" w14:textId="77777777" w:rsidR="00BD4803" w:rsidRPr="00B529CF" w:rsidRDefault="00BD4803">
    <w:pPr>
      <w:pStyle w:val="Rodap"/>
      <w:jc w:val="center"/>
      <w:rPr>
        <w:b/>
        <w:i/>
        <w:sz w:val="18"/>
        <w:szCs w:val="18"/>
        <w:lang w:val="en-US"/>
      </w:rPr>
    </w:pPr>
    <w:r w:rsidRPr="00B529CF">
      <w:rPr>
        <w:b/>
        <w:i/>
        <w:sz w:val="18"/>
        <w:szCs w:val="18"/>
        <w:lang w:val="en-US"/>
      </w:rPr>
      <w:t>Fone:(33)3341-</w:t>
    </w:r>
    <w:r>
      <w:rPr>
        <w:b/>
        <w:i/>
        <w:sz w:val="18"/>
        <w:szCs w:val="18"/>
        <w:lang w:val="en-US"/>
      </w:rPr>
      <w:t>1855</w:t>
    </w:r>
  </w:p>
  <w:p w14:paraId="5FC738C4" w14:textId="77777777" w:rsidR="00BD4803" w:rsidRPr="00B529CF" w:rsidRDefault="00BD4803">
    <w:pPr>
      <w:pStyle w:val="Rodap"/>
      <w:jc w:val="center"/>
      <w:rPr>
        <w:sz w:val="18"/>
        <w:szCs w:val="18"/>
        <w:lang w:val="en-US"/>
      </w:rPr>
    </w:pPr>
    <w:r w:rsidRPr="00B529CF">
      <w:rPr>
        <w:b/>
        <w:i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5368E" w14:textId="77777777" w:rsidR="000E7077" w:rsidRDefault="000E7077">
      <w:r>
        <w:separator/>
      </w:r>
    </w:p>
  </w:footnote>
  <w:footnote w:type="continuationSeparator" w:id="0">
    <w:p w14:paraId="6A7620A0" w14:textId="77777777" w:rsidR="000E7077" w:rsidRDefault="000E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8CF83" w14:textId="77777777" w:rsidR="00BD4803" w:rsidRDefault="00BD480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398932" wp14:editId="3351136A">
              <wp:simplePos x="0" y="0"/>
              <wp:positionH relativeFrom="column">
                <wp:posOffset>615315</wp:posOffset>
              </wp:positionH>
              <wp:positionV relativeFrom="paragraph">
                <wp:posOffset>635</wp:posOffset>
              </wp:positionV>
              <wp:extent cx="5669280" cy="855345"/>
              <wp:effectExtent l="0" t="0" r="0" b="0"/>
              <wp:wrapNone/>
              <wp:docPr id="1240687088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69280" cy="855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A135137" w14:textId="77777777" w:rsidR="00BD4803" w:rsidRPr="00ED7EB8" w:rsidRDefault="00BD4803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i/>
                              <w:sz w:val="40"/>
                              <w:szCs w:val="26"/>
                            </w:rPr>
                          </w:pPr>
                          <w:r w:rsidRPr="00ED7EB8">
                            <w:rPr>
                              <w:rFonts w:ascii="Arial" w:hAnsi="Arial" w:cs="Arial"/>
                              <w:i/>
                              <w:sz w:val="38"/>
                              <w:szCs w:val="26"/>
                            </w:rPr>
                            <w:t>CÂMARA MUNICIPAL DE MANHUMIRIM</w:t>
                          </w:r>
                        </w:p>
                        <w:p w14:paraId="221F5D69" w14:textId="77777777" w:rsidR="00BD4803" w:rsidRPr="00ED7EB8" w:rsidRDefault="00BD4803">
                          <w:pPr>
                            <w:pStyle w:val="Ttulo1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auto"/>
                              <w:sz w:val="34"/>
                              <w:szCs w:val="34"/>
                            </w:rPr>
                          </w:pPr>
                          <w:r w:rsidRPr="00ED7EB8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auto"/>
                              <w:sz w:val="34"/>
                              <w:szCs w:val="34"/>
                            </w:rPr>
                            <w:t>ESTADO DE MINAS GERAIS</w:t>
                          </w:r>
                        </w:p>
                        <w:p w14:paraId="284F41FD" w14:textId="77777777" w:rsidR="00BD4803" w:rsidRPr="00147DA8" w:rsidRDefault="00BD4803">
                          <w:pPr>
                            <w:pStyle w:val="Ttulo3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26"/>
                            </w:rPr>
                          </w:pPr>
                          <w:r w:rsidRPr="00147DA8">
                            <w:rPr>
                              <w:rFonts w:ascii="Times New Roman" w:hAnsi="Times New Roman" w:cs="Times New Roman"/>
                              <w:i/>
                              <w:iCs/>
                              <w:sz w:val="26"/>
                            </w:rPr>
                            <w:t>CNPJ - 22.702.369/0001-89</w:t>
                          </w:r>
                        </w:p>
                        <w:p w14:paraId="03A34D46" w14:textId="77777777" w:rsidR="00BD4803" w:rsidRPr="007639B8" w:rsidRDefault="00BD4803" w:rsidP="00296971"/>
                        <w:p w14:paraId="2AD8190C" w14:textId="77777777" w:rsidR="00BD4803" w:rsidRDefault="00BD4803"/>
                        <w:p w14:paraId="3F45B80D" w14:textId="77777777" w:rsidR="00BD4803" w:rsidRDefault="00BD480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398932" id="Retângulo 3" o:spid="_x0000_s1026" style="position:absolute;margin-left:48.45pt;margin-top:.05pt;width:446.4pt;height:6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" o:allowincell="f" filled="f" stroked="f">
              <v:textbox inset="0,0,0,0">
                <w:txbxContent>
                  <w:p w14:paraId="0A135137" w14:textId="77777777" w:rsidR="00BD4803" w:rsidRPr="00ED7EB8" w:rsidRDefault="00BD4803">
                    <w:pPr>
                      <w:pStyle w:val="Corpodetexto"/>
                      <w:jc w:val="center"/>
                      <w:rPr>
                        <w:rFonts w:ascii="Arial" w:hAnsi="Arial" w:cs="Arial"/>
                        <w:i/>
                        <w:sz w:val="40"/>
                        <w:szCs w:val="26"/>
                      </w:rPr>
                    </w:pPr>
                    <w:r w:rsidRPr="00ED7EB8">
                      <w:rPr>
                        <w:rFonts w:ascii="Arial" w:hAnsi="Arial" w:cs="Arial"/>
                        <w:i/>
                        <w:sz w:val="38"/>
                        <w:szCs w:val="26"/>
                      </w:rPr>
                      <w:t>CÂMARA MUNICIPAL DE MANHUMIRIM</w:t>
                    </w:r>
                  </w:p>
                  <w:p w14:paraId="221F5D69" w14:textId="77777777" w:rsidR="00BD4803" w:rsidRPr="00ED7EB8" w:rsidRDefault="00BD4803">
                    <w:pPr>
                      <w:pStyle w:val="Ttulo1"/>
                      <w:jc w:val="center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auto"/>
                        <w:sz w:val="34"/>
                        <w:szCs w:val="34"/>
                      </w:rPr>
                    </w:pPr>
                    <w:r w:rsidRPr="00ED7EB8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auto"/>
                        <w:sz w:val="34"/>
                        <w:szCs w:val="34"/>
                      </w:rPr>
                      <w:t>ESTADO DE MINAS GERAIS</w:t>
                    </w:r>
                  </w:p>
                  <w:p w14:paraId="284F41FD" w14:textId="77777777" w:rsidR="00BD4803" w:rsidRPr="00147DA8" w:rsidRDefault="00BD4803">
                    <w:pPr>
                      <w:pStyle w:val="Ttulo3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26"/>
                      </w:rPr>
                    </w:pPr>
                    <w:r w:rsidRPr="00147DA8">
                      <w:rPr>
                        <w:rFonts w:ascii="Times New Roman" w:hAnsi="Times New Roman" w:cs="Times New Roman"/>
                        <w:i/>
                        <w:iCs/>
                        <w:sz w:val="26"/>
                      </w:rPr>
                      <w:t>CNPJ - 22.702.369/0001-89</w:t>
                    </w:r>
                  </w:p>
                  <w:p w14:paraId="03A34D46" w14:textId="77777777" w:rsidR="00BD4803" w:rsidRPr="007639B8" w:rsidRDefault="00BD4803" w:rsidP="00296971"/>
                  <w:p w14:paraId="2AD8190C" w14:textId="77777777" w:rsidR="00BD4803" w:rsidRDefault="00BD4803"/>
                  <w:p w14:paraId="3F45B80D" w14:textId="77777777" w:rsidR="00BD4803" w:rsidRDefault="00BD4803"/>
                </w:txbxContent>
              </v:textbox>
            </v:rect>
          </w:pict>
        </mc:Fallback>
      </mc:AlternateContent>
    </w:r>
    <w:r>
      <w:rPr>
        <w:noProof/>
      </w:rPr>
      <w:drawing>
        <wp:inline distT="0" distB="0" distL="0" distR="0" wp14:anchorId="48629197" wp14:editId="08781DA8">
          <wp:extent cx="1273175" cy="684530"/>
          <wp:effectExtent l="0" t="0" r="3175" b="1270"/>
          <wp:docPr id="1" name="Imagem 1" descr="Logomarca o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marca ofici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D9328" w14:textId="77777777" w:rsidR="00BD4803" w:rsidRDefault="00BD4803">
    <w:pPr>
      <w:pStyle w:val="Cabealho"/>
    </w:pPr>
  </w:p>
  <w:p w14:paraId="081332B6" w14:textId="77777777" w:rsidR="00BD4803" w:rsidRDefault="00BD4803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0" allowOverlap="1" wp14:anchorId="03167AAB" wp14:editId="106CB449">
              <wp:simplePos x="0" y="0"/>
              <wp:positionH relativeFrom="column">
                <wp:posOffset>-150495</wp:posOffset>
              </wp:positionH>
              <wp:positionV relativeFrom="paragraph">
                <wp:posOffset>33654</wp:posOffset>
              </wp:positionV>
              <wp:extent cx="5852160" cy="0"/>
              <wp:effectExtent l="0" t="0" r="0" b="0"/>
              <wp:wrapNone/>
              <wp:docPr id="96914020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B57577" id="Conector reto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.85pt,2.65pt" to="448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" o:allowincell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CC"/>
    <w:rsid w:val="000E7077"/>
    <w:rsid w:val="00103BDF"/>
    <w:rsid w:val="0014321D"/>
    <w:rsid w:val="00253AB3"/>
    <w:rsid w:val="004C7E1D"/>
    <w:rsid w:val="00B632F0"/>
    <w:rsid w:val="00BD4803"/>
    <w:rsid w:val="00CE715B"/>
    <w:rsid w:val="00EC5A10"/>
    <w:rsid w:val="00F52FCC"/>
    <w:rsid w:val="00FC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8077"/>
  <w15:chartTrackingRefBased/>
  <w15:docId w15:val="{3B6163DB-FF67-4E1E-A425-79E4A84E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FC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2F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2F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nhideWhenUsed/>
    <w:qFormat/>
    <w:rsid w:val="00F52F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2F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2F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2FC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2FC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2FC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2FC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52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2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F52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2F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2FC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2F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2F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2F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2F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2F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F52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2F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F52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2F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F52F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F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F52FC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2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2FC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2FC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F52FC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52FCC"/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Rodap">
    <w:name w:val="footer"/>
    <w:basedOn w:val="Normal"/>
    <w:link w:val="RodapChar"/>
    <w:rsid w:val="00F52FC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52FCC"/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F52FC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F52FCC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F52F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F52FCC"/>
    <w:rPr>
      <w:rFonts w:ascii="Arial Unicode MS" w:eastAsia="Arial Unicode MS" w:hAnsi="Arial Unicode MS" w:cs="Arial Unicode MS"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Manhumirin</dc:creator>
  <cp:keywords/>
  <dc:description/>
  <cp:lastModifiedBy>Licitação Manhumirin</cp:lastModifiedBy>
  <cp:revision>5</cp:revision>
  <cp:lastPrinted>2025-11-19T22:51:00Z</cp:lastPrinted>
  <dcterms:created xsi:type="dcterms:W3CDTF">2025-11-19T22:47:00Z</dcterms:created>
  <dcterms:modified xsi:type="dcterms:W3CDTF">2025-11-19T22:52:00Z</dcterms:modified>
</cp:coreProperties>
</file>