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DA2" w:rsidRPr="00B24053" w:rsidRDefault="00D83DA2" w:rsidP="00B24053">
      <w:pPr>
        <w:keepNext/>
        <w:spacing w:before="240" w:after="60" w:line="240" w:lineRule="auto"/>
        <w:jc w:val="center"/>
        <w:outlineLvl w:val="1"/>
        <w:rPr>
          <w:rFonts w:ascii="Calibri" w:eastAsia="Times New Roman" w:hAnsi="Calibri" w:cs="Calibri"/>
          <w:b/>
          <w:bCs/>
          <w:iCs/>
          <w:sz w:val="28"/>
          <w:szCs w:val="28"/>
          <w:u w:val="single"/>
          <w:lang w:eastAsia="pt-BR"/>
        </w:rPr>
      </w:pPr>
      <w:r w:rsidRPr="00D83DA2">
        <w:rPr>
          <w:rFonts w:ascii="Calibri" w:eastAsia="Times New Roman" w:hAnsi="Calibri" w:cs="Calibri"/>
          <w:b/>
          <w:bCs/>
          <w:iCs/>
          <w:sz w:val="28"/>
          <w:szCs w:val="28"/>
          <w:u w:val="single"/>
          <w:lang w:eastAsia="pt-BR"/>
        </w:rPr>
        <w:t>PAUTA DA SESSÃO ORDINÁRIA</w:t>
      </w:r>
    </w:p>
    <w:p w:rsidR="00D83DA2" w:rsidRDefault="00D83DA2" w:rsidP="00D83DA2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u w:val="words"/>
          <w:lang w:eastAsia="pt-BR"/>
        </w:rPr>
      </w:pP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1</w:t>
      </w:r>
      <w:r w:rsidR="00B24053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4</w:t>
      </w: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ª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  <w:t>SESSÃO ORDINÁRIA</w:t>
      </w: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7ª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  <w:t>LEGISLATURA</w:t>
      </w: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 xml:space="preserve">1ª </w:t>
      </w: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ab/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SESSÃO LEGISLATIVA</w:t>
      </w: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1º</w:t>
      </w: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ab/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PERÍODO LEGISLATIVO DE 2021.</w:t>
      </w:r>
    </w:p>
    <w:p w:rsidR="00D83DA2" w:rsidRPr="00D83DA2" w:rsidRDefault="00D83DA2" w:rsidP="00784026">
      <w:pPr>
        <w:tabs>
          <w:tab w:val="left" w:pos="567"/>
        </w:tabs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</w:p>
    <w:p w:rsidR="00D83DA2" w:rsidRPr="00D83DA2" w:rsidRDefault="00D83DA2" w:rsidP="00784026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VERIFICAÇÃO DA PRESENÇA</w:t>
      </w:r>
      <w:r w:rsidRPr="00D83DA2">
        <w:rPr>
          <w:rFonts w:ascii="Calibri" w:eastAsia="Times New Roman" w:hAnsi="Calibri" w:cs="Calibri"/>
          <w:b/>
          <w:bCs/>
          <w:i/>
          <w:sz w:val="20"/>
          <w:lang w:eastAsia="pt-BR"/>
        </w:rPr>
        <w:t>.</w:t>
      </w:r>
    </w:p>
    <w:p w:rsidR="00D83DA2" w:rsidRPr="00D83DA2" w:rsidRDefault="00D83DA2" w:rsidP="00784026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words"/>
          <w:lang w:eastAsia="pt-BR"/>
        </w:rPr>
        <w:t>LEITURA DA PALAVRA</w:t>
      </w:r>
      <w:r w:rsidRPr="00D83DA2">
        <w:rPr>
          <w:rFonts w:ascii="Calibri" w:eastAsia="Times New Roman" w:hAnsi="Calibri" w:cs="Calibri"/>
          <w:b/>
          <w:bCs/>
          <w:i/>
          <w:sz w:val="20"/>
          <w:lang w:eastAsia="pt-BR"/>
        </w:rPr>
        <w:t>.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</w:r>
      <w:proofErr w:type="gramEnd"/>
    </w:p>
    <w:p w:rsidR="00D83DA2" w:rsidRPr="00D83DA2" w:rsidRDefault="00D83DA2" w:rsidP="00784026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Calibri" w:eastAsia="Times New Roman" w:hAnsi="Calibri" w:cs="Calibri"/>
          <w:bCs/>
          <w:i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single"/>
          <w:lang w:eastAsia="pt-BR"/>
        </w:rPr>
        <w:t>EXPEDIENTE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(conforme artigo 208 c/c 210 a 214 do Regimento Interno)</w:t>
      </w:r>
    </w:p>
    <w:p w:rsidR="00D83DA2" w:rsidRPr="00D83DA2" w:rsidRDefault="00D83DA2" w:rsidP="00784026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3.1 - LEITURA e VOTAÇÃO DA ATA SESSÃO ANTERIOR. </w:t>
      </w:r>
      <w:r w:rsidR="008D1104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(Leitura/Delibera Ata da</w:t>
      </w:r>
      <w:proofErr w:type="gramStart"/>
      <w:r w:rsidR="008D1104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 xml:space="preserve">  </w:t>
      </w:r>
      <w:proofErr w:type="gramEnd"/>
      <w:r w:rsidR="008D1104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1</w:t>
      </w:r>
      <w:r w:rsidR="00B24053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3</w:t>
      </w:r>
      <w:r w:rsidRPr="00D83DA2">
        <w:rPr>
          <w:rFonts w:ascii="Calibri" w:eastAsia="Times New Roman" w:hAnsi="Calibri" w:cs="Calibri"/>
          <w:b/>
          <w:bCs/>
          <w:color w:val="000000"/>
          <w:sz w:val="20"/>
          <w:lang w:eastAsia="pt-BR"/>
        </w:rPr>
        <w:t>° Sessão ordinária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).</w:t>
      </w:r>
    </w:p>
    <w:p w:rsidR="00D83DA2" w:rsidRPr="00D83DA2" w:rsidRDefault="00D83DA2" w:rsidP="00784026">
      <w:pPr>
        <w:tabs>
          <w:tab w:val="left" w:pos="567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  <w:t>3.2 - LEITURA DAS MATÉRIAS RECEBIDAS:</w:t>
      </w:r>
    </w:p>
    <w:p w:rsidR="00D83DA2" w:rsidRPr="00B24053" w:rsidRDefault="00D83DA2" w:rsidP="00784026">
      <w:pPr>
        <w:numPr>
          <w:ilvl w:val="2"/>
          <w:numId w:val="2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– Expediente Recebido Prefeita</w:t>
      </w:r>
    </w:p>
    <w:p w:rsidR="00B24053" w:rsidRDefault="00B24053" w:rsidP="00B24053">
      <w:pPr>
        <w:ind w:left="720"/>
        <w:jc w:val="both"/>
        <w:rPr>
          <w:rFonts w:ascii="Calibri" w:hAnsi="Calibri" w:cs="Calibri"/>
          <w:bCs/>
        </w:rPr>
      </w:pPr>
      <w:r w:rsidRPr="003407B5">
        <w:rPr>
          <w:rFonts w:ascii="Calibri" w:hAnsi="Calibri" w:cs="Calibri"/>
          <w:bCs/>
        </w:rPr>
        <w:t>Nenhum projeto recebido</w:t>
      </w:r>
    </w:p>
    <w:p w:rsidR="00D83DA2" w:rsidRPr="00D83DA2" w:rsidRDefault="00D83DA2" w:rsidP="00784026">
      <w:pPr>
        <w:numPr>
          <w:ilvl w:val="2"/>
          <w:numId w:val="2"/>
        </w:numPr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- Expediente Apresentado Pelos Vereadores:</w:t>
      </w:r>
      <w:r w:rsidRPr="00D83DA2">
        <w:rPr>
          <w:rFonts w:ascii="Calibri" w:eastAsia="Times New Roman" w:hAnsi="Calibri" w:cs="Calibri"/>
          <w:bCs/>
          <w:sz w:val="20"/>
          <w:lang w:eastAsia="pt-BR"/>
        </w:rPr>
        <w:t xml:space="preserve"> </w:t>
      </w:r>
    </w:p>
    <w:p w:rsidR="001242EC" w:rsidRPr="001242EC" w:rsidRDefault="00784026" w:rsidP="00784026">
      <w:pPr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>
        <w:rPr>
          <w:rFonts w:ascii="Calibri" w:eastAsia="Times New Roman" w:hAnsi="Calibri" w:cs="Calibri"/>
          <w:bCs/>
          <w:sz w:val="20"/>
          <w:lang w:eastAsia="pt-BR"/>
        </w:rPr>
        <w:t xml:space="preserve">               </w:t>
      </w:r>
      <w:r w:rsidR="00D83DA2" w:rsidRPr="00D83DA2">
        <w:rPr>
          <w:rFonts w:ascii="Calibri" w:eastAsia="Times New Roman" w:hAnsi="Calibri" w:cs="Calibri"/>
          <w:bCs/>
          <w:sz w:val="20"/>
          <w:lang w:eastAsia="pt-BR"/>
        </w:rPr>
        <w:t xml:space="preserve"> </w:t>
      </w:r>
      <w:r w:rsidR="00B24053">
        <w:rPr>
          <w:rFonts w:ascii="Calibri" w:eastAsia="Times New Roman" w:hAnsi="Calibri" w:cs="Calibri"/>
          <w:bCs/>
          <w:sz w:val="20"/>
          <w:lang w:eastAsia="pt-BR"/>
        </w:rPr>
        <w:t>Indicações: n° 030,031 e 032/2021- Autoria da</w:t>
      </w:r>
      <w:r w:rsidR="001242EC" w:rsidRPr="001242EC">
        <w:rPr>
          <w:rFonts w:ascii="Calibri" w:eastAsia="Times New Roman" w:hAnsi="Calibri" w:cs="Calibri"/>
          <w:bCs/>
          <w:sz w:val="20"/>
          <w:lang w:eastAsia="pt-BR"/>
        </w:rPr>
        <w:t xml:space="preserve"> vereador</w:t>
      </w:r>
      <w:r w:rsidR="00B24053">
        <w:rPr>
          <w:rFonts w:ascii="Calibri" w:eastAsia="Times New Roman" w:hAnsi="Calibri" w:cs="Calibri"/>
          <w:bCs/>
          <w:sz w:val="20"/>
          <w:lang w:eastAsia="pt-BR"/>
        </w:rPr>
        <w:t>a</w:t>
      </w:r>
      <w:r w:rsidR="001242EC" w:rsidRPr="001242EC">
        <w:rPr>
          <w:rFonts w:ascii="Calibri" w:eastAsia="Times New Roman" w:hAnsi="Calibri" w:cs="Calibri"/>
          <w:bCs/>
          <w:sz w:val="20"/>
          <w:lang w:eastAsia="pt-BR"/>
        </w:rPr>
        <w:t xml:space="preserve">, </w:t>
      </w:r>
      <w:r w:rsidR="00B24053">
        <w:rPr>
          <w:rFonts w:ascii="Calibri" w:eastAsia="Times New Roman" w:hAnsi="Calibri" w:cs="Calibri"/>
          <w:bCs/>
          <w:sz w:val="20"/>
          <w:lang w:eastAsia="pt-BR"/>
        </w:rPr>
        <w:t>Irene Alves Almeida</w:t>
      </w:r>
      <w:bookmarkStart w:id="0" w:name="_GoBack"/>
      <w:bookmarkEnd w:id="0"/>
      <w:r w:rsidR="001242EC" w:rsidRPr="001242EC">
        <w:rPr>
          <w:rFonts w:ascii="Calibri" w:eastAsia="Times New Roman" w:hAnsi="Calibri" w:cs="Calibri"/>
          <w:bCs/>
          <w:sz w:val="20"/>
          <w:lang w:eastAsia="pt-BR"/>
        </w:rPr>
        <w:t>.</w:t>
      </w:r>
    </w:p>
    <w:p w:rsidR="00D83DA2" w:rsidRPr="00D83DA2" w:rsidRDefault="00D83DA2" w:rsidP="00784026">
      <w:pPr>
        <w:tabs>
          <w:tab w:val="left" w:pos="2775"/>
        </w:tabs>
        <w:spacing w:after="0" w:line="240" w:lineRule="auto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Cs/>
          <w:sz w:val="20"/>
          <w:lang w:eastAsia="pt-BR"/>
        </w:rPr>
        <w:t xml:space="preserve">               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3.2.3 - Expediente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 </w:t>
      </w:r>
      <w:proofErr w:type="gramEnd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Recebido  Diversos:</w:t>
      </w:r>
      <w:r w:rsidRPr="00D83DA2">
        <w:rPr>
          <w:rFonts w:ascii="Calibri" w:eastAsia="Times New Roman" w:hAnsi="Calibri" w:cs="Calibri"/>
          <w:bCs/>
          <w:sz w:val="20"/>
          <w:lang w:eastAsia="pt-BR"/>
        </w:rPr>
        <w:tab/>
      </w:r>
    </w:p>
    <w:p w:rsidR="00D83DA2" w:rsidRPr="00D83DA2" w:rsidRDefault="00D83DA2" w:rsidP="00784026">
      <w:pPr>
        <w:numPr>
          <w:ilvl w:val="1"/>
          <w:numId w:val="2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- LEITURA, DISCUSSÃO E VOTAÇÃO DE REQUERIMENTOS:</w:t>
      </w:r>
    </w:p>
    <w:p w:rsidR="00D83DA2" w:rsidRPr="00D83DA2" w:rsidRDefault="00D83DA2" w:rsidP="00784026">
      <w:pPr>
        <w:keepNext/>
        <w:spacing w:after="0" w:line="240" w:lineRule="auto"/>
        <w:jc w:val="both"/>
        <w:outlineLvl w:val="1"/>
        <w:rPr>
          <w:rFonts w:ascii="Calibri" w:eastAsia="Times New Roman" w:hAnsi="Calibri" w:cs="Calibri"/>
          <w:b/>
          <w:i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iCs/>
          <w:color w:val="000000"/>
          <w:sz w:val="20"/>
          <w:lang w:eastAsia="pt-BR"/>
        </w:rPr>
        <w:t xml:space="preserve"> </w:t>
      </w:r>
      <w:r w:rsidRPr="00D83DA2">
        <w:rPr>
          <w:rFonts w:ascii="Calibri" w:eastAsia="Times New Roman" w:hAnsi="Calibri" w:cs="Calibri"/>
          <w:b/>
          <w:bCs/>
          <w:iCs/>
          <w:color w:val="000000"/>
          <w:sz w:val="20"/>
          <w:lang w:eastAsia="pt-BR"/>
        </w:rPr>
        <w:tab/>
      </w:r>
      <w:r w:rsidRPr="00D83DA2">
        <w:rPr>
          <w:rFonts w:ascii="Calibri" w:eastAsia="Times New Roman" w:hAnsi="Calibri" w:cs="Calibri"/>
          <w:b/>
          <w:i/>
          <w:iCs/>
          <w:sz w:val="20"/>
          <w:lang w:eastAsia="pt-BR"/>
        </w:rPr>
        <w:t xml:space="preserve">3.4 - </w:t>
      </w:r>
      <w:r w:rsidRPr="00D83DA2">
        <w:rPr>
          <w:rFonts w:ascii="Calibri" w:eastAsia="Times New Roman" w:hAnsi="Calibri" w:cs="Calibri"/>
          <w:b/>
          <w:iCs/>
          <w:sz w:val="20"/>
          <w:lang w:eastAsia="pt-BR"/>
        </w:rPr>
        <w:t>APRESENTAÇÃO PROPOSIÇÕES VEREADORE</w:t>
      </w:r>
      <w:r w:rsidRPr="00D83DA2">
        <w:rPr>
          <w:rFonts w:ascii="Calibri" w:eastAsia="Times New Roman" w:hAnsi="Calibri" w:cs="Calibri"/>
          <w:b/>
          <w:i/>
          <w:iCs/>
          <w:sz w:val="20"/>
          <w:lang w:eastAsia="pt-BR"/>
        </w:rPr>
        <w:t>S:</w:t>
      </w:r>
    </w:p>
    <w:p w:rsidR="00D83DA2" w:rsidRPr="00D83DA2" w:rsidRDefault="00D83DA2" w:rsidP="00784026">
      <w:pPr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 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ab/>
        <w:t>3.5 - USO DA TRIBUNA:</w:t>
      </w:r>
    </w:p>
    <w:p w:rsidR="00D83DA2" w:rsidRPr="00D83DA2" w:rsidRDefault="00D83DA2" w:rsidP="00784026">
      <w:pPr>
        <w:spacing w:after="0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INSCRITOS: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 </w:t>
      </w:r>
      <w:proofErr w:type="gramEnd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__________________________________________________________________</w:t>
      </w:r>
    </w:p>
    <w:p w:rsidR="00D83DA2" w:rsidRPr="00D83DA2" w:rsidRDefault="00D83DA2" w:rsidP="00784026">
      <w:pPr>
        <w:spacing w:after="0"/>
        <w:jc w:val="both"/>
        <w:rPr>
          <w:rFonts w:ascii="Calibri" w:eastAsia="Times New Roman" w:hAnsi="Calibri" w:cs="Calibri"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Cs/>
          <w:sz w:val="20"/>
          <w:lang w:eastAsia="pt-BR"/>
        </w:rPr>
        <w:t>PASSAMOS DIRETAMENTE, SEM INTERVALO À</w:t>
      </w:r>
      <w:r w:rsidR="005B510A">
        <w:rPr>
          <w:rFonts w:ascii="Calibri" w:eastAsia="Times New Roman" w:hAnsi="Calibri" w:cs="Calibri"/>
          <w:bCs/>
          <w:sz w:val="20"/>
          <w:lang w:eastAsia="pt-BR"/>
        </w:rPr>
        <w:t>.</w:t>
      </w:r>
      <w:proofErr w:type="gramStart"/>
      <w:r w:rsidRPr="00D83DA2">
        <w:rPr>
          <w:rFonts w:ascii="Calibri" w:eastAsia="Times New Roman" w:hAnsi="Calibri" w:cs="Calibri"/>
          <w:bCs/>
          <w:sz w:val="20"/>
          <w:lang w:eastAsia="pt-BR"/>
        </w:rPr>
        <w:tab/>
      </w:r>
      <w:proofErr w:type="gramEnd"/>
    </w:p>
    <w:p w:rsidR="00D83DA2" w:rsidRPr="00D83DA2" w:rsidRDefault="00D83DA2" w:rsidP="00784026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u w:val="single"/>
          <w:lang w:eastAsia="pt-BR"/>
        </w:rPr>
        <w:t>ORDEM DO DIA: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(conforme artigo 208 c/c 215 do Regimento Interno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)</w:t>
      </w:r>
      <w:proofErr w:type="gramEnd"/>
      <w:r w:rsidRPr="00D83DA2">
        <w:rPr>
          <w:rFonts w:ascii="Calibri" w:eastAsia="Times New Roman" w:hAnsi="Calibri" w:cs="Calibri"/>
          <w:b/>
          <w:sz w:val="20"/>
          <w:lang w:eastAsia="pt-BR"/>
        </w:rPr>
        <w:t xml:space="preserve">: </w:t>
      </w:r>
    </w:p>
    <w:p w:rsidR="00B24053" w:rsidRPr="00B24053" w:rsidRDefault="00B24053" w:rsidP="00B24053">
      <w:pPr>
        <w:spacing w:after="0" w:line="240" w:lineRule="auto"/>
        <w:jc w:val="both"/>
        <w:rPr>
          <w:rFonts w:ascii="Calibri" w:eastAsia="Times New Roman" w:hAnsi="Calibri" w:cs="Calibri"/>
          <w:bCs/>
          <w:sz w:val="18"/>
          <w:szCs w:val="20"/>
          <w:lang w:eastAsia="pt-BR"/>
        </w:rPr>
      </w:pPr>
      <w:r>
        <w:rPr>
          <w:rFonts w:ascii="Calibri" w:eastAsia="Times New Roman" w:hAnsi="Calibri" w:cs="Calibri"/>
          <w:b/>
          <w:bCs/>
          <w:sz w:val="18"/>
          <w:szCs w:val="20"/>
          <w:lang w:eastAsia="pt-BR"/>
        </w:rPr>
        <w:t xml:space="preserve">                 </w:t>
      </w:r>
      <w:r w:rsidR="00D83DA2" w:rsidRPr="00B24053">
        <w:rPr>
          <w:rFonts w:ascii="Calibri" w:eastAsia="Times New Roman" w:hAnsi="Calibri" w:cs="Calibri"/>
          <w:b/>
          <w:bCs/>
          <w:sz w:val="18"/>
          <w:szCs w:val="20"/>
          <w:lang w:eastAsia="pt-BR"/>
        </w:rPr>
        <w:t xml:space="preserve">  </w:t>
      </w:r>
      <w:r w:rsidRPr="00B24053">
        <w:rPr>
          <w:rFonts w:ascii="Calibri" w:eastAsia="Times New Roman" w:hAnsi="Calibri" w:cs="Calibri"/>
          <w:b/>
          <w:bCs/>
          <w:sz w:val="18"/>
          <w:szCs w:val="20"/>
          <w:lang w:eastAsia="pt-BR"/>
        </w:rPr>
        <w:t>Projeto de Lei n° 015/2021-PMPO</w:t>
      </w:r>
      <w:r w:rsidRPr="00B24053">
        <w:rPr>
          <w:rFonts w:ascii="Calibri" w:eastAsia="Times New Roman" w:hAnsi="Calibri" w:cs="Calibri"/>
          <w:bCs/>
          <w:sz w:val="18"/>
          <w:szCs w:val="20"/>
          <w:lang w:eastAsia="pt-BR"/>
        </w:rPr>
        <w:t>. Dispõe sobre a criação da Ouvidoria do Município de Pimenteiras do Oeste e dá outras providências.</w:t>
      </w:r>
    </w:p>
    <w:p w:rsidR="00D83DA2" w:rsidRPr="00D83DA2" w:rsidRDefault="00B24053" w:rsidP="00B24053">
      <w:pPr>
        <w:spacing w:after="0" w:line="240" w:lineRule="auto"/>
        <w:jc w:val="both"/>
        <w:rPr>
          <w:rFonts w:ascii="Calibri" w:eastAsia="Times New Roman" w:hAnsi="Calibri" w:cs="Calibri"/>
          <w:bCs/>
          <w:sz w:val="18"/>
          <w:szCs w:val="20"/>
          <w:lang w:eastAsia="pt-BR"/>
        </w:rPr>
      </w:pPr>
      <w:r w:rsidRPr="00B24053">
        <w:rPr>
          <w:rFonts w:ascii="Calibri" w:eastAsia="Times New Roman" w:hAnsi="Calibri" w:cs="Calibri"/>
          <w:bCs/>
          <w:sz w:val="18"/>
          <w:szCs w:val="20"/>
          <w:lang w:eastAsia="pt-BR"/>
        </w:rPr>
        <w:tab/>
      </w:r>
      <w:r w:rsidRPr="00B24053">
        <w:rPr>
          <w:rFonts w:ascii="Calibri" w:eastAsia="Times New Roman" w:hAnsi="Calibri" w:cs="Calibri"/>
          <w:b/>
          <w:bCs/>
          <w:sz w:val="18"/>
          <w:szCs w:val="20"/>
          <w:lang w:eastAsia="pt-BR"/>
        </w:rPr>
        <w:t>Projeto de Lei n° 016/2021-PMPO</w:t>
      </w:r>
      <w:r w:rsidRPr="00B24053">
        <w:rPr>
          <w:rFonts w:ascii="Calibri" w:eastAsia="Times New Roman" w:hAnsi="Calibri" w:cs="Calibri"/>
          <w:bCs/>
          <w:sz w:val="18"/>
          <w:szCs w:val="20"/>
          <w:lang w:eastAsia="pt-BR"/>
        </w:rPr>
        <w:t>. Dispõe sobre abertura de crédito especial</w:t>
      </w:r>
      <w:proofErr w:type="gramStart"/>
      <w:r w:rsidRPr="00B24053">
        <w:rPr>
          <w:rFonts w:ascii="Calibri" w:eastAsia="Times New Roman" w:hAnsi="Calibri" w:cs="Calibri"/>
          <w:bCs/>
          <w:sz w:val="18"/>
          <w:szCs w:val="20"/>
          <w:lang w:eastAsia="pt-BR"/>
        </w:rPr>
        <w:t xml:space="preserve">  </w:t>
      </w:r>
      <w:proofErr w:type="gramEnd"/>
      <w:r w:rsidRPr="00B24053">
        <w:rPr>
          <w:rFonts w:ascii="Calibri" w:eastAsia="Times New Roman" w:hAnsi="Calibri" w:cs="Calibri"/>
          <w:bCs/>
          <w:sz w:val="18"/>
          <w:szCs w:val="20"/>
          <w:lang w:eastAsia="pt-BR"/>
        </w:rPr>
        <w:t>por tendência de arrecadação no orçamento da Prefeitura Municipal de Pimenteiras.</w:t>
      </w:r>
    </w:p>
    <w:p w:rsidR="00D83DA2" w:rsidRPr="00D83DA2" w:rsidRDefault="00D83DA2" w:rsidP="00784026">
      <w:pPr>
        <w:spacing w:after="0" w:line="240" w:lineRule="auto"/>
        <w:jc w:val="both"/>
        <w:rPr>
          <w:rFonts w:ascii="Calibri" w:eastAsia="Times New Roman" w:hAnsi="Calibri" w:cs="Calibri"/>
          <w:bCs/>
          <w:sz w:val="18"/>
          <w:szCs w:val="20"/>
          <w:lang w:eastAsia="pt-BR"/>
        </w:rPr>
      </w:pPr>
    </w:p>
    <w:p w:rsidR="00D83DA2" w:rsidRPr="00D83DA2" w:rsidRDefault="00D83DA2" w:rsidP="00784026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FF0000"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</w:t>
      </w:r>
      <w:proofErr w:type="gramStart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>5</w:t>
      </w:r>
      <w:proofErr w:type="gramEnd"/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)    </w:t>
      </w:r>
      <w:r w:rsidRPr="00D83DA2">
        <w:rPr>
          <w:rFonts w:ascii="Calibri" w:eastAsia="Times New Roman" w:hAnsi="Calibri" w:cs="Calibri"/>
          <w:b/>
          <w:bCs/>
          <w:sz w:val="20"/>
          <w:u w:val="single"/>
          <w:lang w:eastAsia="pt-BR"/>
        </w:rPr>
        <w:t>EXPLICAÇÃO PESSOAL:</w:t>
      </w:r>
      <w:r w:rsidRPr="00D83DA2">
        <w:rPr>
          <w:rFonts w:ascii="Calibri" w:eastAsia="Times New Roman" w:hAnsi="Calibri" w:cs="Calibri"/>
          <w:b/>
          <w:bCs/>
          <w:sz w:val="20"/>
          <w:lang w:eastAsia="pt-BR"/>
        </w:rPr>
        <w:t xml:space="preserve"> (conforme artigo 208 c/c 226 do Regimento Interno).</w:t>
      </w:r>
    </w:p>
    <w:p w:rsidR="00D83DA2" w:rsidRPr="00D83DA2" w:rsidRDefault="00D83DA2" w:rsidP="00784026">
      <w:pPr>
        <w:spacing w:after="0"/>
        <w:ind w:left="-284" w:firstLine="284"/>
        <w:jc w:val="both"/>
        <w:rPr>
          <w:rFonts w:ascii="Calibri" w:eastAsia="Times New Roman" w:hAnsi="Calibri" w:cs="Calibri"/>
          <w:sz w:val="20"/>
          <w:lang w:eastAsia="pt-BR"/>
        </w:rPr>
      </w:pPr>
      <w:r w:rsidRPr="00D83DA2">
        <w:rPr>
          <w:rFonts w:ascii="Calibri" w:eastAsia="Times New Roman" w:hAnsi="Calibri" w:cs="Calibri"/>
          <w:sz w:val="20"/>
          <w:lang w:eastAsia="pt-BR"/>
        </w:rPr>
        <w:tab/>
        <w:t>Convido o Vereador</w:t>
      </w:r>
      <w:proofErr w:type="gramStart"/>
      <w:r w:rsidRPr="00D83DA2">
        <w:rPr>
          <w:rFonts w:ascii="Calibri" w:eastAsia="Times New Roman" w:hAnsi="Calibri" w:cs="Calibri"/>
          <w:sz w:val="20"/>
          <w:lang w:eastAsia="pt-BR"/>
        </w:rPr>
        <w:t>..</w:t>
      </w:r>
      <w:proofErr w:type="gramEnd"/>
      <w:r w:rsidRPr="00D83DA2">
        <w:rPr>
          <w:rFonts w:ascii="Calibri" w:eastAsia="Times New Roman" w:hAnsi="Calibri" w:cs="Calibri"/>
          <w:sz w:val="20"/>
          <w:lang w:eastAsia="pt-BR"/>
        </w:rPr>
        <w:t xml:space="preserve">  </w:t>
      </w:r>
      <w:proofErr w:type="gramStart"/>
      <w:r w:rsidRPr="00D83DA2">
        <w:rPr>
          <w:rFonts w:ascii="Calibri" w:eastAsia="Times New Roman" w:hAnsi="Calibri" w:cs="Calibri"/>
          <w:sz w:val="20"/>
          <w:lang w:eastAsia="pt-BR"/>
        </w:rPr>
        <w:t>nos</w:t>
      </w:r>
      <w:proofErr w:type="gramEnd"/>
      <w:r w:rsidRPr="00D83DA2">
        <w:rPr>
          <w:rFonts w:ascii="Calibri" w:eastAsia="Times New Roman" w:hAnsi="Calibri" w:cs="Calibri"/>
          <w:sz w:val="20"/>
          <w:lang w:eastAsia="pt-BR"/>
        </w:rPr>
        <w:t xml:space="preserve"> termos legais que quiser fazer suas finais alegações e despedidas</w:t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>.</w:t>
      </w:r>
    </w:p>
    <w:p w:rsidR="00D83DA2" w:rsidRPr="00D83DA2" w:rsidRDefault="00D83DA2" w:rsidP="00784026">
      <w:pPr>
        <w:spacing w:after="0"/>
        <w:ind w:left="708"/>
        <w:jc w:val="both"/>
        <w:rPr>
          <w:rFonts w:ascii="Calibri" w:eastAsia="Times New Roman" w:hAnsi="Calibri" w:cs="Calibri"/>
          <w:sz w:val="20"/>
          <w:lang w:eastAsia="pt-BR"/>
        </w:rPr>
      </w:pPr>
      <w:r w:rsidRPr="00D83DA2">
        <w:rPr>
          <w:rFonts w:ascii="Calibri" w:eastAsia="Times New Roman" w:hAnsi="Calibri" w:cs="Calibri"/>
          <w:sz w:val="20"/>
          <w:lang w:eastAsia="pt-BR"/>
        </w:rPr>
        <w:t>Por fim:</w:t>
      </w:r>
    </w:p>
    <w:p w:rsidR="00D83DA2" w:rsidRPr="00D83DA2" w:rsidRDefault="00D83DA2" w:rsidP="00784026">
      <w:pPr>
        <w:spacing w:after="0"/>
        <w:jc w:val="both"/>
        <w:rPr>
          <w:rFonts w:ascii="Calibri" w:eastAsia="Times New Roman" w:hAnsi="Calibri" w:cs="Calibri"/>
          <w:b/>
          <w:sz w:val="20"/>
          <w:lang w:eastAsia="pt-BR"/>
        </w:rPr>
      </w:pPr>
      <w:r>
        <w:rPr>
          <w:rFonts w:ascii="Calibri" w:eastAsia="Times New Roman" w:hAnsi="Calibri" w:cs="Calibri"/>
          <w:b/>
          <w:sz w:val="20"/>
          <w:lang w:eastAsia="pt-BR"/>
        </w:rPr>
        <w:t xml:space="preserve">                         </w:t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>CONVIDAR PARA PRÓX</w:t>
      </w:r>
      <w:r w:rsidR="00784026">
        <w:rPr>
          <w:rFonts w:ascii="Calibri" w:eastAsia="Times New Roman" w:hAnsi="Calibri" w:cs="Calibri"/>
          <w:b/>
          <w:sz w:val="20"/>
          <w:lang w:eastAsia="pt-BR"/>
        </w:rPr>
        <w:t>I</w:t>
      </w:r>
      <w:r w:rsidR="00B24053">
        <w:rPr>
          <w:rFonts w:ascii="Calibri" w:eastAsia="Times New Roman" w:hAnsi="Calibri" w:cs="Calibri"/>
          <w:b/>
          <w:sz w:val="20"/>
          <w:lang w:eastAsia="pt-BR"/>
        </w:rPr>
        <w:t>MA SESSÃO ORDINÁRIA PARA DIA</w:t>
      </w:r>
      <w:proofErr w:type="gramStart"/>
      <w:r w:rsidR="00B24053">
        <w:rPr>
          <w:rFonts w:ascii="Calibri" w:eastAsia="Times New Roman" w:hAnsi="Calibri" w:cs="Calibri"/>
          <w:b/>
          <w:sz w:val="20"/>
          <w:lang w:eastAsia="pt-BR"/>
        </w:rPr>
        <w:t xml:space="preserve">  </w:t>
      </w:r>
      <w:proofErr w:type="gramEnd"/>
      <w:r w:rsidR="00B24053">
        <w:rPr>
          <w:rFonts w:ascii="Calibri" w:eastAsia="Times New Roman" w:hAnsi="Calibri" w:cs="Calibri"/>
          <w:b/>
          <w:sz w:val="20"/>
          <w:lang w:eastAsia="pt-BR"/>
        </w:rPr>
        <w:t>17</w:t>
      </w:r>
      <w:r w:rsidR="002B5811">
        <w:rPr>
          <w:rFonts w:ascii="Calibri" w:eastAsia="Times New Roman" w:hAnsi="Calibri" w:cs="Calibri"/>
          <w:b/>
          <w:sz w:val="20"/>
          <w:lang w:eastAsia="pt-BR"/>
        </w:rPr>
        <w:t>/06</w:t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>/2021, ás 19:00 horas;</w:t>
      </w:r>
    </w:p>
    <w:p w:rsidR="00D83DA2" w:rsidRDefault="00D83DA2" w:rsidP="00784026">
      <w:pPr>
        <w:spacing w:after="0"/>
        <w:rPr>
          <w:rFonts w:ascii="Calibri" w:eastAsia="Times New Roman" w:hAnsi="Calibri" w:cs="Calibri"/>
          <w:sz w:val="20"/>
          <w:lang w:eastAsia="pt-BR"/>
        </w:rPr>
      </w:pPr>
      <w:r w:rsidRPr="00D83DA2">
        <w:rPr>
          <w:rFonts w:ascii="Calibri" w:eastAsia="Times New Roman" w:hAnsi="Calibri" w:cs="Calibri"/>
          <w:b/>
          <w:sz w:val="20"/>
          <w:lang w:eastAsia="pt-BR"/>
        </w:rPr>
        <w:t>DECLARAR ENCERRADA</w:t>
      </w:r>
      <w:r w:rsidRPr="00D83DA2">
        <w:rPr>
          <w:rFonts w:ascii="Calibri" w:eastAsia="Times New Roman" w:hAnsi="Calibri" w:cs="Calibri"/>
          <w:sz w:val="20"/>
          <w:lang w:eastAsia="pt-BR"/>
        </w:rPr>
        <w:t>.</w:t>
      </w:r>
    </w:p>
    <w:p w:rsidR="005B510A" w:rsidRPr="00D83DA2" w:rsidRDefault="005B510A" w:rsidP="00784026">
      <w:pPr>
        <w:spacing w:after="0"/>
        <w:rPr>
          <w:rFonts w:ascii="Calibri" w:eastAsia="Times New Roman" w:hAnsi="Calibri" w:cs="Calibri"/>
          <w:sz w:val="20"/>
          <w:lang w:eastAsia="pt-BR"/>
        </w:rPr>
      </w:pPr>
    </w:p>
    <w:p w:rsidR="00D83DA2" w:rsidRP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sz w:val="18"/>
          <w:lang w:eastAsia="pt-BR"/>
        </w:rPr>
      </w:pPr>
      <w:r w:rsidRPr="00D83DA2">
        <w:rPr>
          <w:rFonts w:ascii="Calibri" w:eastAsia="Times New Roman" w:hAnsi="Calibri" w:cs="Calibri"/>
          <w:b/>
          <w:sz w:val="20"/>
          <w:lang w:eastAsia="pt-BR"/>
        </w:rPr>
        <w:t xml:space="preserve"> </w:t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ab/>
      </w:r>
      <w:r w:rsidRPr="00D83DA2">
        <w:rPr>
          <w:rFonts w:ascii="Calibri" w:eastAsia="Times New Roman" w:hAnsi="Calibri" w:cs="Calibri"/>
          <w:b/>
          <w:sz w:val="20"/>
          <w:lang w:eastAsia="pt-BR"/>
        </w:rPr>
        <w:tab/>
        <w:t xml:space="preserve"> </w:t>
      </w:r>
      <w:r w:rsidRPr="00D83DA2">
        <w:rPr>
          <w:rFonts w:ascii="Calibri" w:eastAsia="Times New Roman" w:hAnsi="Calibri" w:cs="Calibri"/>
          <w:sz w:val="20"/>
          <w:lang w:eastAsia="pt-BR"/>
        </w:rPr>
        <w:t xml:space="preserve">                                                           </w:t>
      </w:r>
      <w:r w:rsidR="00B24053">
        <w:rPr>
          <w:rFonts w:ascii="Calibri" w:eastAsia="Times New Roman" w:hAnsi="Calibri" w:cs="Calibri"/>
          <w:sz w:val="20"/>
          <w:lang w:eastAsia="pt-BR"/>
        </w:rPr>
        <w:t xml:space="preserve">        Pimenteiras do Oeste, 10</w:t>
      </w:r>
      <w:r w:rsidRPr="00D83DA2">
        <w:rPr>
          <w:rFonts w:ascii="Calibri" w:eastAsia="Times New Roman" w:hAnsi="Calibri" w:cs="Calibri"/>
          <w:sz w:val="20"/>
          <w:lang w:eastAsia="pt-BR"/>
        </w:rPr>
        <w:t xml:space="preserve"> de Maio</w:t>
      </w:r>
      <w:proofErr w:type="gramStart"/>
      <w:r w:rsidRPr="00D83DA2">
        <w:rPr>
          <w:rFonts w:ascii="Calibri" w:eastAsia="Times New Roman" w:hAnsi="Calibri" w:cs="Calibri"/>
          <w:sz w:val="20"/>
          <w:lang w:eastAsia="pt-BR"/>
        </w:rPr>
        <w:t xml:space="preserve">  </w:t>
      </w:r>
      <w:proofErr w:type="gramEnd"/>
      <w:r w:rsidRPr="00D83DA2">
        <w:rPr>
          <w:rFonts w:ascii="Calibri" w:eastAsia="Times New Roman" w:hAnsi="Calibri" w:cs="Calibri"/>
          <w:sz w:val="20"/>
          <w:lang w:eastAsia="pt-BR"/>
        </w:rPr>
        <w:t>de</w:t>
      </w:r>
      <w:r w:rsidRPr="00D83DA2">
        <w:rPr>
          <w:rFonts w:ascii="Arial" w:eastAsia="Times New Roman" w:hAnsi="Arial" w:cs="Arial"/>
          <w:sz w:val="20"/>
          <w:lang w:eastAsia="pt-BR"/>
        </w:rPr>
        <w:t xml:space="preserve"> 2021</w:t>
      </w:r>
      <w:r w:rsidRPr="00D83DA2">
        <w:rPr>
          <w:rFonts w:ascii="Arial" w:eastAsia="Times New Roman" w:hAnsi="Arial" w:cs="Arial"/>
          <w:sz w:val="18"/>
          <w:lang w:eastAsia="pt-BR"/>
        </w:rPr>
        <w:t>.</w:t>
      </w:r>
    </w:p>
    <w:p w:rsidR="00D83DA2" w:rsidRP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83DA2" w:rsidRPr="00D83DA2" w:rsidRDefault="00D83DA2" w:rsidP="00D83DA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b/>
          <w:sz w:val="18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>RAFAEL DA SILVA SOUZA</w:t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ab/>
        <w:t xml:space="preserve">                </w:t>
      </w:r>
      <w:r>
        <w:rPr>
          <w:rFonts w:ascii="Comic Sans MS" w:eastAsia="Times New Roman" w:hAnsi="Comic Sans MS" w:cs="Arial"/>
          <w:b/>
          <w:sz w:val="18"/>
          <w:szCs w:val="20"/>
          <w:lang w:eastAsia="pt-BR"/>
        </w:rPr>
        <w:t xml:space="preserve">   </w:t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 xml:space="preserve">AMILTON SOUZA BRITO </w:t>
      </w: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              </w:t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>Presidente – CMPO</w:t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ab/>
        <w:t xml:space="preserve">                          </w:t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 Vice Presidente – CMPO</w:t>
      </w: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</w:p>
    <w:p w:rsid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</w:t>
      </w:r>
    </w:p>
    <w:p w:rsid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b/>
          <w:sz w:val="18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>CLOVANILDO LEMES DA COSTA</w:t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ab/>
      </w:r>
      <w:r>
        <w:rPr>
          <w:rFonts w:ascii="Comic Sans MS" w:eastAsia="Times New Roman" w:hAnsi="Comic Sans MS" w:cs="Arial"/>
          <w:b/>
          <w:sz w:val="18"/>
          <w:szCs w:val="20"/>
          <w:lang w:eastAsia="pt-BR"/>
        </w:rPr>
        <w:t xml:space="preserve">       </w:t>
      </w:r>
      <w:r w:rsidRPr="00D83DA2">
        <w:rPr>
          <w:rFonts w:ascii="Comic Sans MS" w:eastAsia="Times New Roman" w:hAnsi="Comic Sans MS" w:cs="Arial"/>
          <w:b/>
          <w:sz w:val="18"/>
          <w:szCs w:val="20"/>
          <w:lang w:eastAsia="pt-BR"/>
        </w:rPr>
        <w:t xml:space="preserve"> MANOEL RAMOS DE OLIVEIRA</w:t>
      </w:r>
    </w:p>
    <w:p w:rsidR="00D83DA2" w:rsidRPr="00D83DA2" w:rsidRDefault="00D83DA2" w:rsidP="00D83DA2">
      <w:pPr>
        <w:spacing w:after="0" w:line="240" w:lineRule="auto"/>
        <w:jc w:val="both"/>
        <w:rPr>
          <w:rFonts w:ascii="Comic Sans MS" w:eastAsia="Times New Roman" w:hAnsi="Comic Sans MS" w:cs="Arial"/>
          <w:sz w:val="14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</w:t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ab/>
        <w:t>1ª Secretário – CMPO</w:t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</w:p>
    <w:p w:rsidR="00D83DA2" w:rsidRPr="00D83DA2" w:rsidRDefault="00D83DA2" w:rsidP="00D83D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ab/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ab/>
        <w:t xml:space="preserve">                                                                       </w:t>
      </w:r>
      <w:r>
        <w:rPr>
          <w:rFonts w:ascii="Comic Sans MS" w:eastAsia="Times New Roman" w:hAnsi="Comic Sans MS" w:cs="Arial"/>
          <w:sz w:val="14"/>
          <w:szCs w:val="20"/>
          <w:lang w:eastAsia="pt-BR"/>
        </w:rPr>
        <w:t xml:space="preserve">                            </w:t>
      </w:r>
      <w:r w:rsidRPr="00D83DA2">
        <w:rPr>
          <w:rFonts w:ascii="Comic Sans MS" w:eastAsia="Times New Roman" w:hAnsi="Comic Sans MS" w:cs="Arial"/>
          <w:sz w:val="14"/>
          <w:szCs w:val="20"/>
          <w:lang w:eastAsia="pt-BR"/>
        </w:rPr>
        <w:t>2º Secretária – CMPO</w:t>
      </w:r>
    </w:p>
    <w:p w:rsidR="007123D8" w:rsidRDefault="007123D8"/>
    <w:sectPr w:rsidR="007123D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AD7" w:rsidRDefault="002F1AD7" w:rsidP="00D83DA2">
      <w:pPr>
        <w:spacing w:after="0" w:line="240" w:lineRule="auto"/>
      </w:pPr>
      <w:r>
        <w:separator/>
      </w:r>
    </w:p>
  </w:endnote>
  <w:endnote w:type="continuationSeparator" w:id="0">
    <w:p w:rsidR="002F1AD7" w:rsidRDefault="002F1AD7" w:rsidP="00D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A2" w:rsidRPr="00D83DA2" w:rsidRDefault="00D83DA2" w:rsidP="00D83DA2">
    <w:pPr>
      <w:tabs>
        <w:tab w:val="left" w:pos="2228"/>
        <w:tab w:val="center" w:pos="4419"/>
        <w:tab w:val="center" w:pos="458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</w:pPr>
    <w:r w:rsidRPr="00D83DA2">
      <w:rPr>
        <w:rFonts w:ascii="Garamond" w:eastAsia="Times New Roman" w:hAnsi="Garamond" w:cs="Times New Roman"/>
        <w:b/>
        <w:lang w:val="x-none" w:eastAsia="pt-BR"/>
      </w:rPr>
      <w:sym w:font="Wingdings" w:char="F02A"/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 Rua Bráulio Nery esquina Rio Grande do Norte, n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 xml:space="preserve">º 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362 - Centro – 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7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6.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99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9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-000</w:t>
    </w:r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 – Pimenteiras do Oeste/</w:t>
    </w:r>
    <w:proofErr w:type="gramStart"/>
    <w:r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RO</w:t>
    </w:r>
    <w:proofErr w:type="gramEnd"/>
  </w:p>
  <w:p w:rsidR="00D83DA2" w:rsidRPr="00D83DA2" w:rsidRDefault="00B24053" w:rsidP="00D83DA2">
    <w:pPr>
      <w:tabs>
        <w:tab w:val="left" w:pos="2228"/>
        <w:tab w:val="center" w:pos="4419"/>
        <w:tab w:val="center" w:pos="458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</w:pPr>
    <w:hyperlink r:id="rId1" w:history="1">
      <w:r w:rsidR="00D83DA2" w:rsidRPr="00D83DA2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eastAsia="pt-BR"/>
        </w:rPr>
        <w:t>camaradepimenteiras@hotmail.com</w:t>
      </w:r>
    </w:hyperlink>
    <w:proofErr w:type="gramStart"/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 xml:space="preserve">  </w:t>
    </w:r>
    <w:proofErr w:type="gramEnd"/>
    <w:r w:rsidR="00D83DA2" w:rsidRPr="00D83DA2">
      <w:rPr>
        <w:rFonts w:ascii="Garamond" w:eastAsia="Times New Roman" w:hAnsi="Garamond" w:cs="Times New Roman"/>
        <w:b/>
        <w:lang w:val="x-none" w:eastAsia="pt-BR"/>
      </w:rPr>
      <w:sym w:font="Wingdings" w:char="F028"/>
    </w:r>
    <w:r w:rsidR="00D83DA2" w:rsidRPr="00D83DA2">
      <w:rPr>
        <w:rFonts w:ascii="Garamond" w:eastAsia="Times New Roman" w:hAnsi="Garamond" w:cs="Times New Roman"/>
        <w:b/>
        <w:lang w:val="x-none" w:eastAsia="pt-BR"/>
      </w:rPr>
      <w:t xml:space="preserve"> 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Fone (69) 3344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-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val="x-none" w:eastAsia="pt-BR"/>
      </w:rPr>
      <w:t>10</w:t>
    </w:r>
    <w:r w:rsidR="00D83DA2" w:rsidRPr="00D83DA2">
      <w:rPr>
        <w:rFonts w:ascii="Times New Roman" w:eastAsia="Times New Roman" w:hAnsi="Times New Roman" w:cs="Times New Roman"/>
        <w:b/>
        <w:i/>
        <w:sz w:val="20"/>
        <w:szCs w:val="20"/>
        <w:lang w:eastAsia="pt-BR"/>
      </w:rPr>
      <w:t>72</w:t>
    </w:r>
  </w:p>
  <w:p w:rsidR="00D83DA2" w:rsidRPr="00D83DA2" w:rsidRDefault="00D83DA2" w:rsidP="00D83D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AD7" w:rsidRDefault="002F1AD7" w:rsidP="00D83DA2">
      <w:pPr>
        <w:spacing w:after="0" w:line="240" w:lineRule="auto"/>
      </w:pPr>
      <w:r>
        <w:separator/>
      </w:r>
    </w:p>
  </w:footnote>
  <w:footnote w:type="continuationSeparator" w:id="0">
    <w:p w:rsidR="002F1AD7" w:rsidRDefault="002F1AD7" w:rsidP="00D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A2" w:rsidRPr="00D83DA2" w:rsidRDefault="00D83DA2" w:rsidP="00D83DA2">
    <w:pPr>
      <w:tabs>
        <w:tab w:val="center" w:pos="4419"/>
        <w:tab w:val="right" w:pos="8838"/>
      </w:tabs>
      <w:spacing w:after="6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</w:pPr>
    <w:r>
      <w:rPr>
        <w:rFonts w:ascii="Times New Roman" w:eastAsia="Times New Roman" w:hAnsi="Times New Roman" w:cs="Times New Roman"/>
        <w:noProof/>
        <w:sz w:val="16"/>
        <w:szCs w:val="16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-318135</wp:posOffset>
          </wp:positionH>
          <wp:positionV relativeFrom="paragraph">
            <wp:posOffset>-90170</wp:posOffset>
          </wp:positionV>
          <wp:extent cx="1076325" cy="1105535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3DA2"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  <w:t>ESTADO DE RONDONIA</w:t>
    </w:r>
  </w:p>
  <w:p w:rsidR="00D83DA2" w:rsidRPr="00D83DA2" w:rsidRDefault="00D83DA2" w:rsidP="00D83DA2">
    <w:pPr>
      <w:tabs>
        <w:tab w:val="center" w:pos="4419"/>
        <w:tab w:val="right" w:pos="8838"/>
      </w:tabs>
      <w:spacing w:after="6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</w:pPr>
    <w:r w:rsidRPr="00D83DA2">
      <w:rPr>
        <w:rFonts w:ascii="Times New Roman" w:eastAsia="Times New Roman" w:hAnsi="Times New Roman" w:cs="Times New Roman"/>
        <w:b/>
        <w:sz w:val="16"/>
        <w:szCs w:val="16"/>
        <w:lang w:val="x-none" w:eastAsia="pt-BR"/>
      </w:rPr>
      <w:t>PODER LEGISLATIVO</w:t>
    </w:r>
  </w:p>
  <w:p w:rsidR="00D83DA2" w:rsidRPr="00D83DA2" w:rsidRDefault="00D83DA2" w:rsidP="00D83DA2">
    <w:pPr>
      <w:tabs>
        <w:tab w:val="left" w:pos="489"/>
        <w:tab w:val="center" w:pos="4419"/>
        <w:tab w:val="center" w:pos="4589"/>
        <w:tab w:val="right" w:pos="8838"/>
      </w:tabs>
      <w:spacing w:after="60" w:line="240" w:lineRule="auto"/>
      <w:rPr>
        <w:rFonts w:ascii="Times New Roman" w:eastAsia="Times New Roman" w:hAnsi="Times New Roman" w:cs="Times New Roman"/>
        <w:b/>
        <w:sz w:val="16"/>
        <w:szCs w:val="16"/>
        <w:u w:val="words"/>
        <w:lang w:val="x-none" w:eastAsia="pt-BR"/>
      </w:rPr>
    </w:pPr>
    <w:r>
      <w:rPr>
        <w:rFonts w:ascii="Times New Roman" w:eastAsia="Times New Roman" w:hAnsi="Times New Roman" w:cs="Times New Roman"/>
        <w:b/>
        <w:sz w:val="16"/>
        <w:szCs w:val="16"/>
        <w:lang w:eastAsia="pt-BR"/>
      </w:rPr>
      <w:t xml:space="preserve">                                                     </w:t>
    </w:r>
    <w:r w:rsidRPr="00D83DA2">
      <w:rPr>
        <w:rFonts w:ascii="Times New Roman" w:eastAsia="Times New Roman" w:hAnsi="Times New Roman" w:cs="Times New Roman"/>
        <w:b/>
        <w:sz w:val="16"/>
        <w:szCs w:val="16"/>
        <w:lang w:eastAsia="pt-BR"/>
      </w:rPr>
      <w:t xml:space="preserve"> </w:t>
    </w:r>
    <w:r w:rsidRPr="00D83DA2">
      <w:rPr>
        <w:rFonts w:ascii="Times New Roman" w:eastAsia="Times New Roman" w:hAnsi="Times New Roman" w:cs="Times New Roman"/>
        <w:b/>
        <w:sz w:val="16"/>
        <w:szCs w:val="16"/>
        <w:u w:val="words"/>
        <w:lang w:val="x-none" w:eastAsia="pt-BR"/>
      </w:rPr>
      <w:t>CÂMARA MUNICIPAL DE PIMENTEIRAS DO OESTE</w:t>
    </w:r>
  </w:p>
  <w:p w:rsidR="00D83DA2" w:rsidRPr="00D83DA2" w:rsidRDefault="00D83DA2" w:rsidP="00D83DA2">
    <w:pPr>
      <w:spacing w:after="6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u w:val="words"/>
        <w:lang w:eastAsia="pt-BR"/>
      </w:rPr>
    </w:pPr>
    <w:r w:rsidRPr="00D83DA2">
      <w:rPr>
        <w:rFonts w:ascii="Times New Roman" w:eastAsia="Times New Roman" w:hAnsi="Times New Roman" w:cs="Times New Roman"/>
        <w:b/>
        <w:sz w:val="16"/>
        <w:szCs w:val="16"/>
        <w:u w:val="words"/>
        <w:lang w:eastAsia="pt-BR"/>
      </w:rPr>
      <w:t>PRÉDIO “HOMERO DE AGUIAR ANDRADE”</w:t>
    </w:r>
  </w:p>
  <w:p w:rsidR="00D83DA2" w:rsidRPr="00D83DA2" w:rsidRDefault="00D83DA2" w:rsidP="00D83DA2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t-BR"/>
      </w:rPr>
    </w:pPr>
  </w:p>
  <w:p w:rsidR="00D83DA2" w:rsidRDefault="00D83D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5367"/>
    <w:multiLevelType w:val="multilevel"/>
    <w:tmpl w:val="B3320738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8567086"/>
    <w:multiLevelType w:val="hybridMultilevel"/>
    <w:tmpl w:val="34E802C8"/>
    <w:lvl w:ilvl="0" w:tplc="13BA34FC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color w:val="auto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A2"/>
    <w:rsid w:val="001242EC"/>
    <w:rsid w:val="00153457"/>
    <w:rsid w:val="0016495C"/>
    <w:rsid w:val="002B5811"/>
    <w:rsid w:val="002F1AD7"/>
    <w:rsid w:val="004F242F"/>
    <w:rsid w:val="005B510A"/>
    <w:rsid w:val="007123D8"/>
    <w:rsid w:val="00720F13"/>
    <w:rsid w:val="00784026"/>
    <w:rsid w:val="008D1104"/>
    <w:rsid w:val="00B24053"/>
    <w:rsid w:val="00B73929"/>
    <w:rsid w:val="00B96347"/>
    <w:rsid w:val="00BC2EE9"/>
    <w:rsid w:val="00D01053"/>
    <w:rsid w:val="00D065D4"/>
    <w:rsid w:val="00D8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3DA2"/>
  </w:style>
  <w:style w:type="paragraph" w:styleId="Rodap">
    <w:name w:val="footer"/>
    <w:basedOn w:val="Normal"/>
    <w:link w:val="Rodap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3D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3DA2"/>
  </w:style>
  <w:style w:type="paragraph" w:styleId="Rodap">
    <w:name w:val="footer"/>
    <w:basedOn w:val="Normal"/>
    <w:link w:val="RodapChar"/>
    <w:uiPriority w:val="99"/>
    <w:unhideWhenUsed/>
    <w:rsid w:val="00D83D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3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pimentei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</cp:revision>
  <dcterms:created xsi:type="dcterms:W3CDTF">2021-06-11T10:49:00Z</dcterms:created>
  <dcterms:modified xsi:type="dcterms:W3CDTF">2021-06-11T10:49:00Z</dcterms:modified>
</cp:coreProperties>
</file>