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8164C" w:rsidRDefault="003F6505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  <w:r w:rsidRPr="00E8164C">
        <w:rPr>
          <w:rFonts w:ascii="Courier New" w:hAnsi="Courier New" w:cs="Courier New"/>
          <w:b/>
          <w:sz w:val="22"/>
          <w:szCs w:val="22"/>
          <w:u w:val="single"/>
        </w:rPr>
        <w:t>PAUTA DA</w:t>
      </w:r>
      <w:r w:rsidR="007229FF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16042A">
        <w:rPr>
          <w:rFonts w:ascii="Courier New" w:hAnsi="Courier New" w:cs="Courier New"/>
          <w:b/>
          <w:sz w:val="22"/>
          <w:szCs w:val="22"/>
          <w:u w:val="single"/>
        </w:rPr>
        <w:t>22</w:t>
      </w:r>
      <w:r w:rsidR="00D85E88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ª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SESSÃO LEGISLATIVA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1C6955" w:rsidRPr="00E8164C">
        <w:rPr>
          <w:rFonts w:ascii="Courier New" w:hAnsi="Courier New" w:cs="Courier New"/>
          <w:b/>
          <w:sz w:val="22"/>
          <w:szCs w:val="22"/>
          <w:u w:val="single"/>
        </w:rPr>
        <w:t>ORDINÁRIA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EM </w:t>
      </w:r>
      <w:r w:rsidR="0016042A">
        <w:rPr>
          <w:rFonts w:ascii="Courier New" w:hAnsi="Courier New" w:cs="Courier New"/>
          <w:b/>
          <w:sz w:val="22"/>
          <w:szCs w:val="22"/>
          <w:u w:val="single"/>
        </w:rPr>
        <w:t>22</w:t>
      </w:r>
      <w:r w:rsidR="000315D2">
        <w:rPr>
          <w:rFonts w:ascii="Courier New" w:hAnsi="Courier New" w:cs="Courier New"/>
          <w:b/>
          <w:sz w:val="22"/>
          <w:szCs w:val="22"/>
          <w:u w:val="single"/>
        </w:rPr>
        <w:t>/11/</w:t>
      </w:r>
      <w:r w:rsidR="00004A9C" w:rsidRPr="00E8164C">
        <w:rPr>
          <w:rFonts w:ascii="Courier New" w:hAnsi="Courier New" w:cs="Courier New"/>
          <w:b/>
          <w:sz w:val="22"/>
          <w:szCs w:val="22"/>
          <w:u w:val="single"/>
        </w:rPr>
        <w:t>20</w:t>
      </w:r>
      <w:r w:rsidR="00C07461" w:rsidRPr="00E8164C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E2462E" w:rsidRPr="00E8164C">
        <w:rPr>
          <w:rFonts w:ascii="Courier New" w:hAnsi="Courier New" w:cs="Courier New"/>
          <w:b/>
          <w:sz w:val="22"/>
          <w:szCs w:val="22"/>
          <w:u w:val="single"/>
        </w:rPr>
        <w:t>1</w:t>
      </w:r>
      <w:r w:rsidR="00231A60" w:rsidRPr="00E8164C">
        <w:rPr>
          <w:rFonts w:ascii="Courier New" w:hAnsi="Courier New" w:cs="Courier New"/>
          <w:b/>
          <w:sz w:val="22"/>
          <w:szCs w:val="22"/>
          <w:u w:val="single"/>
        </w:rPr>
        <w:t>.</w:t>
      </w:r>
    </w:p>
    <w:p w:rsidR="002104EE" w:rsidRPr="00E8164C" w:rsidRDefault="002104EE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</w:p>
    <w:p w:rsidR="00FA1BF1" w:rsidRPr="00E8164C" w:rsidRDefault="00FA1BF1" w:rsidP="00B71389">
      <w:pPr>
        <w:jc w:val="both"/>
        <w:rPr>
          <w:rFonts w:ascii="Courier New" w:hAnsi="Courier New" w:cs="Courier New"/>
          <w:sz w:val="22"/>
          <w:szCs w:val="22"/>
        </w:rPr>
      </w:pPr>
    </w:p>
    <w:p w:rsidR="000B566A" w:rsidRPr="00E8164C" w:rsidRDefault="003130D3" w:rsidP="007265FA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3130D3">
        <w:rPr>
          <w:rFonts w:ascii="Courier New" w:hAnsi="Courier New" w:cs="Courier New"/>
          <w:b/>
          <w:sz w:val="22"/>
          <w:szCs w:val="22"/>
          <w:u w:val="single"/>
        </w:rPr>
        <w:t>Projeto de Lei nº 43/2021</w:t>
      </w:r>
      <w:r>
        <w:rPr>
          <w:rFonts w:ascii="Courier New" w:hAnsi="Courier New" w:cs="Courier New"/>
          <w:sz w:val="22"/>
          <w:szCs w:val="22"/>
        </w:rPr>
        <w:t>, que dispõe sobre a abertura de créditos suplementares especiais e dá outras providências.</w:t>
      </w:r>
    </w:p>
    <w:p w:rsidR="006F7855" w:rsidRPr="00E8164C" w:rsidRDefault="006F7855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A36827" w:rsidRDefault="000E5A97" w:rsidP="0029079B">
      <w:pPr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="00740922" w:rsidRPr="00740922">
        <w:rPr>
          <w:rFonts w:ascii="Courier New" w:hAnsi="Courier New" w:cs="Courier New"/>
          <w:b/>
          <w:sz w:val="22"/>
          <w:szCs w:val="22"/>
          <w:u w:val="single"/>
        </w:rPr>
        <w:t>Proj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eto de </w:t>
      </w:r>
      <w:r w:rsidR="001340C9">
        <w:rPr>
          <w:rFonts w:ascii="Courier New" w:hAnsi="Courier New" w:cs="Courier New"/>
          <w:b/>
          <w:sz w:val="22"/>
          <w:szCs w:val="22"/>
          <w:u w:val="single"/>
        </w:rPr>
        <w:t xml:space="preserve">Resolução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nº</w:t>
      </w:r>
      <w:r w:rsidR="0016042A">
        <w:rPr>
          <w:rFonts w:ascii="Courier New" w:hAnsi="Courier New" w:cs="Courier New"/>
          <w:b/>
          <w:sz w:val="22"/>
          <w:szCs w:val="22"/>
          <w:u w:val="single"/>
        </w:rPr>
        <w:t>03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9B76CF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16042A">
        <w:rPr>
          <w:rFonts w:ascii="Courier New" w:hAnsi="Courier New" w:cs="Courier New"/>
          <w:sz w:val="22"/>
          <w:szCs w:val="22"/>
        </w:rPr>
        <w:t>que cria expensão urbana, parte do lote c-250, matrícula 197.808 – 1º C.R.I de Ribeirão Preto, destina à construção de moradias populares.</w:t>
      </w:r>
    </w:p>
    <w:p w:rsidR="00E931C0" w:rsidRDefault="00E931C0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E931C0" w:rsidRDefault="00E931C0" w:rsidP="0029079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-</w:t>
      </w:r>
      <w:r w:rsidR="0016042A">
        <w:rPr>
          <w:rFonts w:ascii="Courier New" w:hAnsi="Courier New" w:cs="Courier New"/>
          <w:sz w:val="22"/>
          <w:szCs w:val="22"/>
        </w:rPr>
        <w:t xml:space="preserve"> </w:t>
      </w:r>
      <w:r w:rsidR="0016042A" w:rsidRPr="0097102F">
        <w:rPr>
          <w:rFonts w:ascii="Courier New" w:hAnsi="Courier New" w:cs="Courier New"/>
          <w:b/>
          <w:sz w:val="22"/>
          <w:szCs w:val="22"/>
          <w:u w:val="single"/>
        </w:rPr>
        <w:t>Projeto de Resolução nº 03/2021</w:t>
      </w:r>
      <w:r w:rsidR="0016042A">
        <w:rPr>
          <w:rFonts w:ascii="Courier New" w:hAnsi="Courier New" w:cs="Courier New"/>
          <w:sz w:val="22"/>
          <w:szCs w:val="22"/>
        </w:rPr>
        <w:t>, que autoriza cessão do anexo do prédio da Câmara Municipal à Prefeitura de Guatapará.</w:t>
      </w:r>
    </w:p>
    <w:p w:rsidR="00143A2E" w:rsidRDefault="00143A2E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143A2E" w:rsidRPr="00E8164C" w:rsidRDefault="00143A2E" w:rsidP="0029079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3130D3">
        <w:rPr>
          <w:rFonts w:ascii="Courier New" w:hAnsi="Courier New" w:cs="Courier New"/>
          <w:b/>
          <w:sz w:val="22"/>
          <w:szCs w:val="22"/>
          <w:u w:val="single"/>
        </w:rPr>
        <w:t>PROJETO DE EMENDA À LEI ORGÂNICA Nº 01/2021</w:t>
      </w:r>
      <w:r>
        <w:rPr>
          <w:rFonts w:ascii="Courier New" w:hAnsi="Courier New" w:cs="Courier New"/>
          <w:sz w:val="22"/>
          <w:szCs w:val="22"/>
        </w:rPr>
        <w:t xml:space="preserve">, que </w:t>
      </w:r>
      <w:r w:rsidR="003130D3">
        <w:rPr>
          <w:rFonts w:ascii="Courier New" w:hAnsi="Courier New" w:cs="Courier New"/>
          <w:sz w:val="22"/>
          <w:szCs w:val="22"/>
        </w:rPr>
        <w:t xml:space="preserve"> dá nova redação ao artigo 29, caput.</w:t>
      </w:r>
    </w:p>
    <w:p w:rsidR="009B76CF" w:rsidRPr="00E8164C" w:rsidRDefault="0097102F" w:rsidP="0029079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</w:t>
      </w:r>
    </w:p>
    <w:p w:rsidR="00B71389" w:rsidRPr="00E8164C" w:rsidRDefault="00B71389" w:rsidP="00B71389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3F6505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="00E27FEC" w:rsidRPr="00E8164C">
        <w:rPr>
          <w:rFonts w:ascii="Courier New" w:hAnsi="Courier New" w:cs="Courier New"/>
          <w:sz w:val="22"/>
          <w:szCs w:val="22"/>
        </w:rPr>
        <w:tab/>
      </w:r>
      <w:r w:rsidR="003F6505" w:rsidRPr="00E8164C">
        <w:rPr>
          <w:rFonts w:ascii="Courier New" w:hAnsi="Courier New" w:cs="Courier New"/>
          <w:sz w:val="22"/>
          <w:szCs w:val="22"/>
        </w:rPr>
        <w:t>Guatapará</w:t>
      </w:r>
      <w:r w:rsidR="009570B4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244741">
        <w:rPr>
          <w:rFonts w:ascii="Courier New" w:hAnsi="Courier New" w:cs="Courier New"/>
          <w:sz w:val="22"/>
          <w:szCs w:val="22"/>
        </w:rPr>
        <w:t>19</w:t>
      </w:r>
      <w:r w:rsidR="00543F73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740922">
        <w:rPr>
          <w:rFonts w:ascii="Courier New" w:hAnsi="Courier New" w:cs="Courier New"/>
          <w:sz w:val="22"/>
          <w:szCs w:val="22"/>
        </w:rPr>
        <w:t>novembro</w:t>
      </w:r>
      <w:r w:rsidR="00442721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202BBC" w:rsidRPr="00E8164C">
        <w:rPr>
          <w:rFonts w:ascii="Courier New" w:hAnsi="Courier New" w:cs="Courier New"/>
          <w:sz w:val="22"/>
          <w:szCs w:val="22"/>
        </w:rPr>
        <w:t>20</w:t>
      </w:r>
      <w:r w:rsidR="005D3691" w:rsidRPr="00E8164C">
        <w:rPr>
          <w:rFonts w:ascii="Courier New" w:hAnsi="Courier New" w:cs="Courier New"/>
          <w:sz w:val="22"/>
          <w:szCs w:val="22"/>
        </w:rPr>
        <w:t>21</w:t>
      </w:r>
      <w:r w:rsidR="003F6505" w:rsidRPr="00E8164C">
        <w:rPr>
          <w:rFonts w:ascii="Courier New" w:hAnsi="Courier New" w:cs="Courier New"/>
          <w:sz w:val="22"/>
          <w:szCs w:val="22"/>
        </w:rPr>
        <w:t>.</w:t>
      </w: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Pr="00E8164C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FD03E5" w:rsidRPr="00E8164C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Pr="00E8164C">
        <w:rPr>
          <w:rFonts w:ascii="Courier New" w:hAnsi="Courier New" w:cs="Courier New"/>
          <w:sz w:val="22"/>
          <w:szCs w:val="22"/>
        </w:rPr>
        <w:tab/>
      </w:r>
    </w:p>
    <w:p w:rsidR="003F6505" w:rsidRPr="00E8164C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  <w:sz w:val="22"/>
          <w:szCs w:val="22"/>
        </w:rPr>
      </w:pPr>
      <w:bookmarkStart w:id="0" w:name="_GoBack"/>
      <w:bookmarkEnd w:id="0"/>
      <w:r w:rsidRPr="00E8164C">
        <w:rPr>
          <w:rFonts w:ascii="Courier New" w:hAnsi="Courier New" w:cs="Courier New"/>
          <w:sz w:val="22"/>
          <w:szCs w:val="22"/>
        </w:rPr>
        <w:t>Francisco Frediano Filho</w:t>
      </w:r>
    </w:p>
    <w:p w:rsidR="00AC6112" w:rsidRPr="00E8164C" w:rsidRDefault="000150AA" w:rsidP="00D83E95">
      <w:pPr>
        <w:jc w:val="center"/>
        <w:rPr>
          <w:rFonts w:ascii="Courier New" w:hAnsi="Courier New" w:cs="Courier New"/>
          <w:i/>
          <w:sz w:val="22"/>
          <w:szCs w:val="22"/>
        </w:rPr>
      </w:pPr>
      <w:r w:rsidRPr="00E8164C">
        <w:rPr>
          <w:rFonts w:ascii="Courier New" w:hAnsi="Courier New" w:cs="Courier New"/>
          <w:i/>
          <w:sz w:val="22"/>
          <w:szCs w:val="22"/>
        </w:rPr>
        <w:tab/>
      </w:r>
      <w:r w:rsidRPr="00E8164C">
        <w:rPr>
          <w:rFonts w:ascii="Courier New" w:hAnsi="Courier New" w:cs="Courier New"/>
          <w:i/>
          <w:sz w:val="22"/>
          <w:szCs w:val="22"/>
        </w:rPr>
        <w:tab/>
      </w:r>
      <w:r w:rsidR="003F6505" w:rsidRPr="00E8164C">
        <w:rPr>
          <w:rFonts w:ascii="Courier New" w:hAnsi="Courier New" w:cs="Courier New"/>
          <w:i/>
          <w:sz w:val="22"/>
          <w:szCs w:val="22"/>
        </w:rPr>
        <w:t>Presidente</w:t>
      </w:r>
    </w:p>
    <w:sectPr w:rsidR="00AC6112" w:rsidRPr="00E8164C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7C5" w:rsidRDefault="008227C5" w:rsidP="00B438E0">
      <w:r>
        <w:separator/>
      </w:r>
    </w:p>
  </w:endnote>
  <w:endnote w:type="continuationSeparator" w:id="1">
    <w:p w:rsidR="008227C5" w:rsidRDefault="008227C5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7C5" w:rsidRDefault="008227C5" w:rsidP="00B438E0">
      <w:r>
        <w:separator/>
      </w:r>
    </w:p>
  </w:footnote>
  <w:footnote w:type="continuationSeparator" w:id="1">
    <w:p w:rsidR="008227C5" w:rsidRDefault="008227C5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31444"/>
    <w:rsid w:val="000315D2"/>
    <w:rsid w:val="00040B96"/>
    <w:rsid w:val="0005312E"/>
    <w:rsid w:val="00067396"/>
    <w:rsid w:val="00067BF7"/>
    <w:rsid w:val="00071A0C"/>
    <w:rsid w:val="00077AC4"/>
    <w:rsid w:val="00082FF7"/>
    <w:rsid w:val="00084DD2"/>
    <w:rsid w:val="00085EB1"/>
    <w:rsid w:val="00097D8F"/>
    <w:rsid w:val="000B566A"/>
    <w:rsid w:val="000B57C2"/>
    <w:rsid w:val="000C7834"/>
    <w:rsid w:val="000D0390"/>
    <w:rsid w:val="000D2F05"/>
    <w:rsid w:val="000D733D"/>
    <w:rsid w:val="000E5A97"/>
    <w:rsid w:val="000E70F2"/>
    <w:rsid w:val="00110A3B"/>
    <w:rsid w:val="00120674"/>
    <w:rsid w:val="00125B0B"/>
    <w:rsid w:val="001265B5"/>
    <w:rsid w:val="001271BA"/>
    <w:rsid w:val="001340C9"/>
    <w:rsid w:val="00143A2E"/>
    <w:rsid w:val="00147FD0"/>
    <w:rsid w:val="00151AA9"/>
    <w:rsid w:val="0016042A"/>
    <w:rsid w:val="00160696"/>
    <w:rsid w:val="00176305"/>
    <w:rsid w:val="0018698C"/>
    <w:rsid w:val="00190CCD"/>
    <w:rsid w:val="00195919"/>
    <w:rsid w:val="001C084E"/>
    <w:rsid w:val="001C6955"/>
    <w:rsid w:val="001D006E"/>
    <w:rsid w:val="001D1D03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44741"/>
    <w:rsid w:val="00250A58"/>
    <w:rsid w:val="00251E98"/>
    <w:rsid w:val="0025280D"/>
    <w:rsid w:val="0025370E"/>
    <w:rsid w:val="00264849"/>
    <w:rsid w:val="002652D5"/>
    <w:rsid w:val="00270044"/>
    <w:rsid w:val="00275CF8"/>
    <w:rsid w:val="0029079B"/>
    <w:rsid w:val="002B2621"/>
    <w:rsid w:val="002C68AD"/>
    <w:rsid w:val="002D36FD"/>
    <w:rsid w:val="002E2DB2"/>
    <w:rsid w:val="002E5977"/>
    <w:rsid w:val="002E7E52"/>
    <w:rsid w:val="00303028"/>
    <w:rsid w:val="003130D3"/>
    <w:rsid w:val="003201AE"/>
    <w:rsid w:val="00322C9F"/>
    <w:rsid w:val="003241FA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ADA"/>
    <w:rsid w:val="003E2E33"/>
    <w:rsid w:val="003E67A0"/>
    <w:rsid w:val="003F6505"/>
    <w:rsid w:val="00413B42"/>
    <w:rsid w:val="00413C1E"/>
    <w:rsid w:val="004204B6"/>
    <w:rsid w:val="00442721"/>
    <w:rsid w:val="004445A0"/>
    <w:rsid w:val="00452903"/>
    <w:rsid w:val="00453419"/>
    <w:rsid w:val="00454A5A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13345"/>
    <w:rsid w:val="00543F73"/>
    <w:rsid w:val="00556AE4"/>
    <w:rsid w:val="005840F2"/>
    <w:rsid w:val="00585797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D5CD3"/>
    <w:rsid w:val="005E31AE"/>
    <w:rsid w:val="005E72FD"/>
    <w:rsid w:val="005E78B3"/>
    <w:rsid w:val="005F43BF"/>
    <w:rsid w:val="005F56C6"/>
    <w:rsid w:val="0062308D"/>
    <w:rsid w:val="00636DEA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6F7855"/>
    <w:rsid w:val="00702C07"/>
    <w:rsid w:val="00704D53"/>
    <w:rsid w:val="00713490"/>
    <w:rsid w:val="0071519F"/>
    <w:rsid w:val="007229FF"/>
    <w:rsid w:val="007265FA"/>
    <w:rsid w:val="0073284D"/>
    <w:rsid w:val="00734A02"/>
    <w:rsid w:val="00736D97"/>
    <w:rsid w:val="00737EBD"/>
    <w:rsid w:val="00740922"/>
    <w:rsid w:val="007415FC"/>
    <w:rsid w:val="00751196"/>
    <w:rsid w:val="007554A7"/>
    <w:rsid w:val="007628D3"/>
    <w:rsid w:val="007735A5"/>
    <w:rsid w:val="00777158"/>
    <w:rsid w:val="00781C37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27C5"/>
    <w:rsid w:val="00823CEF"/>
    <w:rsid w:val="00825B47"/>
    <w:rsid w:val="00834523"/>
    <w:rsid w:val="00840347"/>
    <w:rsid w:val="0084379D"/>
    <w:rsid w:val="00850B20"/>
    <w:rsid w:val="00870F4E"/>
    <w:rsid w:val="00873B98"/>
    <w:rsid w:val="008947E4"/>
    <w:rsid w:val="008976D3"/>
    <w:rsid w:val="008A1B9B"/>
    <w:rsid w:val="008A4A1B"/>
    <w:rsid w:val="008A7E28"/>
    <w:rsid w:val="008B0BEE"/>
    <w:rsid w:val="008B4D39"/>
    <w:rsid w:val="008D417D"/>
    <w:rsid w:val="008E53BF"/>
    <w:rsid w:val="008E5885"/>
    <w:rsid w:val="008E5D77"/>
    <w:rsid w:val="008F1656"/>
    <w:rsid w:val="00911FD8"/>
    <w:rsid w:val="00917ADD"/>
    <w:rsid w:val="009349C6"/>
    <w:rsid w:val="00944396"/>
    <w:rsid w:val="00947BD8"/>
    <w:rsid w:val="00950389"/>
    <w:rsid w:val="00952BA9"/>
    <w:rsid w:val="00954367"/>
    <w:rsid w:val="009570B4"/>
    <w:rsid w:val="00963016"/>
    <w:rsid w:val="009645E4"/>
    <w:rsid w:val="00966C7A"/>
    <w:rsid w:val="0097102F"/>
    <w:rsid w:val="00977538"/>
    <w:rsid w:val="0098536A"/>
    <w:rsid w:val="00997BCF"/>
    <w:rsid w:val="009A3637"/>
    <w:rsid w:val="009B25E7"/>
    <w:rsid w:val="009B3FC7"/>
    <w:rsid w:val="009B76CF"/>
    <w:rsid w:val="009C102E"/>
    <w:rsid w:val="009C42F8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14089"/>
    <w:rsid w:val="00A24295"/>
    <w:rsid w:val="00A25FB3"/>
    <w:rsid w:val="00A36827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D4D10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6940"/>
    <w:rsid w:val="00B71389"/>
    <w:rsid w:val="00B8013B"/>
    <w:rsid w:val="00B860DF"/>
    <w:rsid w:val="00B97448"/>
    <w:rsid w:val="00BA2317"/>
    <w:rsid w:val="00BA33D8"/>
    <w:rsid w:val="00BA75A0"/>
    <w:rsid w:val="00BC4AAC"/>
    <w:rsid w:val="00BC5022"/>
    <w:rsid w:val="00BC75DA"/>
    <w:rsid w:val="00BE02A1"/>
    <w:rsid w:val="00BE0E7B"/>
    <w:rsid w:val="00BE640C"/>
    <w:rsid w:val="00BE65A9"/>
    <w:rsid w:val="00C0718A"/>
    <w:rsid w:val="00C07461"/>
    <w:rsid w:val="00C158FF"/>
    <w:rsid w:val="00C159E5"/>
    <w:rsid w:val="00C23D1E"/>
    <w:rsid w:val="00C258F6"/>
    <w:rsid w:val="00C271D9"/>
    <w:rsid w:val="00C31838"/>
    <w:rsid w:val="00C318DD"/>
    <w:rsid w:val="00C350B3"/>
    <w:rsid w:val="00C35A77"/>
    <w:rsid w:val="00C377FD"/>
    <w:rsid w:val="00C479BA"/>
    <w:rsid w:val="00C514AE"/>
    <w:rsid w:val="00C523B1"/>
    <w:rsid w:val="00C65274"/>
    <w:rsid w:val="00C6674F"/>
    <w:rsid w:val="00C72CD1"/>
    <w:rsid w:val="00C748B3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53A3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AE9"/>
    <w:rsid w:val="00E27FEC"/>
    <w:rsid w:val="00E31B07"/>
    <w:rsid w:val="00E43376"/>
    <w:rsid w:val="00E52192"/>
    <w:rsid w:val="00E62A2F"/>
    <w:rsid w:val="00E67FC6"/>
    <w:rsid w:val="00E70F00"/>
    <w:rsid w:val="00E8164C"/>
    <w:rsid w:val="00E81B7E"/>
    <w:rsid w:val="00E85E7A"/>
    <w:rsid w:val="00E931C0"/>
    <w:rsid w:val="00E96FA5"/>
    <w:rsid w:val="00EB5219"/>
    <w:rsid w:val="00EC0D48"/>
    <w:rsid w:val="00EC521B"/>
    <w:rsid w:val="00EC754C"/>
    <w:rsid w:val="00EC7EF2"/>
    <w:rsid w:val="00ED3A25"/>
    <w:rsid w:val="00EE5F8B"/>
    <w:rsid w:val="00EF6297"/>
    <w:rsid w:val="00F01BEA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5</cp:revision>
  <cp:lastPrinted>2021-11-22T19:15:00Z</cp:lastPrinted>
  <dcterms:created xsi:type="dcterms:W3CDTF">2021-11-22T12:19:00Z</dcterms:created>
  <dcterms:modified xsi:type="dcterms:W3CDTF">2021-11-22T19:25:00Z</dcterms:modified>
</cp:coreProperties>
</file>