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695E" w:rsidRPr="00CE76EC" w:rsidRDefault="003E695E" w:rsidP="003E695E">
      <w:pPr>
        <w:rPr>
          <w:rFonts w:asciiTheme="majorHAnsi" w:hAnsiTheme="majorHAnsi"/>
          <w:b/>
          <w:i/>
          <w:sz w:val="16"/>
          <w:szCs w:val="16"/>
        </w:rPr>
      </w:pPr>
      <w:r>
        <w:rPr>
          <w:rFonts w:asciiTheme="majorHAnsi" w:hAnsiTheme="majorHAnsi"/>
          <w:b/>
          <w:noProof/>
          <w:sz w:val="16"/>
          <w:szCs w:val="16"/>
          <w:lang w:eastAsia="pt-BR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0C24F4F1" wp14:editId="00D577E1">
                <wp:simplePos x="0" y="0"/>
                <wp:positionH relativeFrom="column">
                  <wp:posOffset>3320415</wp:posOffset>
                </wp:positionH>
                <wp:positionV relativeFrom="paragraph">
                  <wp:posOffset>-347345</wp:posOffset>
                </wp:positionV>
                <wp:extent cx="1943100" cy="1190625"/>
                <wp:effectExtent l="0" t="0" r="19050" b="28575"/>
                <wp:wrapNone/>
                <wp:docPr id="2" name="Retângulo de cantos arredondado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43100" cy="119062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Retângulo de cantos arredondados 2" o:spid="_x0000_s1026" style="position:absolute;margin-left:261.45pt;margin-top:-27.35pt;width:153pt;height:93.75pt;z-index:-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" fillcolor="white [3201]" strokecolor="#f79646 [3209]" strokeweight="2pt"/>
            </w:pict>
          </mc:Fallback>
        </mc:AlternateContent>
      </w:r>
      <w:r>
        <w:rPr>
          <w:rFonts w:asciiTheme="majorHAnsi" w:hAnsiTheme="majorHAnsi"/>
          <w:b/>
          <w:sz w:val="16"/>
          <w:szCs w:val="16"/>
        </w:rPr>
        <w:tab/>
      </w:r>
      <w:r>
        <w:rPr>
          <w:rFonts w:asciiTheme="majorHAnsi" w:hAnsiTheme="majorHAnsi"/>
          <w:b/>
          <w:sz w:val="16"/>
          <w:szCs w:val="16"/>
        </w:rPr>
        <w:tab/>
      </w:r>
      <w:r>
        <w:rPr>
          <w:rFonts w:asciiTheme="majorHAnsi" w:hAnsiTheme="majorHAnsi"/>
          <w:b/>
          <w:sz w:val="16"/>
          <w:szCs w:val="16"/>
        </w:rPr>
        <w:tab/>
      </w:r>
      <w:r>
        <w:rPr>
          <w:rFonts w:asciiTheme="majorHAnsi" w:hAnsiTheme="majorHAnsi"/>
          <w:b/>
          <w:sz w:val="16"/>
          <w:szCs w:val="16"/>
        </w:rPr>
        <w:tab/>
      </w:r>
      <w:r>
        <w:rPr>
          <w:rFonts w:asciiTheme="majorHAnsi" w:hAnsiTheme="majorHAnsi"/>
          <w:b/>
          <w:sz w:val="16"/>
          <w:szCs w:val="16"/>
        </w:rPr>
        <w:tab/>
      </w:r>
      <w:r>
        <w:rPr>
          <w:rFonts w:asciiTheme="majorHAnsi" w:hAnsiTheme="majorHAnsi"/>
          <w:b/>
          <w:sz w:val="16"/>
          <w:szCs w:val="16"/>
        </w:rPr>
        <w:tab/>
        <w:t xml:space="preserve">                </w:t>
      </w:r>
      <w:r>
        <w:rPr>
          <w:rFonts w:asciiTheme="majorHAnsi" w:hAnsiTheme="majorHAnsi"/>
          <w:b/>
          <w:i/>
          <w:sz w:val="16"/>
          <w:szCs w:val="16"/>
        </w:rPr>
        <w:t xml:space="preserve">                   </w:t>
      </w:r>
      <w:r w:rsidRPr="00CE76EC">
        <w:rPr>
          <w:rFonts w:asciiTheme="majorHAnsi" w:hAnsiTheme="majorHAnsi"/>
          <w:b/>
          <w:i/>
          <w:sz w:val="16"/>
          <w:szCs w:val="16"/>
        </w:rPr>
        <w:t xml:space="preserve"> APROVADA EM _______ DISCURSÃO</w:t>
      </w:r>
    </w:p>
    <w:p w:rsidR="003E695E" w:rsidRPr="00CE76EC" w:rsidRDefault="003E695E" w:rsidP="003E695E">
      <w:pPr>
        <w:pStyle w:val="SemEspaamento"/>
        <w:rPr>
          <w:b/>
          <w:i/>
          <w:sz w:val="16"/>
          <w:szCs w:val="16"/>
        </w:rPr>
      </w:pPr>
      <w:r w:rsidRPr="00CE76EC">
        <w:rPr>
          <w:b/>
          <w:i/>
          <w:sz w:val="16"/>
          <w:szCs w:val="16"/>
        </w:rPr>
        <w:tab/>
      </w:r>
      <w:r w:rsidRPr="00CE76EC">
        <w:rPr>
          <w:b/>
          <w:i/>
          <w:sz w:val="16"/>
          <w:szCs w:val="16"/>
        </w:rPr>
        <w:tab/>
      </w:r>
      <w:r w:rsidRPr="00CE76EC">
        <w:rPr>
          <w:b/>
          <w:i/>
          <w:sz w:val="16"/>
          <w:szCs w:val="16"/>
        </w:rPr>
        <w:tab/>
      </w:r>
      <w:r w:rsidRPr="00CE76EC">
        <w:rPr>
          <w:b/>
          <w:i/>
          <w:sz w:val="16"/>
          <w:szCs w:val="16"/>
        </w:rPr>
        <w:tab/>
      </w:r>
      <w:r w:rsidRPr="00CE76EC">
        <w:rPr>
          <w:b/>
          <w:i/>
          <w:sz w:val="16"/>
          <w:szCs w:val="16"/>
        </w:rPr>
        <w:tab/>
      </w:r>
      <w:r w:rsidRPr="00CE76EC">
        <w:rPr>
          <w:b/>
          <w:i/>
          <w:sz w:val="16"/>
          <w:szCs w:val="16"/>
        </w:rPr>
        <w:tab/>
      </w:r>
      <w:r w:rsidRPr="00CE76EC">
        <w:rPr>
          <w:b/>
          <w:i/>
          <w:sz w:val="16"/>
          <w:szCs w:val="16"/>
        </w:rPr>
        <w:tab/>
        <w:t xml:space="preserve">    </w:t>
      </w:r>
      <w:r>
        <w:rPr>
          <w:b/>
          <w:i/>
          <w:sz w:val="16"/>
          <w:szCs w:val="16"/>
        </w:rPr>
        <w:t xml:space="preserve">               EM _______DE ______ </w:t>
      </w:r>
      <w:proofErr w:type="spellStart"/>
      <w:r>
        <w:rPr>
          <w:b/>
          <w:i/>
          <w:sz w:val="16"/>
          <w:szCs w:val="16"/>
        </w:rPr>
        <w:t>DE</w:t>
      </w:r>
      <w:proofErr w:type="spellEnd"/>
      <w:r>
        <w:rPr>
          <w:b/>
          <w:i/>
          <w:sz w:val="16"/>
          <w:szCs w:val="16"/>
        </w:rPr>
        <w:t xml:space="preserve"> 2025</w:t>
      </w:r>
    </w:p>
    <w:p w:rsidR="003E695E" w:rsidRPr="00CE76EC" w:rsidRDefault="003E695E" w:rsidP="003E695E">
      <w:pPr>
        <w:pStyle w:val="SemEspaamento"/>
        <w:ind w:left="4248"/>
        <w:rPr>
          <w:b/>
          <w:i/>
          <w:sz w:val="16"/>
          <w:szCs w:val="16"/>
        </w:rPr>
      </w:pPr>
      <w:r w:rsidRPr="00CE76EC">
        <w:rPr>
          <w:b/>
          <w:i/>
          <w:sz w:val="16"/>
          <w:szCs w:val="16"/>
        </w:rPr>
        <w:t xml:space="preserve">            </w:t>
      </w:r>
      <w:r w:rsidRPr="00CE76EC">
        <w:rPr>
          <w:b/>
          <w:i/>
          <w:sz w:val="16"/>
          <w:szCs w:val="16"/>
        </w:rPr>
        <w:tab/>
      </w:r>
      <w:r w:rsidRPr="00CE76EC">
        <w:rPr>
          <w:b/>
          <w:i/>
          <w:sz w:val="16"/>
          <w:szCs w:val="16"/>
        </w:rPr>
        <w:tab/>
      </w:r>
      <w:r w:rsidRPr="00CE76EC">
        <w:rPr>
          <w:b/>
          <w:i/>
          <w:sz w:val="16"/>
          <w:szCs w:val="16"/>
        </w:rPr>
        <w:tab/>
      </w:r>
      <w:r w:rsidRPr="00CE76EC">
        <w:rPr>
          <w:b/>
          <w:i/>
          <w:sz w:val="16"/>
          <w:szCs w:val="16"/>
        </w:rPr>
        <w:tab/>
      </w:r>
      <w:r w:rsidRPr="00CE76EC">
        <w:rPr>
          <w:b/>
          <w:i/>
          <w:sz w:val="16"/>
          <w:szCs w:val="16"/>
        </w:rPr>
        <w:tab/>
      </w:r>
      <w:r w:rsidRPr="00CE76EC">
        <w:rPr>
          <w:b/>
          <w:i/>
          <w:sz w:val="16"/>
          <w:szCs w:val="16"/>
        </w:rPr>
        <w:tab/>
      </w:r>
      <w:r w:rsidRPr="00CE76EC">
        <w:rPr>
          <w:b/>
          <w:i/>
          <w:sz w:val="16"/>
          <w:szCs w:val="16"/>
        </w:rPr>
        <w:tab/>
        <w:t xml:space="preserve">       </w:t>
      </w:r>
      <w:r>
        <w:rPr>
          <w:b/>
          <w:i/>
          <w:sz w:val="16"/>
          <w:szCs w:val="16"/>
        </w:rPr>
        <w:t xml:space="preserve">             </w:t>
      </w:r>
      <w:r w:rsidRPr="00CE76EC">
        <w:rPr>
          <w:b/>
          <w:i/>
          <w:sz w:val="16"/>
          <w:szCs w:val="16"/>
        </w:rPr>
        <w:t xml:space="preserve"> ___________________________</w:t>
      </w:r>
    </w:p>
    <w:p w:rsidR="003E695E" w:rsidRPr="00CE76EC" w:rsidRDefault="003E695E" w:rsidP="003E695E">
      <w:pPr>
        <w:rPr>
          <w:rFonts w:asciiTheme="majorHAnsi" w:hAnsiTheme="majorHAnsi"/>
          <w:b/>
          <w:i/>
          <w:sz w:val="16"/>
          <w:szCs w:val="16"/>
        </w:rPr>
      </w:pPr>
      <w:r w:rsidRPr="00CE76EC">
        <w:rPr>
          <w:rFonts w:asciiTheme="majorHAnsi" w:hAnsiTheme="majorHAnsi"/>
          <w:b/>
          <w:i/>
          <w:sz w:val="16"/>
          <w:szCs w:val="16"/>
        </w:rPr>
        <w:t xml:space="preserve">   </w:t>
      </w:r>
      <w:r w:rsidRPr="00CE76EC">
        <w:rPr>
          <w:rFonts w:asciiTheme="majorHAnsi" w:hAnsiTheme="majorHAnsi"/>
          <w:b/>
          <w:i/>
          <w:sz w:val="16"/>
          <w:szCs w:val="16"/>
        </w:rPr>
        <w:tab/>
      </w:r>
      <w:r w:rsidRPr="00CE76EC">
        <w:rPr>
          <w:rFonts w:asciiTheme="majorHAnsi" w:hAnsiTheme="majorHAnsi"/>
          <w:b/>
          <w:i/>
          <w:sz w:val="16"/>
          <w:szCs w:val="16"/>
        </w:rPr>
        <w:tab/>
      </w:r>
      <w:r w:rsidRPr="00CE76EC">
        <w:rPr>
          <w:rFonts w:asciiTheme="majorHAnsi" w:hAnsiTheme="majorHAnsi"/>
          <w:b/>
          <w:i/>
          <w:sz w:val="16"/>
          <w:szCs w:val="16"/>
        </w:rPr>
        <w:tab/>
      </w:r>
      <w:r w:rsidRPr="00CE76EC">
        <w:rPr>
          <w:rFonts w:asciiTheme="majorHAnsi" w:hAnsiTheme="majorHAnsi"/>
          <w:b/>
          <w:i/>
          <w:sz w:val="16"/>
          <w:szCs w:val="16"/>
        </w:rPr>
        <w:tab/>
      </w:r>
      <w:r w:rsidRPr="00CE76EC">
        <w:rPr>
          <w:rFonts w:asciiTheme="majorHAnsi" w:hAnsiTheme="majorHAnsi"/>
          <w:b/>
          <w:i/>
          <w:sz w:val="16"/>
          <w:szCs w:val="16"/>
        </w:rPr>
        <w:tab/>
      </w:r>
      <w:r w:rsidRPr="00CE76EC">
        <w:rPr>
          <w:rFonts w:asciiTheme="majorHAnsi" w:hAnsiTheme="majorHAnsi"/>
          <w:b/>
          <w:i/>
          <w:sz w:val="16"/>
          <w:szCs w:val="16"/>
        </w:rPr>
        <w:tab/>
      </w:r>
      <w:r w:rsidRPr="00CE76EC">
        <w:rPr>
          <w:rFonts w:asciiTheme="majorHAnsi" w:hAnsiTheme="majorHAnsi"/>
          <w:b/>
          <w:i/>
          <w:sz w:val="16"/>
          <w:szCs w:val="16"/>
        </w:rPr>
        <w:tab/>
      </w:r>
      <w:r w:rsidRPr="00CE76EC">
        <w:rPr>
          <w:rFonts w:asciiTheme="majorHAnsi" w:hAnsiTheme="majorHAnsi"/>
          <w:b/>
          <w:i/>
          <w:sz w:val="16"/>
          <w:szCs w:val="16"/>
        </w:rPr>
        <w:tab/>
        <w:t xml:space="preserve">    </w:t>
      </w:r>
      <w:r>
        <w:rPr>
          <w:rFonts w:asciiTheme="majorHAnsi" w:hAnsiTheme="majorHAnsi"/>
          <w:b/>
          <w:i/>
          <w:sz w:val="16"/>
          <w:szCs w:val="16"/>
        </w:rPr>
        <w:t xml:space="preserve">           </w:t>
      </w:r>
      <w:r w:rsidRPr="00CE76EC">
        <w:rPr>
          <w:rFonts w:asciiTheme="majorHAnsi" w:hAnsiTheme="majorHAnsi"/>
          <w:b/>
          <w:i/>
          <w:sz w:val="16"/>
          <w:szCs w:val="16"/>
        </w:rPr>
        <w:t>PRESIDENTE</w:t>
      </w:r>
    </w:p>
    <w:p w:rsidR="003E695E" w:rsidRDefault="003E695E" w:rsidP="003E695E">
      <w:pPr>
        <w:pStyle w:val="SemEspaamento"/>
        <w:rPr>
          <w:sz w:val="24"/>
          <w:szCs w:val="24"/>
        </w:rPr>
      </w:pPr>
    </w:p>
    <w:p w:rsidR="003E695E" w:rsidRDefault="00E7702C" w:rsidP="003E695E">
      <w:pPr>
        <w:jc w:val="center"/>
        <w:rPr>
          <w:rFonts w:ascii="Book Antiqua" w:hAnsi="Book Antiqua" w:cs="Courier New"/>
          <w:b/>
          <w:sz w:val="24"/>
          <w:szCs w:val="24"/>
          <w:u w:val="single"/>
        </w:rPr>
      </w:pPr>
      <w:r>
        <w:rPr>
          <w:rFonts w:ascii="Book Antiqua" w:hAnsi="Book Antiqua" w:cs="Courier New"/>
          <w:b/>
          <w:sz w:val="24"/>
          <w:szCs w:val="24"/>
          <w:u w:val="single"/>
        </w:rPr>
        <w:t>PROJETO DE LEI  Nº 040</w:t>
      </w:r>
      <w:bookmarkStart w:id="0" w:name="_GoBack"/>
      <w:bookmarkEnd w:id="0"/>
      <w:r w:rsidR="003E695E">
        <w:rPr>
          <w:rFonts w:ascii="Book Antiqua" w:hAnsi="Book Antiqua" w:cs="Courier New"/>
          <w:b/>
          <w:sz w:val="24"/>
          <w:szCs w:val="24"/>
          <w:u w:val="single"/>
        </w:rPr>
        <w:t>/2025</w:t>
      </w:r>
    </w:p>
    <w:p w:rsidR="003E695E" w:rsidRDefault="003E695E" w:rsidP="003E695E">
      <w:pPr>
        <w:jc w:val="center"/>
        <w:rPr>
          <w:rFonts w:ascii="Book Antiqua" w:hAnsi="Book Antiqua" w:cs="Courier New"/>
          <w:b/>
          <w:sz w:val="24"/>
          <w:szCs w:val="24"/>
          <w:u w:val="single"/>
        </w:rPr>
      </w:pPr>
    </w:p>
    <w:p w:rsidR="003E695E" w:rsidRPr="00022BB6" w:rsidRDefault="003E695E" w:rsidP="003E695E">
      <w:pPr>
        <w:pStyle w:val="Corpodetexto"/>
        <w:ind w:right="284" w:firstLine="707"/>
        <w:jc w:val="both"/>
        <w:rPr>
          <w:rFonts w:ascii="Arial" w:hAnsi="Arial" w:cs="Arial"/>
          <w:sz w:val="24"/>
          <w:szCs w:val="24"/>
        </w:rPr>
      </w:pPr>
      <w:r w:rsidRPr="00022BB6">
        <w:rPr>
          <w:rFonts w:ascii="Arial" w:hAnsi="Arial" w:cs="Arial"/>
          <w:b/>
          <w:bCs/>
          <w:sz w:val="24"/>
          <w:szCs w:val="24"/>
        </w:rPr>
        <w:t>Ementa:</w:t>
      </w:r>
      <w:r w:rsidRPr="00022BB6">
        <w:rPr>
          <w:rFonts w:ascii="Arial" w:hAnsi="Arial" w:cs="Arial"/>
          <w:sz w:val="24"/>
          <w:szCs w:val="24"/>
        </w:rPr>
        <w:t xml:space="preserve"> </w:t>
      </w:r>
      <w:proofErr w:type="gramStart"/>
      <w:r>
        <w:rPr>
          <w:rFonts w:ascii="Arial" w:hAnsi="Arial" w:cs="Arial"/>
          <w:i/>
          <w:iCs/>
          <w:sz w:val="24"/>
          <w:szCs w:val="24"/>
        </w:rPr>
        <w:t>“Denomina de JOSÉ HÉLIO BATISTA CASTRO a rua localizada na Feira Nova, neste município.</w:t>
      </w:r>
      <w:proofErr w:type="gramEnd"/>
    </w:p>
    <w:p w:rsidR="003E695E" w:rsidRPr="00215ABC" w:rsidRDefault="003E695E" w:rsidP="003E695E">
      <w:pPr>
        <w:jc w:val="center"/>
        <w:rPr>
          <w:rFonts w:ascii="Book Antiqua" w:hAnsi="Book Antiqua" w:cs="Courier New"/>
          <w:b/>
          <w:sz w:val="24"/>
          <w:szCs w:val="24"/>
          <w:u w:val="single"/>
          <w:lang w:val="pt-PT"/>
        </w:rPr>
      </w:pPr>
    </w:p>
    <w:p w:rsidR="003E695E" w:rsidRDefault="003E695E" w:rsidP="003E695E">
      <w:pPr>
        <w:jc w:val="both"/>
        <w:rPr>
          <w:rFonts w:ascii="Arial" w:hAnsi="Arial" w:cs="Arial"/>
          <w:sz w:val="24"/>
          <w:szCs w:val="24"/>
        </w:rPr>
      </w:pPr>
      <w:r w:rsidRPr="00215ABC">
        <w:rPr>
          <w:rFonts w:ascii="Arial" w:hAnsi="Arial" w:cs="Arial"/>
          <w:sz w:val="24"/>
          <w:szCs w:val="24"/>
        </w:rPr>
        <w:t> </w:t>
      </w:r>
      <w:r w:rsidRPr="00215ABC">
        <w:rPr>
          <w:rFonts w:ascii="Arial" w:hAnsi="Arial" w:cs="Arial"/>
          <w:b/>
          <w:sz w:val="24"/>
          <w:szCs w:val="24"/>
        </w:rPr>
        <w:t>A CÂMARA DE VEREADORES DE ARARIPINA</w:t>
      </w:r>
      <w:r w:rsidRPr="00215ABC">
        <w:rPr>
          <w:rFonts w:ascii="Arial" w:hAnsi="Arial" w:cs="Arial"/>
          <w:sz w:val="24"/>
          <w:szCs w:val="24"/>
        </w:rPr>
        <w:t>, Estado de Pernambuco, no uso de suas atribuições legais</w:t>
      </w:r>
      <w:r w:rsidRPr="00215ABC">
        <w:rPr>
          <w:rFonts w:ascii="Arial" w:hAnsi="Arial" w:cs="Arial"/>
          <w:b/>
          <w:sz w:val="24"/>
          <w:szCs w:val="24"/>
        </w:rPr>
        <w:t>, FAZ SABER</w:t>
      </w:r>
      <w:r w:rsidRPr="00215ABC">
        <w:rPr>
          <w:rFonts w:ascii="Arial" w:hAnsi="Arial" w:cs="Arial"/>
          <w:sz w:val="24"/>
          <w:szCs w:val="24"/>
        </w:rPr>
        <w:t xml:space="preserve"> que esta Câmara de Vereadores</w:t>
      </w:r>
      <w:proofErr w:type="gramStart"/>
      <w:r w:rsidRPr="00215ABC">
        <w:rPr>
          <w:rFonts w:ascii="Arial" w:hAnsi="Arial" w:cs="Arial"/>
          <w:sz w:val="24"/>
          <w:szCs w:val="24"/>
        </w:rPr>
        <w:t xml:space="preserve">   </w:t>
      </w:r>
      <w:proofErr w:type="gramEnd"/>
      <w:r w:rsidRPr="00215ABC">
        <w:rPr>
          <w:rFonts w:ascii="Arial" w:hAnsi="Arial" w:cs="Arial"/>
          <w:b/>
          <w:sz w:val="24"/>
          <w:szCs w:val="24"/>
        </w:rPr>
        <w:t xml:space="preserve">APROVOU </w:t>
      </w:r>
      <w:r w:rsidRPr="00215ABC">
        <w:rPr>
          <w:rFonts w:ascii="Arial" w:hAnsi="Arial" w:cs="Arial"/>
          <w:sz w:val="24"/>
          <w:szCs w:val="24"/>
        </w:rPr>
        <w:t>e</w:t>
      </w:r>
      <w:r w:rsidRPr="00215ABC">
        <w:rPr>
          <w:rFonts w:ascii="Arial" w:hAnsi="Arial" w:cs="Arial"/>
          <w:b/>
          <w:sz w:val="24"/>
          <w:szCs w:val="24"/>
        </w:rPr>
        <w:t xml:space="preserve"> EU </w:t>
      </w:r>
      <w:r w:rsidRPr="00215ABC">
        <w:rPr>
          <w:rFonts w:ascii="Arial" w:hAnsi="Arial" w:cs="Arial"/>
          <w:sz w:val="24"/>
          <w:szCs w:val="24"/>
        </w:rPr>
        <w:t xml:space="preserve">Prefeito Municipal </w:t>
      </w:r>
      <w:r w:rsidRPr="00215ABC">
        <w:rPr>
          <w:rFonts w:ascii="Arial" w:hAnsi="Arial" w:cs="Arial"/>
          <w:b/>
          <w:sz w:val="24"/>
          <w:szCs w:val="24"/>
        </w:rPr>
        <w:t xml:space="preserve"> SANCIONO</w:t>
      </w:r>
      <w:r w:rsidRPr="00215ABC">
        <w:rPr>
          <w:rFonts w:ascii="Arial" w:hAnsi="Arial" w:cs="Arial"/>
          <w:sz w:val="24"/>
          <w:szCs w:val="24"/>
        </w:rPr>
        <w:t xml:space="preserve"> a seguinte Lei:</w:t>
      </w:r>
    </w:p>
    <w:p w:rsidR="00E7702C" w:rsidRPr="00215ABC" w:rsidRDefault="00E7702C" w:rsidP="003E695E">
      <w:pPr>
        <w:jc w:val="both"/>
        <w:rPr>
          <w:rFonts w:ascii="Arial" w:hAnsi="Arial" w:cs="Arial"/>
          <w:sz w:val="24"/>
          <w:szCs w:val="24"/>
        </w:rPr>
      </w:pPr>
    </w:p>
    <w:p w:rsidR="003E695E" w:rsidRDefault="003E695E" w:rsidP="003E695E">
      <w:pPr>
        <w:pStyle w:val="Corpodetexto"/>
        <w:spacing w:before="118"/>
        <w:ind w:right="287" w:firstLine="708"/>
        <w:jc w:val="both"/>
        <w:rPr>
          <w:rFonts w:ascii="Arial" w:hAnsi="Arial" w:cs="Arial"/>
          <w:sz w:val="24"/>
          <w:szCs w:val="24"/>
        </w:rPr>
      </w:pPr>
      <w:r w:rsidRPr="00022BB6">
        <w:rPr>
          <w:rFonts w:ascii="Arial" w:hAnsi="Arial" w:cs="Arial"/>
          <w:b/>
          <w:bCs/>
          <w:sz w:val="24"/>
          <w:szCs w:val="24"/>
        </w:rPr>
        <w:t>Art. 1º</w:t>
      </w:r>
      <w:r w:rsidRPr="00022BB6">
        <w:rPr>
          <w:rFonts w:ascii="Arial" w:hAnsi="Arial" w:cs="Arial"/>
          <w:sz w:val="24"/>
          <w:szCs w:val="24"/>
        </w:rPr>
        <w:t xml:space="preserve"> - </w:t>
      </w:r>
      <w:r>
        <w:rPr>
          <w:rFonts w:ascii="Arial" w:hAnsi="Arial" w:cs="Arial"/>
          <w:sz w:val="24"/>
          <w:szCs w:val="24"/>
        </w:rPr>
        <w:t>Fica denominada de “</w:t>
      </w:r>
      <w:r w:rsidRPr="00E7702C">
        <w:rPr>
          <w:rFonts w:ascii="Arial" w:hAnsi="Arial" w:cs="Arial"/>
          <w:b/>
          <w:sz w:val="24"/>
          <w:szCs w:val="24"/>
        </w:rPr>
        <w:t>JOSÉ HÉLIO BATISTA CASTRO</w:t>
      </w:r>
      <w:r>
        <w:rPr>
          <w:rFonts w:ascii="Arial" w:hAnsi="Arial" w:cs="Arial"/>
          <w:sz w:val="24"/>
          <w:szCs w:val="24"/>
        </w:rPr>
        <w:t xml:space="preserve">” a rua localizada na Feira Nova, localizada </w:t>
      </w:r>
      <w:r w:rsidR="00E7702C">
        <w:rPr>
          <w:rFonts w:ascii="Arial" w:hAnsi="Arial" w:cs="Arial"/>
          <w:sz w:val="24"/>
          <w:szCs w:val="24"/>
        </w:rPr>
        <w:t>às margens da BR 316, primeira entrada a direita do Restaurante</w:t>
      </w:r>
      <w:proofErr w:type="gramStart"/>
      <w:r w:rsidR="00E7702C">
        <w:rPr>
          <w:rFonts w:ascii="Arial" w:hAnsi="Arial" w:cs="Arial"/>
          <w:sz w:val="24"/>
          <w:szCs w:val="24"/>
        </w:rPr>
        <w:t xml:space="preserve">  </w:t>
      </w:r>
      <w:proofErr w:type="gramEnd"/>
      <w:r w:rsidR="00E7702C">
        <w:rPr>
          <w:rFonts w:ascii="Arial" w:hAnsi="Arial" w:cs="Arial"/>
          <w:sz w:val="24"/>
          <w:szCs w:val="24"/>
        </w:rPr>
        <w:t>“Zé Pelado” em direção a Capela Nossa Senhora de Fatima, segue localização em anexo.</w:t>
      </w:r>
    </w:p>
    <w:p w:rsidR="00E7702C" w:rsidRPr="00022BB6" w:rsidRDefault="00E7702C" w:rsidP="003E695E">
      <w:pPr>
        <w:pStyle w:val="Corpodetexto"/>
        <w:spacing w:before="118"/>
        <w:ind w:right="287" w:firstLine="708"/>
        <w:jc w:val="both"/>
        <w:rPr>
          <w:rFonts w:ascii="Arial" w:hAnsi="Arial" w:cs="Arial"/>
          <w:sz w:val="24"/>
          <w:szCs w:val="24"/>
        </w:rPr>
      </w:pPr>
    </w:p>
    <w:p w:rsidR="003E695E" w:rsidRDefault="003E695E" w:rsidP="003E695E">
      <w:pPr>
        <w:pStyle w:val="Corpodetexto"/>
        <w:spacing w:before="119"/>
        <w:ind w:right="285" w:firstLine="708"/>
        <w:jc w:val="both"/>
        <w:rPr>
          <w:rFonts w:ascii="Arial" w:hAnsi="Arial" w:cs="Arial"/>
          <w:sz w:val="24"/>
          <w:szCs w:val="24"/>
        </w:rPr>
      </w:pPr>
      <w:r w:rsidRPr="00022BB6">
        <w:rPr>
          <w:rFonts w:ascii="Arial" w:hAnsi="Arial" w:cs="Arial"/>
          <w:b/>
          <w:bCs/>
          <w:sz w:val="24"/>
          <w:szCs w:val="24"/>
        </w:rPr>
        <w:t xml:space="preserve">Art. </w:t>
      </w:r>
      <w:r w:rsidR="00E7702C">
        <w:rPr>
          <w:rFonts w:ascii="Arial" w:hAnsi="Arial" w:cs="Arial"/>
          <w:b/>
          <w:bCs/>
          <w:sz w:val="24"/>
          <w:szCs w:val="24"/>
        </w:rPr>
        <w:t>2</w:t>
      </w:r>
      <w:r w:rsidRPr="00022BB6">
        <w:rPr>
          <w:rFonts w:ascii="Arial" w:hAnsi="Arial" w:cs="Arial"/>
          <w:b/>
          <w:bCs/>
          <w:sz w:val="24"/>
          <w:szCs w:val="24"/>
        </w:rPr>
        <w:t>º</w:t>
      </w:r>
      <w:r w:rsidRPr="00022BB6">
        <w:rPr>
          <w:rFonts w:ascii="Arial" w:hAnsi="Arial" w:cs="Arial"/>
          <w:sz w:val="24"/>
          <w:szCs w:val="24"/>
        </w:rPr>
        <w:t xml:space="preserve"> -</w:t>
      </w:r>
      <w:proofErr w:type="gramStart"/>
      <w:r w:rsidRPr="00022BB6">
        <w:rPr>
          <w:rFonts w:ascii="Arial" w:hAnsi="Arial" w:cs="Arial"/>
          <w:sz w:val="24"/>
          <w:szCs w:val="24"/>
        </w:rPr>
        <w:t xml:space="preserve"> </w:t>
      </w:r>
      <w:r w:rsidRPr="00E77402">
        <w:rPr>
          <w:rFonts w:ascii="Arial" w:hAnsi="Arial" w:cs="Arial"/>
          <w:sz w:val="24"/>
          <w:szCs w:val="24"/>
        </w:rPr>
        <w:t xml:space="preserve"> </w:t>
      </w:r>
      <w:proofErr w:type="gramEnd"/>
      <w:r w:rsidRPr="00E77402">
        <w:rPr>
          <w:rFonts w:ascii="Arial" w:hAnsi="Arial" w:cs="Arial"/>
          <w:sz w:val="24"/>
          <w:szCs w:val="24"/>
        </w:rPr>
        <w:t>Esta Lei entra em vig</w:t>
      </w:r>
      <w:r w:rsidR="00E7702C">
        <w:rPr>
          <w:rFonts w:ascii="Arial" w:hAnsi="Arial" w:cs="Arial"/>
          <w:sz w:val="24"/>
          <w:szCs w:val="24"/>
        </w:rPr>
        <w:t>or na data de sua publicação, revogada as disposições em contrário.</w:t>
      </w:r>
    </w:p>
    <w:p w:rsidR="00E7702C" w:rsidRDefault="00E7702C" w:rsidP="003E695E">
      <w:pPr>
        <w:pStyle w:val="Corpodetexto"/>
        <w:spacing w:before="119"/>
        <w:ind w:right="285" w:firstLine="708"/>
        <w:jc w:val="both"/>
        <w:rPr>
          <w:rFonts w:ascii="Arial" w:hAnsi="Arial" w:cs="Arial"/>
          <w:sz w:val="24"/>
          <w:szCs w:val="24"/>
        </w:rPr>
      </w:pPr>
    </w:p>
    <w:p w:rsidR="00E7702C" w:rsidRPr="00E7702C" w:rsidRDefault="00E7702C" w:rsidP="003E695E">
      <w:pPr>
        <w:pStyle w:val="Corpodetexto"/>
        <w:spacing w:before="119"/>
        <w:ind w:right="285" w:firstLine="708"/>
        <w:jc w:val="both"/>
        <w:rPr>
          <w:rFonts w:ascii="Arial" w:hAnsi="Arial" w:cs="Arial"/>
          <w:b/>
          <w:sz w:val="24"/>
          <w:szCs w:val="24"/>
        </w:rPr>
      </w:pPr>
      <w:r w:rsidRPr="00E7702C">
        <w:rPr>
          <w:rFonts w:ascii="Arial" w:hAnsi="Arial" w:cs="Arial"/>
          <w:b/>
          <w:sz w:val="24"/>
          <w:szCs w:val="24"/>
        </w:rPr>
        <w:t>JUSTIFICATIVA ORAL</w:t>
      </w:r>
    </w:p>
    <w:p w:rsidR="00E7702C" w:rsidRPr="00E7702C" w:rsidRDefault="00E7702C" w:rsidP="003E695E">
      <w:pPr>
        <w:pStyle w:val="Corpodetexto"/>
        <w:spacing w:before="119"/>
        <w:ind w:right="285" w:firstLine="708"/>
        <w:jc w:val="both"/>
        <w:rPr>
          <w:rFonts w:ascii="Arial" w:hAnsi="Arial" w:cs="Arial"/>
          <w:b/>
          <w:sz w:val="24"/>
          <w:szCs w:val="24"/>
        </w:rPr>
      </w:pPr>
      <w:r w:rsidRPr="00E7702C">
        <w:rPr>
          <w:rFonts w:ascii="Arial" w:hAnsi="Arial" w:cs="Arial"/>
          <w:b/>
          <w:sz w:val="24"/>
          <w:szCs w:val="24"/>
        </w:rPr>
        <w:t>BIOGRAFIA</w:t>
      </w:r>
      <w:proofErr w:type="gramStart"/>
      <w:r w:rsidRPr="00E7702C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 xml:space="preserve"> </w:t>
      </w:r>
      <w:proofErr w:type="gramEnd"/>
      <w:r>
        <w:rPr>
          <w:rFonts w:ascii="Arial" w:hAnsi="Arial" w:cs="Arial"/>
          <w:b/>
          <w:sz w:val="24"/>
          <w:szCs w:val="24"/>
        </w:rPr>
        <w:t xml:space="preserve">E LOCALIZAÇÃO </w:t>
      </w:r>
      <w:r w:rsidRPr="00E7702C">
        <w:rPr>
          <w:rFonts w:ascii="Arial" w:hAnsi="Arial" w:cs="Arial"/>
          <w:b/>
          <w:sz w:val="24"/>
          <w:szCs w:val="24"/>
        </w:rPr>
        <w:t>EM ANEXO</w:t>
      </w:r>
    </w:p>
    <w:p w:rsidR="00E7702C" w:rsidRDefault="00E7702C" w:rsidP="00E7702C">
      <w:pPr>
        <w:pStyle w:val="Corpodetexto"/>
        <w:spacing w:before="119"/>
        <w:ind w:left="0" w:right="285"/>
        <w:jc w:val="both"/>
        <w:rPr>
          <w:rFonts w:ascii="Arial" w:hAnsi="Arial" w:cs="Arial"/>
          <w:sz w:val="24"/>
          <w:szCs w:val="24"/>
        </w:rPr>
      </w:pPr>
    </w:p>
    <w:p w:rsidR="00E7702C" w:rsidRDefault="00E7702C" w:rsidP="00E7702C">
      <w:pPr>
        <w:pStyle w:val="Corpodetexto"/>
        <w:spacing w:before="119"/>
        <w:ind w:left="0" w:right="285"/>
        <w:jc w:val="both"/>
        <w:rPr>
          <w:rFonts w:ascii="Arial" w:hAnsi="Arial" w:cs="Arial"/>
          <w:sz w:val="24"/>
          <w:szCs w:val="24"/>
        </w:rPr>
      </w:pPr>
    </w:p>
    <w:p w:rsidR="003E695E" w:rsidRDefault="00E7702C" w:rsidP="00E7702C">
      <w:pPr>
        <w:pStyle w:val="Corpodetexto"/>
        <w:spacing w:before="119"/>
        <w:ind w:left="0" w:right="28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SALA DAS SESSÕES DA CÂMARA MUNICIPAL DE ARARIPINA, EM 23 DE SETEMBRO DE 2025.</w:t>
      </w:r>
    </w:p>
    <w:p w:rsidR="00E7702C" w:rsidRDefault="00E7702C" w:rsidP="00E7702C">
      <w:pPr>
        <w:pStyle w:val="Corpodetexto"/>
        <w:spacing w:before="119"/>
        <w:ind w:left="0" w:right="285"/>
        <w:jc w:val="both"/>
        <w:rPr>
          <w:rFonts w:ascii="Arial" w:hAnsi="Arial" w:cs="Arial"/>
          <w:sz w:val="24"/>
          <w:szCs w:val="24"/>
        </w:rPr>
      </w:pPr>
    </w:p>
    <w:p w:rsidR="00E7702C" w:rsidRDefault="00E7702C" w:rsidP="00E7702C">
      <w:pPr>
        <w:pStyle w:val="Corpodetexto"/>
        <w:spacing w:before="119"/>
        <w:ind w:left="0" w:right="285"/>
        <w:jc w:val="both"/>
        <w:rPr>
          <w:rFonts w:ascii="Arial" w:hAnsi="Arial" w:cs="Arial"/>
          <w:sz w:val="24"/>
          <w:szCs w:val="24"/>
        </w:rPr>
      </w:pPr>
    </w:p>
    <w:p w:rsidR="00E7702C" w:rsidRDefault="00E7702C" w:rsidP="00E7702C">
      <w:pPr>
        <w:pStyle w:val="Corpodetexto"/>
        <w:spacing w:before="119"/>
        <w:ind w:left="0" w:right="28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RAFAEL BEZERRA SAMPAIO</w:t>
      </w:r>
    </w:p>
    <w:p w:rsidR="00E7702C" w:rsidRDefault="00E7702C" w:rsidP="00E7702C">
      <w:pPr>
        <w:pStyle w:val="Corpodetexto"/>
        <w:spacing w:before="119"/>
        <w:ind w:left="0" w:right="28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Vereador </w:t>
      </w:r>
    </w:p>
    <w:p w:rsidR="00E7702C" w:rsidRDefault="00E7702C" w:rsidP="00E7702C">
      <w:pPr>
        <w:pStyle w:val="Corpodetexto"/>
        <w:spacing w:before="119"/>
        <w:ind w:left="0" w:right="285"/>
        <w:jc w:val="both"/>
        <w:rPr>
          <w:rFonts w:ascii="Arial" w:hAnsi="Arial" w:cs="Arial"/>
          <w:sz w:val="24"/>
          <w:szCs w:val="24"/>
        </w:rPr>
      </w:pPr>
    </w:p>
    <w:p w:rsidR="00E7702C" w:rsidRDefault="00E7702C" w:rsidP="00E7702C">
      <w:pPr>
        <w:pStyle w:val="Corpodetexto"/>
        <w:spacing w:before="119"/>
        <w:ind w:left="0" w:right="28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RODRIGO DE CASTRO FALCÃO</w:t>
      </w:r>
    </w:p>
    <w:p w:rsidR="00E7702C" w:rsidRDefault="00E7702C" w:rsidP="00E7702C">
      <w:pPr>
        <w:pStyle w:val="Corpodetexto"/>
        <w:spacing w:before="119"/>
        <w:ind w:left="0" w:right="28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Vereador</w:t>
      </w:r>
    </w:p>
    <w:p w:rsidR="003E695E" w:rsidRDefault="003E695E" w:rsidP="003E695E">
      <w:pPr>
        <w:pStyle w:val="Corpodetexto"/>
        <w:spacing w:before="119"/>
        <w:ind w:right="285" w:firstLine="708"/>
        <w:jc w:val="both"/>
        <w:rPr>
          <w:rFonts w:ascii="Arial" w:hAnsi="Arial" w:cs="Arial"/>
          <w:sz w:val="24"/>
          <w:szCs w:val="24"/>
        </w:rPr>
      </w:pPr>
    </w:p>
    <w:p w:rsidR="003E695E" w:rsidRPr="00FE15F5" w:rsidRDefault="003E695E" w:rsidP="003E695E">
      <w:pPr>
        <w:jc w:val="center"/>
        <w:rPr>
          <w:rFonts w:ascii="Arial" w:hAnsi="Arial" w:cs="Arial"/>
          <w:sz w:val="24"/>
          <w:szCs w:val="24"/>
        </w:rPr>
      </w:pPr>
    </w:p>
    <w:p w:rsidR="003E695E" w:rsidRPr="00FE15F5" w:rsidRDefault="003E695E" w:rsidP="003E695E">
      <w:pPr>
        <w:pStyle w:val="Corpodetexto"/>
        <w:spacing w:before="98"/>
        <w:ind w:left="0"/>
        <w:rPr>
          <w:sz w:val="24"/>
          <w:szCs w:val="24"/>
        </w:rPr>
      </w:pPr>
    </w:p>
    <w:p w:rsidR="003E695E" w:rsidRPr="00215ABC" w:rsidRDefault="003E695E" w:rsidP="003E695E">
      <w:pPr>
        <w:jc w:val="both"/>
        <w:rPr>
          <w:rFonts w:ascii="Book Antiqua" w:hAnsi="Book Antiqua"/>
          <w:sz w:val="24"/>
          <w:szCs w:val="24"/>
          <w:lang w:val="pt-PT"/>
        </w:rPr>
      </w:pPr>
    </w:p>
    <w:p w:rsidR="003E695E" w:rsidRPr="0081091C" w:rsidRDefault="003E695E" w:rsidP="003E695E">
      <w:pPr>
        <w:jc w:val="center"/>
        <w:rPr>
          <w:rFonts w:ascii="Book Antiqua" w:hAnsi="Book Antiqua" w:cs="Courier New"/>
          <w:b/>
          <w:sz w:val="24"/>
          <w:szCs w:val="24"/>
          <w:u w:val="single"/>
        </w:rPr>
      </w:pPr>
    </w:p>
    <w:p w:rsidR="003E695E" w:rsidRPr="0081091C" w:rsidRDefault="003E695E" w:rsidP="003E695E"/>
    <w:p w:rsidR="003E695E" w:rsidRDefault="003E695E" w:rsidP="003E695E"/>
    <w:p w:rsidR="003E4A7F" w:rsidRDefault="003E4A7F"/>
    <w:sectPr w:rsidR="003E4A7F" w:rsidSect="007D1335">
      <w:headerReference w:type="even" r:id="rId6"/>
      <w:headerReference w:type="default" r:id="rId7"/>
      <w:footerReference w:type="default" r:id="rId8"/>
      <w:headerReference w:type="first" r:id="rId9"/>
      <w:pgSz w:w="11900" w:h="16840"/>
      <w:pgMar w:top="1417" w:right="1701" w:bottom="1417" w:left="1701" w:header="1304" w:footer="68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1335" w:rsidRDefault="00E7702C">
    <w:pPr>
      <w:pStyle w:val="Rodap"/>
    </w:pPr>
    <w:r>
      <w:rPr>
        <w:noProof/>
        <w:lang w:eastAsia="pt-BR"/>
      </w:rPr>
      <w:drawing>
        <wp:anchor distT="0" distB="0" distL="114300" distR="114300" simplePos="0" relativeHeight="251660288" behindDoc="0" locked="0" layoutInCell="1" allowOverlap="1" wp14:anchorId="045A2D57" wp14:editId="128A1EED">
          <wp:simplePos x="0" y="0"/>
          <wp:positionH relativeFrom="margin">
            <wp:posOffset>-1080135</wp:posOffset>
          </wp:positionH>
          <wp:positionV relativeFrom="margin">
            <wp:posOffset>8665210</wp:posOffset>
          </wp:positionV>
          <wp:extent cx="7539990" cy="1000760"/>
          <wp:effectExtent l="0" t="0" r="3810" b="2540"/>
          <wp:wrapSquare wrapText="bothSides"/>
          <wp:docPr id="181670219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16702197" name="Imagem 181670219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9990" cy="10007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1335" w:rsidRDefault="00E7702C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6" o:spid="_x0000_s2049" type="#_x0000_t75" alt="" style="position:absolute;margin-left:0;margin-top:0;width:424.2pt;height:370.8pt;z-index:-251658240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1335" w:rsidRDefault="00E7702C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7" o:spid="_x0000_s2050" type="#_x0000_t75" alt="" style="position:absolute;margin-left:0;margin-top:0;width:424.2pt;height:370.8pt;z-index:-251658240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2B93A6C0" wp14:editId="5A70D22A">
          <wp:simplePos x="0" y="0"/>
          <wp:positionH relativeFrom="margin">
            <wp:posOffset>-1077595</wp:posOffset>
          </wp:positionH>
          <wp:positionV relativeFrom="margin">
            <wp:posOffset>-1157111</wp:posOffset>
          </wp:positionV>
          <wp:extent cx="7985741" cy="1261543"/>
          <wp:effectExtent l="0" t="0" r="3175" b="0"/>
          <wp:wrapNone/>
          <wp:docPr id="66856063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69129647" name="Imagem 769129647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85741" cy="126154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1335" w:rsidRDefault="00E7702C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5" o:spid="_x0000_s2051" type="#_x0000_t75" alt="" style="position:absolute;margin-left:0;margin-top:0;width:424.2pt;height:370.8pt;z-index:-251658240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7905ABD"/>
    <w:multiLevelType w:val="hybridMultilevel"/>
    <w:tmpl w:val="D66202D2"/>
    <w:lvl w:ilvl="0" w:tplc="9FEE1E0A">
      <w:start w:val="1"/>
      <w:numFmt w:val="upperRoman"/>
      <w:lvlText w:val="%1."/>
      <w:lvlJc w:val="left"/>
      <w:pPr>
        <w:ind w:left="1712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072" w:hanging="360"/>
      </w:pPr>
    </w:lvl>
    <w:lvl w:ilvl="2" w:tplc="0416001B" w:tentative="1">
      <w:start w:val="1"/>
      <w:numFmt w:val="lowerRoman"/>
      <w:lvlText w:val="%3."/>
      <w:lvlJc w:val="right"/>
      <w:pPr>
        <w:ind w:left="2792" w:hanging="180"/>
      </w:pPr>
    </w:lvl>
    <w:lvl w:ilvl="3" w:tplc="0416000F" w:tentative="1">
      <w:start w:val="1"/>
      <w:numFmt w:val="decimal"/>
      <w:lvlText w:val="%4."/>
      <w:lvlJc w:val="left"/>
      <w:pPr>
        <w:ind w:left="3512" w:hanging="360"/>
      </w:pPr>
    </w:lvl>
    <w:lvl w:ilvl="4" w:tplc="04160019" w:tentative="1">
      <w:start w:val="1"/>
      <w:numFmt w:val="lowerLetter"/>
      <w:lvlText w:val="%5."/>
      <w:lvlJc w:val="left"/>
      <w:pPr>
        <w:ind w:left="4232" w:hanging="360"/>
      </w:pPr>
    </w:lvl>
    <w:lvl w:ilvl="5" w:tplc="0416001B" w:tentative="1">
      <w:start w:val="1"/>
      <w:numFmt w:val="lowerRoman"/>
      <w:lvlText w:val="%6."/>
      <w:lvlJc w:val="right"/>
      <w:pPr>
        <w:ind w:left="4952" w:hanging="180"/>
      </w:pPr>
    </w:lvl>
    <w:lvl w:ilvl="6" w:tplc="0416000F" w:tentative="1">
      <w:start w:val="1"/>
      <w:numFmt w:val="decimal"/>
      <w:lvlText w:val="%7."/>
      <w:lvlJc w:val="left"/>
      <w:pPr>
        <w:ind w:left="5672" w:hanging="360"/>
      </w:pPr>
    </w:lvl>
    <w:lvl w:ilvl="7" w:tplc="04160019" w:tentative="1">
      <w:start w:val="1"/>
      <w:numFmt w:val="lowerLetter"/>
      <w:lvlText w:val="%8."/>
      <w:lvlJc w:val="left"/>
      <w:pPr>
        <w:ind w:left="6392" w:hanging="360"/>
      </w:pPr>
    </w:lvl>
    <w:lvl w:ilvl="8" w:tplc="0416001B" w:tentative="1">
      <w:start w:val="1"/>
      <w:numFmt w:val="lowerRoman"/>
      <w:lvlText w:val="%9."/>
      <w:lvlJc w:val="right"/>
      <w:pPr>
        <w:ind w:left="7112" w:hanging="180"/>
      </w:pPr>
    </w:lvl>
  </w:abstractNum>
  <w:abstractNum w:abstractNumId="1">
    <w:nsid w:val="6E7E2CAD"/>
    <w:multiLevelType w:val="hybridMultilevel"/>
    <w:tmpl w:val="EE70C98C"/>
    <w:lvl w:ilvl="0" w:tplc="F684D51A">
      <w:start w:val="1"/>
      <w:numFmt w:val="upperRoman"/>
      <w:lvlText w:val="%1."/>
      <w:lvlJc w:val="left"/>
      <w:pPr>
        <w:ind w:left="1711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071" w:hanging="360"/>
      </w:pPr>
    </w:lvl>
    <w:lvl w:ilvl="2" w:tplc="0416001B" w:tentative="1">
      <w:start w:val="1"/>
      <w:numFmt w:val="lowerRoman"/>
      <w:lvlText w:val="%3."/>
      <w:lvlJc w:val="right"/>
      <w:pPr>
        <w:ind w:left="2791" w:hanging="180"/>
      </w:pPr>
    </w:lvl>
    <w:lvl w:ilvl="3" w:tplc="0416000F" w:tentative="1">
      <w:start w:val="1"/>
      <w:numFmt w:val="decimal"/>
      <w:lvlText w:val="%4."/>
      <w:lvlJc w:val="left"/>
      <w:pPr>
        <w:ind w:left="3511" w:hanging="360"/>
      </w:pPr>
    </w:lvl>
    <w:lvl w:ilvl="4" w:tplc="04160019" w:tentative="1">
      <w:start w:val="1"/>
      <w:numFmt w:val="lowerLetter"/>
      <w:lvlText w:val="%5."/>
      <w:lvlJc w:val="left"/>
      <w:pPr>
        <w:ind w:left="4231" w:hanging="360"/>
      </w:pPr>
    </w:lvl>
    <w:lvl w:ilvl="5" w:tplc="0416001B" w:tentative="1">
      <w:start w:val="1"/>
      <w:numFmt w:val="lowerRoman"/>
      <w:lvlText w:val="%6."/>
      <w:lvlJc w:val="right"/>
      <w:pPr>
        <w:ind w:left="4951" w:hanging="180"/>
      </w:pPr>
    </w:lvl>
    <w:lvl w:ilvl="6" w:tplc="0416000F" w:tentative="1">
      <w:start w:val="1"/>
      <w:numFmt w:val="decimal"/>
      <w:lvlText w:val="%7."/>
      <w:lvlJc w:val="left"/>
      <w:pPr>
        <w:ind w:left="5671" w:hanging="360"/>
      </w:pPr>
    </w:lvl>
    <w:lvl w:ilvl="7" w:tplc="04160019" w:tentative="1">
      <w:start w:val="1"/>
      <w:numFmt w:val="lowerLetter"/>
      <w:lvlText w:val="%8."/>
      <w:lvlJc w:val="left"/>
      <w:pPr>
        <w:ind w:left="6391" w:hanging="360"/>
      </w:pPr>
    </w:lvl>
    <w:lvl w:ilvl="8" w:tplc="0416001B" w:tentative="1">
      <w:start w:val="1"/>
      <w:numFmt w:val="lowerRoman"/>
      <w:lvlText w:val="%9."/>
      <w:lvlJc w:val="right"/>
      <w:pPr>
        <w:ind w:left="711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695E"/>
    <w:rsid w:val="003E4A7F"/>
    <w:rsid w:val="003E695E"/>
    <w:rsid w:val="00E770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E695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E695E"/>
    <w:pPr>
      <w:tabs>
        <w:tab w:val="center" w:pos="4252"/>
        <w:tab w:val="right" w:pos="8504"/>
      </w:tabs>
      <w:spacing w:after="0" w:line="240" w:lineRule="auto"/>
    </w:pPr>
    <w:rPr>
      <w:kern w:val="2"/>
      <w:sz w:val="24"/>
      <w:szCs w:val="24"/>
    </w:rPr>
  </w:style>
  <w:style w:type="character" w:customStyle="1" w:styleId="CabealhoChar">
    <w:name w:val="Cabeçalho Char"/>
    <w:basedOn w:val="Fontepargpadro"/>
    <w:link w:val="Cabealho"/>
    <w:uiPriority w:val="99"/>
    <w:rsid w:val="003E695E"/>
    <w:rPr>
      <w:kern w:val="2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3E695E"/>
    <w:pPr>
      <w:tabs>
        <w:tab w:val="center" w:pos="4252"/>
        <w:tab w:val="right" w:pos="8504"/>
      </w:tabs>
      <w:spacing w:after="0" w:line="240" w:lineRule="auto"/>
    </w:pPr>
    <w:rPr>
      <w:kern w:val="2"/>
      <w:sz w:val="24"/>
      <w:szCs w:val="24"/>
    </w:rPr>
  </w:style>
  <w:style w:type="character" w:customStyle="1" w:styleId="RodapChar">
    <w:name w:val="Rodapé Char"/>
    <w:basedOn w:val="Fontepargpadro"/>
    <w:link w:val="Rodap"/>
    <w:uiPriority w:val="99"/>
    <w:rsid w:val="003E695E"/>
    <w:rPr>
      <w:kern w:val="2"/>
      <w:sz w:val="24"/>
      <w:szCs w:val="24"/>
    </w:rPr>
  </w:style>
  <w:style w:type="paragraph" w:styleId="SemEspaamento">
    <w:name w:val="No Spacing"/>
    <w:link w:val="SemEspaamentoChar"/>
    <w:uiPriority w:val="1"/>
    <w:qFormat/>
    <w:rsid w:val="003E695E"/>
    <w:pPr>
      <w:spacing w:after="0" w:line="240" w:lineRule="auto"/>
    </w:pPr>
  </w:style>
  <w:style w:type="character" w:customStyle="1" w:styleId="SemEspaamentoChar">
    <w:name w:val="Sem Espaçamento Char"/>
    <w:link w:val="SemEspaamento"/>
    <w:uiPriority w:val="1"/>
    <w:rsid w:val="003E695E"/>
  </w:style>
  <w:style w:type="paragraph" w:styleId="Corpodetexto">
    <w:name w:val="Body Text"/>
    <w:basedOn w:val="Normal"/>
    <w:link w:val="CorpodetextoChar"/>
    <w:uiPriority w:val="1"/>
    <w:qFormat/>
    <w:rsid w:val="003E695E"/>
    <w:pPr>
      <w:widowControl w:val="0"/>
      <w:autoSpaceDE w:val="0"/>
      <w:autoSpaceDN w:val="0"/>
      <w:spacing w:before="121" w:after="0" w:line="240" w:lineRule="auto"/>
      <w:ind w:left="284"/>
    </w:pPr>
    <w:rPr>
      <w:rFonts w:ascii="Arial MT" w:eastAsia="Arial MT" w:hAnsi="Arial MT" w:cs="Arial MT"/>
      <w:sz w:val="20"/>
      <w:szCs w:val="20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3E695E"/>
    <w:rPr>
      <w:rFonts w:ascii="Arial MT" w:eastAsia="Arial MT" w:hAnsi="Arial MT" w:cs="Arial MT"/>
      <w:sz w:val="20"/>
      <w:szCs w:val="20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E695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E695E"/>
    <w:pPr>
      <w:tabs>
        <w:tab w:val="center" w:pos="4252"/>
        <w:tab w:val="right" w:pos="8504"/>
      </w:tabs>
      <w:spacing w:after="0" w:line="240" w:lineRule="auto"/>
    </w:pPr>
    <w:rPr>
      <w:kern w:val="2"/>
      <w:sz w:val="24"/>
      <w:szCs w:val="24"/>
    </w:rPr>
  </w:style>
  <w:style w:type="character" w:customStyle="1" w:styleId="CabealhoChar">
    <w:name w:val="Cabeçalho Char"/>
    <w:basedOn w:val="Fontepargpadro"/>
    <w:link w:val="Cabealho"/>
    <w:uiPriority w:val="99"/>
    <w:rsid w:val="003E695E"/>
    <w:rPr>
      <w:kern w:val="2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3E695E"/>
    <w:pPr>
      <w:tabs>
        <w:tab w:val="center" w:pos="4252"/>
        <w:tab w:val="right" w:pos="8504"/>
      </w:tabs>
      <w:spacing w:after="0" w:line="240" w:lineRule="auto"/>
    </w:pPr>
    <w:rPr>
      <w:kern w:val="2"/>
      <w:sz w:val="24"/>
      <w:szCs w:val="24"/>
    </w:rPr>
  </w:style>
  <w:style w:type="character" w:customStyle="1" w:styleId="RodapChar">
    <w:name w:val="Rodapé Char"/>
    <w:basedOn w:val="Fontepargpadro"/>
    <w:link w:val="Rodap"/>
    <w:uiPriority w:val="99"/>
    <w:rsid w:val="003E695E"/>
    <w:rPr>
      <w:kern w:val="2"/>
      <w:sz w:val="24"/>
      <w:szCs w:val="24"/>
    </w:rPr>
  </w:style>
  <w:style w:type="paragraph" w:styleId="SemEspaamento">
    <w:name w:val="No Spacing"/>
    <w:link w:val="SemEspaamentoChar"/>
    <w:uiPriority w:val="1"/>
    <w:qFormat/>
    <w:rsid w:val="003E695E"/>
    <w:pPr>
      <w:spacing w:after="0" w:line="240" w:lineRule="auto"/>
    </w:pPr>
  </w:style>
  <w:style w:type="character" w:customStyle="1" w:styleId="SemEspaamentoChar">
    <w:name w:val="Sem Espaçamento Char"/>
    <w:link w:val="SemEspaamento"/>
    <w:uiPriority w:val="1"/>
    <w:rsid w:val="003E695E"/>
  </w:style>
  <w:style w:type="paragraph" w:styleId="Corpodetexto">
    <w:name w:val="Body Text"/>
    <w:basedOn w:val="Normal"/>
    <w:link w:val="CorpodetextoChar"/>
    <w:uiPriority w:val="1"/>
    <w:qFormat/>
    <w:rsid w:val="003E695E"/>
    <w:pPr>
      <w:widowControl w:val="0"/>
      <w:autoSpaceDE w:val="0"/>
      <w:autoSpaceDN w:val="0"/>
      <w:spacing w:before="121" w:after="0" w:line="240" w:lineRule="auto"/>
      <w:ind w:left="284"/>
    </w:pPr>
    <w:rPr>
      <w:rFonts w:ascii="Arial MT" w:eastAsia="Arial MT" w:hAnsi="Arial MT" w:cs="Arial MT"/>
      <w:sz w:val="20"/>
      <w:szCs w:val="20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3E695E"/>
    <w:rPr>
      <w:rFonts w:ascii="Arial MT" w:eastAsia="Arial MT" w:hAnsi="Arial MT" w:cs="Arial MT"/>
      <w:sz w:val="20"/>
      <w:szCs w:val="20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3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177</Words>
  <Characters>959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secretaria02</dc:creator>
  <cp:lastModifiedBy>secretaria02</cp:lastModifiedBy>
  <cp:revision>1</cp:revision>
  <dcterms:created xsi:type="dcterms:W3CDTF">2025-09-24T11:06:00Z</dcterms:created>
  <dcterms:modified xsi:type="dcterms:W3CDTF">2025-09-24T11:25:00Z</dcterms:modified>
</cp:coreProperties>
</file>