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BB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Pro</w:t>
      </w:r>
      <w:r w:rsidR="00A751E2">
        <w:rPr>
          <w:rFonts w:cstheme="minorHAnsi"/>
          <w:b/>
          <w:color w:val="000000"/>
          <w:sz w:val="24"/>
          <w:szCs w:val="24"/>
        </w:rPr>
        <w:t xml:space="preserve">jeto de Decreto Legislativo nº </w:t>
      </w:r>
      <w:r w:rsidR="00AD3FF9">
        <w:rPr>
          <w:rFonts w:cstheme="minorHAnsi"/>
          <w:b/>
          <w:color w:val="000000"/>
          <w:sz w:val="24"/>
          <w:szCs w:val="24"/>
        </w:rPr>
        <w:t xml:space="preserve">10 </w:t>
      </w:r>
      <w:r>
        <w:rPr>
          <w:rFonts w:cstheme="minorHAnsi"/>
          <w:b/>
          <w:color w:val="000000"/>
          <w:sz w:val="24"/>
          <w:szCs w:val="24"/>
        </w:rPr>
        <w:t xml:space="preserve">de 11 de </w:t>
      </w:r>
      <w:r w:rsidR="00A751E2">
        <w:rPr>
          <w:rFonts w:cstheme="minorHAnsi"/>
          <w:b/>
          <w:color w:val="000000"/>
          <w:sz w:val="24"/>
          <w:szCs w:val="24"/>
        </w:rPr>
        <w:t>outubro</w:t>
      </w:r>
      <w:r>
        <w:rPr>
          <w:rFonts w:cstheme="minorHAnsi"/>
          <w:b/>
          <w:color w:val="000000"/>
          <w:sz w:val="24"/>
          <w:szCs w:val="24"/>
        </w:rPr>
        <w:t xml:space="preserve"> de 2024</w:t>
      </w:r>
    </w:p>
    <w:p w:rsidR="00160598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724DB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FB3FF4" w:rsidRPr="00D55EFE" w:rsidRDefault="00FB3FF4" w:rsidP="00FB3FF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  <w:r w:rsidRPr="00DB23CA">
        <w:rPr>
          <w:rFonts w:cstheme="minorHAnsi"/>
          <w:sz w:val="24"/>
          <w:szCs w:val="24"/>
        </w:rPr>
        <w:t xml:space="preserve">CONCEDE TÍTULO DE CIDADÃO </w:t>
      </w:r>
      <w:r w:rsidR="00E80FCA">
        <w:rPr>
          <w:rFonts w:cstheme="minorHAnsi"/>
          <w:sz w:val="24"/>
          <w:szCs w:val="24"/>
        </w:rPr>
        <w:t>HONORÁRIO</w:t>
      </w:r>
      <w:r w:rsidR="008A2AC5">
        <w:rPr>
          <w:rFonts w:cstheme="minorHAnsi"/>
          <w:sz w:val="24"/>
          <w:szCs w:val="24"/>
        </w:rPr>
        <w:t xml:space="preserve"> AO SR</w:t>
      </w:r>
      <w:r w:rsidRPr="00DB23CA">
        <w:rPr>
          <w:rFonts w:cstheme="minorHAnsi"/>
          <w:sz w:val="24"/>
          <w:szCs w:val="24"/>
        </w:rPr>
        <w:t xml:space="preserve">. </w:t>
      </w:r>
      <w:r w:rsidR="00E80FCA" w:rsidRPr="00E80FCA">
        <w:rPr>
          <w:rFonts w:eastAsia="Times New Roman" w:cstheme="minorHAnsi"/>
          <w:bCs/>
          <w:sz w:val="24"/>
          <w:szCs w:val="24"/>
        </w:rPr>
        <w:t>ANTONIO JOSE ALVES DE SOUZA JUNIOR</w:t>
      </w: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160598" w:rsidRPr="00D55EFE" w:rsidRDefault="00160598" w:rsidP="00160598">
      <w:pPr>
        <w:tabs>
          <w:tab w:val="left" w:pos="851"/>
        </w:tabs>
        <w:autoSpaceDE w:val="0"/>
        <w:autoSpaceDN w:val="0"/>
        <w:adjustRightInd w:val="0"/>
        <w:spacing w:after="0"/>
        <w:ind w:left="4956"/>
        <w:jc w:val="both"/>
        <w:rPr>
          <w:rFonts w:cstheme="minorHAnsi"/>
          <w:b/>
          <w:color w:val="000000"/>
          <w:sz w:val="24"/>
          <w:szCs w:val="24"/>
        </w:rPr>
      </w:pPr>
    </w:p>
    <w:p w:rsidR="00327FCA" w:rsidRDefault="007D437D" w:rsidP="00327FCA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ab/>
      </w:r>
      <w:r w:rsidR="00AF6E62" w:rsidRPr="00AF6E62">
        <w:rPr>
          <w:rFonts w:cstheme="minorHAnsi"/>
          <w:bCs/>
          <w:iCs/>
          <w:sz w:val="24"/>
          <w:szCs w:val="24"/>
        </w:rPr>
        <w:t>A Câmara Municipal de Bicas, representada por seus vereadores, aprovou, e a Mesa Diretora promulga o seguinte Decreto Legislativo</w:t>
      </w:r>
      <w:r w:rsidR="00AF6E62">
        <w:rPr>
          <w:rFonts w:cstheme="minorHAnsi"/>
          <w:bCs/>
          <w:iCs/>
          <w:sz w:val="24"/>
          <w:szCs w:val="24"/>
        </w:rPr>
        <w:t>:</w:t>
      </w:r>
    </w:p>
    <w:p w:rsidR="00AF6E62" w:rsidRPr="00D55EFE" w:rsidRDefault="00AF6E62" w:rsidP="00327FCA">
      <w:pPr>
        <w:jc w:val="both"/>
        <w:rPr>
          <w:rFonts w:cstheme="minorHAnsi"/>
          <w:iCs/>
          <w:sz w:val="24"/>
          <w:szCs w:val="24"/>
        </w:rPr>
      </w:pPr>
    </w:p>
    <w:p w:rsidR="008A2AC5" w:rsidRDefault="00645DFB" w:rsidP="00AF6E62">
      <w:pPr>
        <w:jc w:val="both"/>
        <w:rPr>
          <w:rFonts w:eastAsia="Times New Roman" w:cstheme="minorHAnsi"/>
          <w:bCs/>
          <w:sz w:val="24"/>
          <w:szCs w:val="24"/>
        </w:rPr>
      </w:pPr>
      <w:r w:rsidRPr="00A37A7C">
        <w:rPr>
          <w:rFonts w:cstheme="minorHAnsi"/>
          <w:bCs/>
          <w:sz w:val="24"/>
          <w:szCs w:val="24"/>
        </w:rPr>
        <w:tab/>
      </w:r>
      <w:r w:rsidR="00AF6E62">
        <w:rPr>
          <w:rFonts w:cstheme="minorHAnsi"/>
          <w:b/>
          <w:bCs/>
          <w:iCs/>
          <w:sz w:val="24"/>
          <w:szCs w:val="24"/>
        </w:rPr>
        <w:t>Art. 1º</w:t>
      </w:r>
      <w:proofErr w:type="gramStart"/>
      <w:r w:rsidR="00AF6E62">
        <w:rPr>
          <w:rFonts w:cstheme="minorHAnsi"/>
          <w:b/>
          <w:bCs/>
          <w:iCs/>
          <w:sz w:val="24"/>
          <w:szCs w:val="24"/>
        </w:rPr>
        <w:t xml:space="preserve">  </w:t>
      </w:r>
      <w:proofErr w:type="gramEnd"/>
      <w:r w:rsidR="00AF6E62" w:rsidRPr="00AF6E62">
        <w:rPr>
          <w:rFonts w:cstheme="minorHAnsi"/>
          <w:bCs/>
          <w:iCs/>
          <w:sz w:val="24"/>
          <w:szCs w:val="24"/>
        </w:rPr>
        <w:t xml:space="preserve">Conforme art. 146, </w:t>
      </w:r>
      <w:r w:rsidR="00CE056C">
        <w:rPr>
          <w:rFonts w:cstheme="minorHAnsi"/>
          <w:bCs/>
          <w:iCs/>
          <w:sz w:val="24"/>
          <w:szCs w:val="24"/>
        </w:rPr>
        <w:t>I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, </w:t>
      </w:r>
      <w:r w:rsidR="00CE056C">
        <w:rPr>
          <w:rFonts w:cstheme="minorHAnsi"/>
          <w:bCs/>
          <w:iCs/>
          <w:sz w:val="24"/>
          <w:szCs w:val="24"/>
        </w:rPr>
        <w:t xml:space="preserve">do Regimento Interno, </w:t>
      </w:r>
      <w:r w:rsidR="00AF6E62" w:rsidRPr="00AF6E62">
        <w:rPr>
          <w:rFonts w:cstheme="minorHAnsi"/>
          <w:bCs/>
          <w:iCs/>
          <w:sz w:val="24"/>
          <w:szCs w:val="24"/>
        </w:rPr>
        <w:t xml:space="preserve">fica concedido Título de Cidadão </w:t>
      </w:r>
      <w:r w:rsidR="00E80FCA">
        <w:rPr>
          <w:rFonts w:cstheme="minorHAnsi"/>
          <w:bCs/>
          <w:iCs/>
          <w:sz w:val="24"/>
          <w:szCs w:val="24"/>
        </w:rPr>
        <w:t>Honorário</w:t>
      </w:r>
      <w:r w:rsidR="008A2AC5">
        <w:rPr>
          <w:rFonts w:cstheme="minorHAnsi"/>
          <w:bCs/>
          <w:iCs/>
          <w:sz w:val="24"/>
          <w:szCs w:val="24"/>
        </w:rPr>
        <w:t xml:space="preserve"> ao </w:t>
      </w:r>
      <w:r w:rsidR="00E80FCA" w:rsidRPr="00E80FCA">
        <w:rPr>
          <w:rFonts w:cstheme="minorHAnsi"/>
          <w:bCs/>
          <w:iCs/>
          <w:sz w:val="24"/>
          <w:szCs w:val="24"/>
        </w:rPr>
        <w:t>Ant</w:t>
      </w:r>
      <w:r w:rsidR="00F90741">
        <w:rPr>
          <w:rFonts w:cstheme="minorHAnsi"/>
          <w:bCs/>
          <w:iCs/>
          <w:sz w:val="24"/>
          <w:szCs w:val="24"/>
        </w:rPr>
        <w:t>ô</w:t>
      </w:r>
      <w:r w:rsidR="00E80FCA" w:rsidRPr="00E80FCA">
        <w:rPr>
          <w:rFonts w:cstheme="minorHAnsi"/>
          <w:bCs/>
          <w:iCs/>
          <w:sz w:val="24"/>
          <w:szCs w:val="24"/>
        </w:rPr>
        <w:t>nio Jose Alves De Souza Junior</w:t>
      </w:r>
      <w:r w:rsidR="00E80FCA">
        <w:rPr>
          <w:rFonts w:cstheme="minorHAnsi"/>
          <w:bCs/>
          <w:iCs/>
          <w:sz w:val="24"/>
          <w:szCs w:val="24"/>
        </w:rPr>
        <w:t>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2º</w:t>
      </w:r>
      <w:proofErr w:type="gramStart"/>
      <w:r>
        <w:rPr>
          <w:rFonts w:cstheme="minorHAnsi"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</w:t>
      </w:r>
      <w:proofErr w:type="gramEnd"/>
      <w:r w:rsidRPr="00AF6E62">
        <w:rPr>
          <w:rFonts w:cstheme="minorHAnsi"/>
          <w:bCs/>
          <w:iCs/>
          <w:sz w:val="24"/>
          <w:szCs w:val="24"/>
        </w:rPr>
        <w:t>As despesas decorrentes do presente Decreto correrão por conta de dotação orçamentária do Poder Legislativo.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3º</w:t>
      </w:r>
      <w:proofErr w:type="gramStart"/>
      <w:r w:rsidRPr="00AF6E62">
        <w:rPr>
          <w:rFonts w:cstheme="minorHAnsi"/>
          <w:bCs/>
          <w:iCs/>
          <w:sz w:val="24"/>
          <w:szCs w:val="24"/>
        </w:rPr>
        <w:t xml:space="preserve"> </w:t>
      </w:r>
      <w:r>
        <w:rPr>
          <w:rFonts w:cstheme="minorHAnsi"/>
          <w:bCs/>
          <w:iCs/>
          <w:sz w:val="24"/>
          <w:szCs w:val="24"/>
        </w:rPr>
        <w:t xml:space="preserve"> </w:t>
      </w:r>
      <w:proofErr w:type="gramEnd"/>
      <w:r w:rsidRPr="00AF6E62">
        <w:rPr>
          <w:rFonts w:cstheme="minorHAnsi"/>
          <w:bCs/>
          <w:iCs/>
          <w:sz w:val="24"/>
          <w:szCs w:val="24"/>
        </w:rPr>
        <w:t>O presente título será entregue em Sessão Solene, em data escolhida pelos membros da Câmara Municipal.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4º</w:t>
      </w:r>
      <w:proofErr w:type="gramStart"/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</w:t>
      </w:r>
      <w:proofErr w:type="gramEnd"/>
      <w:r w:rsidRPr="00AF6E62">
        <w:rPr>
          <w:rFonts w:cstheme="minorHAnsi"/>
          <w:bCs/>
          <w:iCs/>
          <w:sz w:val="24"/>
          <w:szCs w:val="24"/>
        </w:rPr>
        <w:t>O presente Decreto entrará em vigor na data de sua publicação.</w:t>
      </w:r>
    </w:p>
    <w:p w:rsidR="00AF6E62" w:rsidRPr="00AF6E62" w:rsidRDefault="00AF6E62" w:rsidP="00AF6E62">
      <w:pPr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ab/>
      </w:r>
      <w:r w:rsidRPr="00AF6E62">
        <w:rPr>
          <w:rFonts w:cstheme="minorHAnsi"/>
          <w:b/>
          <w:bCs/>
          <w:iCs/>
          <w:sz w:val="24"/>
          <w:szCs w:val="24"/>
        </w:rPr>
        <w:t>Art. 5º</w:t>
      </w:r>
      <w:proofErr w:type="gramStart"/>
      <w:r>
        <w:rPr>
          <w:rFonts w:cstheme="minorHAnsi"/>
          <w:b/>
          <w:bCs/>
          <w:iCs/>
          <w:sz w:val="24"/>
          <w:szCs w:val="24"/>
        </w:rPr>
        <w:t xml:space="preserve"> </w:t>
      </w:r>
      <w:r w:rsidRPr="00AF6E62">
        <w:rPr>
          <w:rFonts w:cstheme="minorHAnsi"/>
          <w:bCs/>
          <w:iCs/>
          <w:sz w:val="24"/>
          <w:szCs w:val="24"/>
        </w:rPr>
        <w:t xml:space="preserve"> </w:t>
      </w:r>
      <w:proofErr w:type="gramEnd"/>
      <w:r w:rsidRPr="00AF6E62">
        <w:rPr>
          <w:rFonts w:cstheme="minorHAnsi"/>
          <w:bCs/>
          <w:iCs/>
          <w:sz w:val="24"/>
          <w:szCs w:val="24"/>
        </w:rPr>
        <w:t>Registre-se e cumpra-se.</w:t>
      </w:r>
    </w:p>
    <w:p w:rsidR="00FB3FF4" w:rsidRDefault="00FB3FF4" w:rsidP="00AF6E62">
      <w:pPr>
        <w:jc w:val="both"/>
        <w:rPr>
          <w:rFonts w:cstheme="minorHAnsi"/>
          <w:color w:val="000000"/>
          <w:sz w:val="24"/>
          <w:szCs w:val="24"/>
        </w:rPr>
      </w:pPr>
      <w:r w:rsidRPr="00D55EFE">
        <w:rPr>
          <w:rFonts w:cstheme="minorHAnsi"/>
          <w:color w:val="000000"/>
          <w:sz w:val="24"/>
          <w:szCs w:val="24"/>
        </w:rPr>
        <w:tab/>
        <w:t xml:space="preserve">Bicas,      </w:t>
      </w:r>
      <w:proofErr w:type="gramStart"/>
      <w:r w:rsidRPr="00D55EFE">
        <w:rPr>
          <w:rFonts w:cstheme="minorHAnsi"/>
          <w:color w:val="000000"/>
          <w:sz w:val="24"/>
          <w:szCs w:val="24"/>
        </w:rPr>
        <w:t xml:space="preserve">de                   </w:t>
      </w:r>
      <w:proofErr w:type="spellStart"/>
      <w:r w:rsidRPr="00D55EFE">
        <w:rPr>
          <w:rFonts w:cstheme="minorHAnsi"/>
          <w:color w:val="000000"/>
          <w:sz w:val="24"/>
          <w:szCs w:val="24"/>
        </w:rPr>
        <w:t>de</w:t>
      </w:r>
      <w:proofErr w:type="spellEnd"/>
      <w:proofErr w:type="gramEnd"/>
      <w:r w:rsidRPr="00D55EFE">
        <w:rPr>
          <w:rFonts w:cstheme="minorHAnsi"/>
          <w:color w:val="000000"/>
          <w:sz w:val="24"/>
          <w:szCs w:val="24"/>
        </w:rPr>
        <w:t xml:space="preserve"> 202</w:t>
      </w:r>
      <w:r w:rsidR="00160598">
        <w:rPr>
          <w:rFonts w:cstheme="minorHAnsi"/>
          <w:color w:val="000000"/>
          <w:sz w:val="24"/>
          <w:szCs w:val="24"/>
        </w:rPr>
        <w:t>4</w:t>
      </w:r>
      <w:r w:rsidRPr="00D55EFE">
        <w:rPr>
          <w:rFonts w:cstheme="minorHAnsi"/>
          <w:color w:val="000000"/>
          <w:sz w:val="24"/>
          <w:szCs w:val="24"/>
        </w:rPr>
        <w:t>.</w:t>
      </w:r>
    </w:p>
    <w:p w:rsidR="00774CB8" w:rsidRDefault="00774CB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60598" w:rsidRDefault="0016059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160598" w:rsidRPr="00D55EFE" w:rsidRDefault="00160598" w:rsidP="00160598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Joel Milão Filho</w:t>
      </w:r>
    </w:p>
    <w:p w:rsidR="00AF6E62" w:rsidRPr="00AF6E62" w:rsidRDefault="00AF6E62" w:rsidP="00AF6E62">
      <w:pPr>
        <w:spacing w:after="0" w:line="240" w:lineRule="auto"/>
        <w:jc w:val="center"/>
        <w:rPr>
          <w:rFonts w:cstheme="minorHAnsi"/>
          <w:bCs/>
          <w:iCs/>
          <w:color w:val="000000"/>
          <w:sz w:val="24"/>
          <w:szCs w:val="24"/>
        </w:rPr>
      </w:pPr>
      <w:r w:rsidRPr="00AF6E62">
        <w:rPr>
          <w:rFonts w:cstheme="minorHAnsi"/>
          <w:bCs/>
          <w:iCs/>
          <w:color w:val="000000"/>
          <w:sz w:val="24"/>
          <w:szCs w:val="24"/>
        </w:rPr>
        <w:t>Presidente</w:t>
      </w:r>
    </w:p>
    <w:p w:rsidR="00E80FCA" w:rsidRPr="00E80FCA" w:rsidRDefault="00160598" w:rsidP="00E80FCA">
      <w:pPr>
        <w:jc w:val="both"/>
        <w:rPr>
          <w:rFonts w:eastAsia="Times New Roman" w:cstheme="minorHAnsi"/>
          <w:bCs/>
        </w:rPr>
      </w:pPr>
      <w:r>
        <w:rPr>
          <w:rFonts w:eastAsia="Times New Roman" w:cstheme="minorHAnsi"/>
          <w:sz w:val="24"/>
          <w:szCs w:val="24"/>
        </w:rPr>
        <w:br w:type="page"/>
      </w:r>
      <w:r w:rsidRPr="00160598">
        <w:rPr>
          <w:rFonts w:eastAsia="Times New Roman" w:cstheme="minorHAnsi"/>
          <w:b/>
          <w:sz w:val="24"/>
          <w:szCs w:val="24"/>
        </w:rPr>
        <w:lastRenderedPageBreak/>
        <w:t xml:space="preserve">Justificação. </w:t>
      </w:r>
      <w:r w:rsidR="00E80FCA" w:rsidRPr="00E80FCA">
        <w:rPr>
          <w:rFonts w:eastAsia="Times New Roman" w:cstheme="minorHAnsi"/>
          <w:bCs/>
        </w:rPr>
        <w:t>A concessão do título de Cidadão Honorário ao Dr. Antônio José Alves de Souza Júnior é um justo reconhecimento por sua dedicação e impacto na saúde de Bicas e na vida de seus moradores. Nascido em 22 de dezembro de 1973, no Rio de Janeiro (RJ), Dr. Antônio formou-se em medicina há 25 anos, e desde então, tem se destacado não apenas como um profissional competente, mas como uma figura comprometida com o bem-estar da população.</w:t>
      </w:r>
    </w:p>
    <w:p w:rsidR="00E80FCA" w:rsidRPr="00E80FCA" w:rsidRDefault="00E80FCA" w:rsidP="00E80FCA">
      <w:pPr>
        <w:jc w:val="both"/>
        <w:rPr>
          <w:rFonts w:eastAsia="Times New Roman" w:cstheme="minorHAnsi"/>
          <w:bCs/>
          <w:sz w:val="24"/>
          <w:szCs w:val="24"/>
        </w:rPr>
      </w:pPr>
      <w:r w:rsidRPr="00E80FCA">
        <w:rPr>
          <w:rFonts w:eastAsia="Times New Roman" w:cstheme="minorHAnsi"/>
          <w:bCs/>
          <w:sz w:val="24"/>
          <w:szCs w:val="24"/>
        </w:rPr>
        <w:t>Pai de cinco filhos, Dr. Antônio sempre valorizou a família e traz essa mesma dedicação para sua carreira, atuando com profundo zelo e humanidade em tudo que faz. Em Bicas, sua contribuição foi especialmente marcante no Hospital São José, onde, como diretor clínico, realizou centenas de cirurgias que ajudaram diretamente a salvar vidas e a melhorar a qualidade de vida dos moradores. Seu trabalho no hospital não foi apenas técnico, mas também um ato de solidariedade com a comunidade, demonstrando sempre uma preocupação genuína com a saúde da população.</w:t>
      </w:r>
    </w:p>
    <w:p w:rsidR="00E80FCA" w:rsidRPr="00E80FCA" w:rsidRDefault="00E80FCA" w:rsidP="00E80FCA">
      <w:pPr>
        <w:jc w:val="both"/>
        <w:rPr>
          <w:rFonts w:eastAsia="Times New Roman" w:cstheme="minorHAnsi"/>
          <w:bCs/>
          <w:sz w:val="24"/>
          <w:szCs w:val="24"/>
        </w:rPr>
      </w:pPr>
      <w:r w:rsidRPr="00E80FCA">
        <w:rPr>
          <w:rFonts w:eastAsia="Times New Roman" w:cstheme="minorHAnsi"/>
          <w:bCs/>
          <w:sz w:val="24"/>
          <w:szCs w:val="24"/>
        </w:rPr>
        <w:t>Além de sua atuação em Bicas, Dr. Antônio é professor universitário há 15 anos, onde tem formado e inspirado novas gerações de médicos. Ele também atua como responsável pelo setor de urologia no Hospital Terezinha de Jesus, em Juiz de Fora, ampliando ainda mais sua contribuição para a saúde pública e seu legado na área médica.</w:t>
      </w:r>
    </w:p>
    <w:p w:rsidR="00E80FCA" w:rsidRPr="00E80FCA" w:rsidRDefault="00E80FCA" w:rsidP="00E80FCA">
      <w:pPr>
        <w:jc w:val="both"/>
        <w:rPr>
          <w:rFonts w:eastAsia="Times New Roman" w:cstheme="minorHAnsi"/>
          <w:bCs/>
          <w:sz w:val="24"/>
          <w:szCs w:val="24"/>
        </w:rPr>
      </w:pPr>
      <w:r w:rsidRPr="00E80FCA">
        <w:rPr>
          <w:rFonts w:eastAsia="Times New Roman" w:cstheme="minorHAnsi"/>
          <w:bCs/>
          <w:sz w:val="24"/>
          <w:szCs w:val="24"/>
        </w:rPr>
        <w:t>Seu trabalho incansável, seja como cirurgião, professor ou líder em saúde, tem transformado a saúde de Bicas, oferecendo à comunidade acesso a tratamentos de qualidade e ajudando a melhorar o sistema de saúde local. A combinação de seu compromisso com a medicina, sua dedicação à família e sua vontade de servir fazem de Dr. Antônio um modelo para todos.</w:t>
      </w:r>
    </w:p>
    <w:p w:rsidR="00E80FCA" w:rsidRPr="00E80FCA" w:rsidRDefault="00E80FCA" w:rsidP="00E80FCA">
      <w:pPr>
        <w:jc w:val="both"/>
        <w:rPr>
          <w:rFonts w:eastAsia="Times New Roman" w:cstheme="minorHAnsi"/>
          <w:bCs/>
          <w:sz w:val="24"/>
          <w:szCs w:val="24"/>
        </w:rPr>
      </w:pPr>
      <w:r w:rsidRPr="00E80FCA">
        <w:rPr>
          <w:rFonts w:eastAsia="Times New Roman" w:cstheme="minorHAnsi"/>
          <w:bCs/>
          <w:sz w:val="24"/>
          <w:szCs w:val="24"/>
        </w:rPr>
        <w:t>Por essas razões, o título de Cidadão Honorário é uma forma de expressar gratidão ao Dr. Antônio José Alves de Souza Júnior por sua dedicação, competência e impacto transformador na saúde de Bicas, reconhecendo-o como um verdadeiro benfeitor para a cidade e sua população.</w:t>
      </w:r>
    </w:p>
    <w:p w:rsidR="00AF45D4" w:rsidRPr="00AF45D4" w:rsidRDefault="00AF45D4" w:rsidP="008A2AC5">
      <w:pPr>
        <w:rPr>
          <w:sz w:val="24"/>
          <w:szCs w:val="24"/>
        </w:rPr>
      </w:pPr>
    </w:p>
    <w:p w:rsidR="00144C68" w:rsidRDefault="00144C68" w:rsidP="00574293">
      <w:pPr>
        <w:jc w:val="both"/>
        <w:rPr>
          <w:sz w:val="24"/>
          <w:szCs w:val="24"/>
        </w:rPr>
      </w:pPr>
    </w:p>
    <w:p w:rsidR="008A2AC5" w:rsidRDefault="008A2AC5" w:rsidP="00574293">
      <w:pPr>
        <w:jc w:val="both"/>
        <w:rPr>
          <w:sz w:val="24"/>
          <w:szCs w:val="24"/>
        </w:rPr>
      </w:pPr>
    </w:p>
    <w:p w:rsidR="00AF45D4" w:rsidRDefault="00E80FCA" w:rsidP="00144C6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Marcelo Navarro Jardim</w:t>
      </w:r>
    </w:p>
    <w:p w:rsidR="00144C68" w:rsidRDefault="00144C68" w:rsidP="00144C6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 proponente</w:t>
      </w:r>
    </w:p>
    <w:sectPr w:rsidR="00144C68" w:rsidSect="00480612">
      <w:headerReference w:type="default" r:id="rId7"/>
      <w:footerReference w:type="even" r:id="rId8"/>
      <w:footerReference w:type="default" r:id="rId9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E38" w:rsidRDefault="00796E38" w:rsidP="003B54C6">
      <w:pPr>
        <w:spacing w:after="0" w:line="240" w:lineRule="auto"/>
      </w:pPr>
      <w:r>
        <w:separator/>
      </w:r>
    </w:p>
  </w:endnote>
  <w:endnote w:type="continuationSeparator" w:id="0">
    <w:p w:rsidR="00796E38" w:rsidRDefault="00796E38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Default="00557826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96E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96E38" w:rsidRDefault="00796E38" w:rsidP="00480612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Default="00557826" w:rsidP="0048061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96E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D3FF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96E38" w:rsidRPr="00ED65B3" w:rsidRDefault="00796E38" w:rsidP="00480612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 w:rsidRPr="00ED65B3">
      <w:rPr>
        <w:rFonts w:ascii="Arial" w:hAnsi="Arial" w:cs="Arial"/>
        <w:color w:val="808080"/>
        <w:sz w:val="16"/>
        <w:szCs w:val="16"/>
      </w:rPr>
      <w:t>2009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E38" w:rsidRDefault="00796E38" w:rsidP="003B54C6">
      <w:pPr>
        <w:spacing w:after="0" w:line="240" w:lineRule="auto"/>
      </w:pPr>
      <w:r>
        <w:separator/>
      </w:r>
    </w:p>
  </w:footnote>
  <w:footnote w:type="continuationSeparator" w:id="0">
    <w:p w:rsidR="00796E38" w:rsidRDefault="00796E38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E38" w:rsidRPr="003609AE" w:rsidRDefault="00557826" w:rsidP="00480612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557826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63pt;margin-top:-7.1pt;width:387pt;height:9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+IhQIAABcFAAAOAAAAZHJzL2Uyb0RvYy54bWysVF1v2yAUfZ+0/4B4T22nThpbcaqmXaZJ&#10;3YfU7gcQwDEaBgYkdlftv++Ck9T7eJim+cEG7uVwLudcL6/7VqIDt05oVeHsIsWIK6qZULsKf37c&#10;TBYYOU8UI1IrXuEn7vD16vWrZWdKPtWNloxbBCDKlZ2pcOO9KZPE0Ya3xF1owxUEa21b4mFqdwmz&#10;pAP0VibTNJ0nnbbMWE25c7B6NwTxKuLXNaf+Y1077pGsMHDz8W3jexveyWpJyp0lphH0SIP8A4uW&#10;CAWHnqHuiCdob8VvUK2gVjtd+wuq20TXtaA81gDVZOkv1Tw0xPBYC1yOM+drcv8Pln44fLJIMNAO&#10;I0VakOiR9x6tdY+ycDudcSUkPRhI8z0sh8xQqTP3mn5xSOnbhqgdv7FWdw0nDNjFnclo64DjAsi2&#10;e68ZHEP2XkegvrZtAITLQIAOKj2dlQlUKCzmRZYXKYQoxLJsNr+8nAV2CSlP2411/i3XLQqDCluQ&#10;PsKTw73zQ+opJdLXUrCNkDJO7G57Ky06ELDJJj5HdDdOkyokKx22DYjDCrCEM0Is8I2yPxfZNE/X&#10;02KymS+uJvkmn02Kq3QxSbNiXczTvMjvNt8DwSwvG8EYV/dC8ZMFs/zvJD42w2CeaELUVbiYTWeD&#10;RmP2blxkGp8/FdkKDx0pRVvhxTmJlEHZN4pB2aT0RMhhnPxMPwoCd3D6xluJPgjSDybw/bY/Gg7A&#10;gke2mj2BMawG2UBi+JvAoNH2G0YddGaF3dc9sRwj+U6BucAKeWjlOMlnV1OY2HFkO44QRQGqwh6j&#10;YXjrh/bfGyt2DZw02FnpGzBkLaJVXlhBJWEC3RdrOv4pQnuP5zHr5X+2+gEAAP//AwBQSwMEFAAG&#10;AAgAAAAhAI5IcjjeAAAACwEAAA8AAABkcnMvZG93bnJldi54bWxMj8FOwzAQRO9I/IO1SFxQazcq&#10;CQlxKkACcW3pB2zibRIR21HsNunfs5zgODuj2TflbrGDuNAUeu80bNYKBLnGm961Go5f76snECGi&#10;Mzh4RxquFGBX3d6UWBg/uz1dDrEVXOJCgRq6GMdCytB0ZDGs/UiOvZOfLEaWUyvNhDOX20EmSqXS&#10;Yu/4Q4cjvXXUfB/OVsPpc354zOf6Ix6z/TZ9xT6r/VXr+7vl5RlEpCX+heEXn9GhYqban50JYmCd&#10;pLwlalhttgkITuRK8aVmK81ykFUp/2+ofgAAAP//AwBQSwECLQAUAAYACAAAACEAtoM4kv4AAADh&#10;AQAAEwAAAAAAAAAAAAAAAAAAAAAAW0NvbnRlbnRfVHlwZXNdLnhtbFBLAQItABQABgAIAAAAIQA4&#10;/SH/1gAAAJQBAAALAAAAAAAAAAAAAAAAAC8BAABfcmVscy8ucmVsc1BLAQItABQABgAIAAAAIQBe&#10;iO+IhQIAABcFAAAOAAAAAAAAAAAAAAAAAC4CAABkcnMvZTJvRG9jLnhtbFBLAQItABQABgAIAAAA&#10;IQCOSHI43gAAAAsBAAAPAAAAAAAAAAAAAAAAAN8EAABkcnMvZG93bnJldi54bWxQSwUGAAAAAAQA&#10;BADzAAAA6gUAAAAA&#10;" stroked="f">
          <v:textbox>
            <w:txbxContent>
              <w:p w:rsidR="00796E38" w:rsidRPr="003609AE" w:rsidRDefault="00796E38" w:rsidP="00480612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796E38" w:rsidRDefault="00796E38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Praça Prefeito Jacyr Moreira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49 – </w:t>
                </w:r>
                <w:proofErr w:type="gramStart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proofErr w:type="gramEnd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796E38" w:rsidRPr="003609AE" w:rsidRDefault="00796E3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 –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796E38" w:rsidRPr="003609AE" w:rsidRDefault="00796E38" w:rsidP="00480612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proofErr w:type="spell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Tel</w:t>
                </w:r>
                <w:proofErr w:type="spell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/Fax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.: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0XX 32 – 3271 – 2973 </w:t>
                </w:r>
              </w:p>
              <w:p w:rsidR="00796E38" w:rsidRPr="003609AE" w:rsidRDefault="00796E38" w:rsidP="00480612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796E38" w:rsidRDefault="00796E38"/>
            </w:txbxContent>
          </v:textbox>
        </v:shape>
      </w:pict>
    </w:r>
    <w:r w:rsidRPr="0055782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5pt;margin-top:0;width:62.8pt;height:74.95pt;z-index:251662336;mso-position-horizontal-relative:text;mso-position-vertical-relative:text">
          <v:imagedata r:id="rId1" o:title=""/>
        </v:shape>
        <o:OLEObject Type="Embed" ProgID="CorelDRAW.Graphic.13" ShapeID="_x0000_s2050" DrawAspect="Content" ObjectID="_1791197900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7B0A"/>
    <w:multiLevelType w:val="multilevel"/>
    <w:tmpl w:val="F246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FF497E"/>
    <w:multiLevelType w:val="hybridMultilevel"/>
    <w:tmpl w:val="FA2C112E"/>
    <w:lvl w:ilvl="0" w:tplc="13A86214">
      <w:start w:val="1"/>
      <w:numFmt w:val="upperRoman"/>
      <w:lvlText w:val="%1-"/>
      <w:lvlJc w:val="left"/>
      <w:pPr>
        <w:ind w:left="252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334605"/>
    <w:multiLevelType w:val="hybridMultilevel"/>
    <w:tmpl w:val="D93086FA"/>
    <w:lvl w:ilvl="0" w:tplc="0416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71691"/>
    <w:rsid w:val="00013825"/>
    <w:rsid w:val="00035155"/>
    <w:rsid w:val="000376BE"/>
    <w:rsid w:val="00045AB7"/>
    <w:rsid w:val="00050F94"/>
    <w:rsid w:val="00055976"/>
    <w:rsid w:val="00062340"/>
    <w:rsid w:val="0007264E"/>
    <w:rsid w:val="00077A7F"/>
    <w:rsid w:val="000A0616"/>
    <w:rsid w:val="000B7187"/>
    <w:rsid w:val="000D6A0F"/>
    <w:rsid w:val="000E580E"/>
    <w:rsid w:val="001211A6"/>
    <w:rsid w:val="0012276E"/>
    <w:rsid w:val="001416F5"/>
    <w:rsid w:val="0014289D"/>
    <w:rsid w:val="00144C68"/>
    <w:rsid w:val="0015180F"/>
    <w:rsid w:val="001530AD"/>
    <w:rsid w:val="00160598"/>
    <w:rsid w:val="00176627"/>
    <w:rsid w:val="00184E85"/>
    <w:rsid w:val="001B0782"/>
    <w:rsid w:val="001B1C87"/>
    <w:rsid w:val="001C76BE"/>
    <w:rsid w:val="001D053E"/>
    <w:rsid w:val="001E06C3"/>
    <w:rsid w:val="002339D8"/>
    <w:rsid w:val="002625E6"/>
    <w:rsid w:val="00264BA2"/>
    <w:rsid w:val="00284C1F"/>
    <w:rsid w:val="002936CC"/>
    <w:rsid w:val="002B4F3B"/>
    <w:rsid w:val="002E347D"/>
    <w:rsid w:val="00305D2B"/>
    <w:rsid w:val="00327FCA"/>
    <w:rsid w:val="00333AD3"/>
    <w:rsid w:val="0034720C"/>
    <w:rsid w:val="0035606B"/>
    <w:rsid w:val="003844A1"/>
    <w:rsid w:val="00390175"/>
    <w:rsid w:val="003A1847"/>
    <w:rsid w:val="003B54C6"/>
    <w:rsid w:val="003B7E9D"/>
    <w:rsid w:val="003C4DC2"/>
    <w:rsid w:val="003E38F4"/>
    <w:rsid w:val="00415B47"/>
    <w:rsid w:val="00420016"/>
    <w:rsid w:val="00442148"/>
    <w:rsid w:val="00453EBF"/>
    <w:rsid w:val="004630AB"/>
    <w:rsid w:val="0046553E"/>
    <w:rsid w:val="00480612"/>
    <w:rsid w:val="00482580"/>
    <w:rsid w:val="00484979"/>
    <w:rsid w:val="00484BBF"/>
    <w:rsid w:val="00486FAC"/>
    <w:rsid w:val="004C4FA3"/>
    <w:rsid w:val="004D21F7"/>
    <w:rsid w:val="004D2A8D"/>
    <w:rsid w:val="004F29F9"/>
    <w:rsid w:val="00516390"/>
    <w:rsid w:val="005259B8"/>
    <w:rsid w:val="00530C6A"/>
    <w:rsid w:val="005550F2"/>
    <w:rsid w:val="0055592B"/>
    <w:rsid w:val="00557826"/>
    <w:rsid w:val="00567C44"/>
    <w:rsid w:val="00567FDC"/>
    <w:rsid w:val="0057035B"/>
    <w:rsid w:val="00574293"/>
    <w:rsid w:val="005C0E67"/>
    <w:rsid w:val="005D1EFA"/>
    <w:rsid w:val="00613D58"/>
    <w:rsid w:val="00614CCE"/>
    <w:rsid w:val="00620A8F"/>
    <w:rsid w:val="00636EED"/>
    <w:rsid w:val="00645DFB"/>
    <w:rsid w:val="006658A4"/>
    <w:rsid w:val="00674C3D"/>
    <w:rsid w:val="006963C7"/>
    <w:rsid w:val="006B5B54"/>
    <w:rsid w:val="006F3682"/>
    <w:rsid w:val="007239BD"/>
    <w:rsid w:val="00724DBB"/>
    <w:rsid w:val="0077053F"/>
    <w:rsid w:val="00774CB8"/>
    <w:rsid w:val="00796E38"/>
    <w:rsid w:val="007A471B"/>
    <w:rsid w:val="007D437D"/>
    <w:rsid w:val="007D5717"/>
    <w:rsid w:val="008059A0"/>
    <w:rsid w:val="00814B3E"/>
    <w:rsid w:val="00821B5E"/>
    <w:rsid w:val="00822C24"/>
    <w:rsid w:val="00841E7B"/>
    <w:rsid w:val="008433F8"/>
    <w:rsid w:val="008A2AC5"/>
    <w:rsid w:val="008A306A"/>
    <w:rsid w:val="008A4CBE"/>
    <w:rsid w:val="008B5382"/>
    <w:rsid w:val="00902E5F"/>
    <w:rsid w:val="00904BC8"/>
    <w:rsid w:val="00911221"/>
    <w:rsid w:val="00920992"/>
    <w:rsid w:val="0092169B"/>
    <w:rsid w:val="0092259F"/>
    <w:rsid w:val="0093413C"/>
    <w:rsid w:val="00971691"/>
    <w:rsid w:val="009801F5"/>
    <w:rsid w:val="009C03CA"/>
    <w:rsid w:val="00A0272D"/>
    <w:rsid w:val="00A2264E"/>
    <w:rsid w:val="00A23B26"/>
    <w:rsid w:val="00A37A7C"/>
    <w:rsid w:val="00A43975"/>
    <w:rsid w:val="00A751E2"/>
    <w:rsid w:val="00AA4AF9"/>
    <w:rsid w:val="00AD3FF9"/>
    <w:rsid w:val="00AE176B"/>
    <w:rsid w:val="00AF45D4"/>
    <w:rsid w:val="00AF6E62"/>
    <w:rsid w:val="00B225EA"/>
    <w:rsid w:val="00B26F43"/>
    <w:rsid w:val="00B33983"/>
    <w:rsid w:val="00B62790"/>
    <w:rsid w:val="00B71901"/>
    <w:rsid w:val="00B73264"/>
    <w:rsid w:val="00B738CE"/>
    <w:rsid w:val="00BE68A3"/>
    <w:rsid w:val="00BF021C"/>
    <w:rsid w:val="00BF24D3"/>
    <w:rsid w:val="00BF2C91"/>
    <w:rsid w:val="00C0377F"/>
    <w:rsid w:val="00C705C5"/>
    <w:rsid w:val="00CA0C7B"/>
    <w:rsid w:val="00CA5D4A"/>
    <w:rsid w:val="00CB315C"/>
    <w:rsid w:val="00CB3621"/>
    <w:rsid w:val="00CB7AEF"/>
    <w:rsid w:val="00CD3126"/>
    <w:rsid w:val="00CE056C"/>
    <w:rsid w:val="00CF0413"/>
    <w:rsid w:val="00D03399"/>
    <w:rsid w:val="00D26839"/>
    <w:rsid w:val="00D55EFE"/>
    <w:rsid w:val="00D90859"/>
    <w:rsid w:val="00DA1727"/>
    <w:rsid w:val="00DB23CA"/>
    <w:rsid w:val="00DC4507"/>
    <w:rsid w:val="00DD01BB"/>
    <w:rsid w:val="00DD2BA0"/>
    <w:rsid w:val="00DF0DCF"/>
    <w:rsid w:val="00E04E53"/>
    <w:rsid w:val="00E31743"/>
    <w:rsid w:val="00E33477"/>
    <w:rsid w:val="00E41A0A"/>
    <w:rsid w:val="00E5390E"/>
    <w:rsid w:val="00E557C8"/>
    <w:rsid w:val="00E55D5C"/>
    <w:rsid w:val="00E71699"/>
    <w:rsid w:val="00E80ED4"/>
    <w:rsid w:val="00E80FCA"/>
    <w:rsid w:val="00E90D42"/>
    <w:rsid w:val="00EA426C"/>
    <w:rsid w:val="00EB203D"/>
    <w:rsid w:val="00EC0580"/>
    <w:rsid w:val="00EF1128"/>
    <w:rsid w:val="00F539D1"/>
    <w:rsid w:val="00F572E4"/>
    <w:rsid w:val="00F75FA8"/>
    <w:rsid w:val="00F90741"/>
    <w:rsid w:val="00FB3FF4"/>
    <w:rsid w:val="00FB4147"/>
    <w:rsid w:val="00FC7485"/>
    <w:rsid w:val="00FD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uiPriority w:val="99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0377F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0377F"/>
    <w:rPr>
      <w:rFonts w:ascii="Arial" w:eastAsia="Times New Roman" w:hAnsi="Arial" w:cs="Arial"/>
      <w:b/>
      <w:bCs/>
      <w:sz w:val="32"/>
      <w:szCs w:val="24"/>
      <w:lang w:eastAsia="zh-CN"/>
    </w:rPr>
  </w:style>
  <w:style w:type="paragraph" w:customStyle="1" w:styleId="Default">
    <w:name w:val="Default"/>
    <w:rsid w:val="00902E5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80612"/>
    <w:pPr>
      <w:spacing w:after="120" w:line="480" w:lineRule="auto"/>
    </w:pPr>
    <w:rPr>
      <w:rFonts w:ascii="Times New Roman" w:eastAsia="Calibri" w:hAnsi="Times New Roman" w:cs="Times New Roman"/>
      <w:sz w:val="24"/>
      <w:lang w:eastAsia="en-US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80612"/>
    <w:rPr>
      <w:rFonts w:ascii="Times New Roman" w:eastAsia="Calibri" w:hAnsi="Times New Roman" w:cs="Times New Roman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4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4DBB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5401</TotalTime>
  <Pages>2</Pages>
  <Words>443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10</cp:revision>
  <cp:lastPrinted>2023-10-23T19:27:00Z</cp:lastPrinted>
  <dcterms:created xsi:type="dcterms:W3CDTF">2024-10-11T19:17:00Z</dcterms:created>
  <dcterms:modified xsi:type="dcterms:W3CDTF">2024-10-23T17:12:00Z</dcterms:modified>
</cp:coreProperties>
</file>