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73E25FE4" w:rsidR="00B96C72" w:rsidRPr="00B96C72" w:rsidRDefault="00D64CC9" w:rsidP="0091509D">
      <w:pPr>
        <w:tabs>
          <w:tab w:val="left" w:pos="708"/>
          <w:tab w:val="righ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Moção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4723D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674B4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  <w:r w:rsidR="0091509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ab/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674B4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</w:p>
    <w:p w14:paraId="0D18F1B2" w14:textId="77777777" w:rsid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85BEB5" w14:textId="77777777" w:rsidR="00674B48" w:rsidRPr="00B96C72" w:rsidRDefault="00674B48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12328A18" w14:textId="635B9D17" w:rsid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CA675DD" w14:textId="77777777" w:rsidR="003A5154" w:rsidRPr="00B96C72" w:rsidRDefault="003A5154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9EBF97C" w14:textId="004E2FB5" w:rsidR="00DB72EF" w:rsidRPr="00BD7658" w:rsidRDefault="00D64CC9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D64CC9">
        <w:rPr>
          <w:rFonts w:cstheme="minorHAnsi"/>
          <w:kern w:val="0"/>
          <w:sz w:val="24"/>
          <w:szCs w:val="24"/>
          <w:lang w:eastAsia="pt-BR"/>
        </w:rPr>
        <w:t xml:space="preserve">O </w:t>
      </w:r>
      <w:r w:rsidR="009963FC">
        <w:rPr>
          <w:rFonts w:cstheme="minorHAnsi"/>
          <w:kern w:val="0"/>
          <w:sz w:val="24"/>
          <w:szCs w:val="24"/>
          <w:lang w:eastAsia="pt-BR"/>
        </w:rPr>
        <w:t>v</w:t>
      </w:r>
      <w:r w:rsidRPr="00D64CC9">
        <w:rPr>
          <w:rFonts w:cstheme="minorHAnsi"/>
          <w:kern w:val="0"/>
          <w:sz w:val="24"/>
          <w:szCs w:val="24"/>
          <w:lang w:eastAsia="pt-BR"/>
        </w:rPr>
        <w:t xml:space="preserve">ereador </w:t>
      </w:r>
      <w:r w:rsidR="003A5154" w:rsidRPr="00B96C72">
        <w:rPr>
          <w:rFonts w:cstheme="minorHAnsi"/>
          <w:kern w:val="0"/>
          <w:sz w:val="24"/>
          <w:szCs w:val="24"/>
          <w:lang w:eastAsia="pt-BR"/>
        </w:rPr>
        <w:t>subscr</w:t>
      </w:r>
      <w:r w:rsidR="003A5154">
        <w:rPr>
          <w:rFonts w:cstheme="minorHAnsi"/>
          <w:kern w:val="0"/>
          <w:sz w:val="24"/>
          <w:szCs w:val="24"/>
          <w:lang w:eastAsia="pt-BR"/>
        </w:rPr>
        <w:t>itor</w:t>
      </w:r>
      <w:r w:rsidR="003A5154" w:rsidRPr="00B96C72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FF53FC" w:rsidRPr="00D64CC9">
        <w:rPr>
          <w:rFonts w:cstheme="minorHAnsi"/>
          <w:kern w:val="0"/>
          <w:sz w:val="24"/>
          <w:szCs w:val="24"/>
          <w:lang w:eastAsia="pt-BR"/>
        </w:rPr>
        <w:t xml:space="preserve">requer </w:t>
      </w:r>
      <w:r w:rsidR="00532DEC">
        <w:rPr>
          <w:rFonts w:cstheme="minorHAnsi"/>
          <w:kern w:val="0"/>
          <w:sz w:val="24"/>
          <w:szCs w:val="24"/>
          <w:lang w:eastAsia="pt-BR"/>
        </w:rPr>
        <w:t>a</w:t>
      </w:r>
      <w:r w:rsidRPr="00D64CC9">
        <w:rPr>
          <w:rFonts w:cstheme="minorHAnsi"/>
          <w:kern w:val="0"/>
          <w:sz w:val="24"/>
          <w:szCs w:val="24"/>
          <w:lang w:eastAsia="pt-BR"/>
        </w:rPr>
        <w:t xml:space="preserve"> V</w:t>
      </w:r>
      <w:r w:rsidR="005651E8">
        <w:rPr>
          <w:rFonts w:cstheme="minorHAnsi"/>
          <w:kern w:val="0"/>
          <w:sz w:val="24"/>
          <w:szCs w:val="24"/>
          <w:lang w:eastAsia="pt-BR"/>
        </w:rPr>
        <w:t xml:space="preserve">ossa </w:t>
      </w:r>
      <w:r w:rsidRPr="00D64CC9">
        <w:rPr>
          <w:rFonts w:cstheme="minorHAnsi"/>
          <w:kern w:val="0"/>
          <w:sz w:val="24"/>
          <w:szCs w:val="24"/>
          <w:lang w:eastAsia="pt-BR"/>
        </w:rPr>
        <w:t>Ex</w:t>
      </w:r>
      <w:r w:rsidR="005651E8">
        <w:rPr>
          <w:rFonts w:cstheme="minorHAnsi"/>
          <w:kern w:val="0"/>
          <w:sz w:val="24"/>
          <w:szCs w:val="24"/>
          <w:lang w:eastAsia="pt-BR"/>
        </w:rPr>
        <w:t>celência</w:t>
      </w:r>
      <w:r w:rsidRPr="00D64CC9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3A5154" w:rsidRPr="00D64CC9">
        <w:rPr>
          <w:rFonts w:cstheme="minorHAnsi"/>
          <w:kern w:val="0"/>
          <w:sz w:val="24"/>
          <w:szCs w:val="24"/>
          <w:lang w:eastAsia="pt-BR"/>
        </w:rPr>
        <w:t>que</w:t>
      </w:r>
      <w:r w:rsidR="003A5154">
        <w:rPr>
          <w:rFonts w:cstheme="minorHAnsi"/>
          <w:kern w:val="0"/>
          <w:sz w:val="24"/>
          <w:szCs w:val="24"/>
          <w:lang w:eastAsia="pt-BR"/>
        </w:rPr>
        <w:t xml:space="preserve">, após </w:t>
      </w:r>
      <w:r w:rsidRPr="00D64CC9">
        <w:rPr>
          <w:rFonts w:cstheme="minorHAnsi"/>
          <w:kern w:val="0"/>
          <w:sz w:val="24"/>
          <w:szCs w:val="24"/>
          <w:lang w:eastAsia="pt-BR"/>
        </w:rPr>
        <w:t xml:space="preserve">aprovação dos nobres </w:t>
      </w:r>
      <w:r w:rsidR="00FF53FC">
        <w:rPr>
          <w:rFonts w:cstheme="minorHAnsi"/>
          <w:kern w:val="0"/>
          <w:sz w:val="24"/>
          <w:szCs w:val="24"/>
          <w:lang w:eastAsia="pt-BR"/>
        </w:rPr>
        <w:t>v</w:t>
      </w:r>
      <w:r w:rsidRPr="00D64CC9">
        <w:rPr>
          <w:rFonts w:cstheme="minorHAnsi"/>
          <w:kern w:val="0"/>
          <w:sz w:val="24"/>
          <w:szCs w:val="24"/>
          <w:lang w:eastAsia="pt-BR"/>
        </w:rPr>
        <w:t xml:space="preserve">ereadores desta Edilidade, conste na ata dos trabalhos desta Sessão, para registro nos anais </w:t>
      </w:r>
      <w:r w:rsidRPr="00BD7658">
        <w:rPr>
          <w:rFonts w:cstheme="minorHAnsi"/>
          <w:kern w:val="0"/>
          <w:sz w:val="24"/>
          <w:szCs w:val="24"/>
          <w:lang w:eastAsia="pt-BR"/>
        </w:rPr>
        <w:t xml:space="preserve">desta Casa Legislativa, </w:t>
      </w:r>
      <w:r w:rsidRPr="00BD7658">
        <w:rPr>
          <w:rFonts w:cstheme="minorHAnsi"/>
          <w:b/>
          <w:bCs/>
          <w:kern w:val="0"/>
          <w:sz w:val="24"/>
          <w:szCs w:val="24"/>
          <w:lang w:eastAsia="pt-BR"/>
        </w:rPr>
        <w:t>Moção de Aplauso à</w:t>
      </w:r>
      <w:r w:rsidR="0081065F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  <w:r w:rsidR="0081065F" w:rsidRPr="0081065F">
        <w:rPr>
          <w:rFonts w:cstheme="minorHAnsi"/>
          <w:b/>
          <w:bCs/>
          <w:kern w:val="0"/>
          <w:sz w:val="24"/>
          <w:szCs w:val="24"/>
          <w:lang w:eastAsia="pt-BR"/>
        </w:rPr>
        <w:t>Associação Refazer Santa Rita de Cássia</w:t>
      </w:r>
      <w:r w:rsidR="0081065F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, pelos relevantes serviços prestados à </w:t>
      </w:r>
      <w:r w:rsidR="00EE5A07">
        <w:rPr>
          <w:rFonts w:cstheme="minorHAnsi"/>
          <w:b/>
          <w:bCs/>
          <w:kern w:val="0"/>
          <w:sz w:val="24"/>
          <w:szCs w:val="24"/>
          <w:lang w:eastAsia="pt-BR"/>
        </w:rPr>
        <w:t>Comunidade</w:t>
      </w:r>
      <w:r w:rsidR="0081065F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  <w:r w:rsidR="00EE5A07">
        <w:rPr>
          <w:rFonts w:cstheme="minorHAnsi"/>
          <w:b/>
          <w:bCs/>
          <w:kern w:val="0"/>
          <w:sz w:val="24"/>
          <w:szCs w:val="24"/>
          <w:lang w:eastAsia="pt-BR"/>
        </w:rPr>
        <w:t>de Varginha</w:t>
      </w:r>
      <w:r w:rsidR="0081065F">
        <w:rPr>
          <w:rFonts w:cstheme="minorHAnsi"/>
          <w:b/>
          <w:bCs/>
          <w:kern w:val="0"/>
          <w:sz w:val="24"/>
          <w:szCs w:val="24"/>
          <w:lang w:eastAsia="pt-BR"/>
        </w:rPr>
        <w:t>.</w:t>
      </w:r>
    </w:p>
    <w:p w14:paraId="0BC1C538" w14:textId="77777777" w:rsidR="003A5154" w:rsidRPr="00BD7658" w:rsidRDefault="003A5154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626C37A9" w14:textId="77777777" w:rsidR="00844C26" w:rsidRPr="00BD7658" w:rsidRDefault="00844C26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2EC67D39" w14:textId="536527CC" w:rsidR="00B96C72" w:rsidRPr="00BD7658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D7658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23CF5D54" w14:textId="77777777" w:rsidR="00B96C72" w:rsidRPr="00BD7658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83ED4D1" w14:textId="77777777" w:rsidR="0081065F" w:rsidRDefault="0081065F" w:rsidP="0081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81065F">
        <w:rPr>
          <w:rFonts w:ascii="Calibri" w:hAnsi="Calibri" w:cs="Calibri"/>
          <w:sz w:val="24"/>
          <w:szCs w:val="24"/>
        </w:rPr>
        <w:t xml:space="preserve">A história da Associação Refazer Santa Rita de Cássia começa muito antes de sua formalização. Em 1993, um grupo de amigos em Varginha iniciou um movimento solidário, dedicando-se a ações de arrecadação e distribuição de alimentos e roupas para famílias em necessidade. O sucesso e o crescimento dessas iniciativas revelaram a urgência de uma estrutura mais formal, o que levou à fundação oficial da Associação em 10 de junho de 2015. Desde então, com sede na Av. Estados Unidos, 370, Jardim Canaã, em Varginha, MG, a entidade se tornou um pilar de apoio para a comunidade, sendo reconhecida como utilidade pública municipal (Lei nº 6.121) e com inscrições ativas no CMAS (nº 08/2015) e COMDEDICA. A Associação atua com excelência nos Serviços de Convivência e Fortalecimento de Vínculos, conforme a Política Nacional de Assistência Social, prevenindo vulnerabilidades e promovendo a inclusão social. </w:t>
      </w:r>
    </w:p>
    <w:p w14:paraId="2DA48414" w14:textId="77777777" w:rsidR="0081065F" w:rsidRDefault="0081065F" w:rsidP="0081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81065F">
        <w:rPr>
          <w:rFonts w:ascii="Calibri" w:hAnsi="Calibri" w:cs="Calibri"/>
          <w:sz w:val="24"/>
          <w:szCs w:val="24"/>
        </w:rPr>
        <w:t xml:space="preserve">A Refazer desenvolve uma ampla gama de oficinas e projetos que atendem a todas as faixas etárias – de crianças a idosos – incentivando o protagonismo, a socialização e o desenvolvimento de capacidades. Entre as atividades oferecidas estão aulas de informática, reforço escolar, artesanato, pintura, tricô, crochê e capoeira, todas realizadas em espaços dedicados. A metodologia adotada respeita as necessidades individuais e coletivas, promovendo a troca intergeracional e o sentimento de pertencimento. </w:t>
      </w:r>
    </w:p>
    <w:p w14:paraId="409EAF20" w14:textId="0D771D1C" w:rsidR="0081065F" w:rsidRPr="0081065F" w:rsidRDefault="0081065F" w:rsidP="0081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81065F">
        <w:rPr>
          <w:rFonts w:ascii="Calibri" w:hAnsi="Calibri" w:cs="Calibri"/>
          <w:sz w:val="24"/>
          <w:szCs w:val="24"/>
        </w:rPr>
        <w:t xml:space="preserve">Atualmente, a Associação desenvolve suas atividades em um espaço cedido pelo Conselho Comunitário do Bairro Canaã. Embora esse local permita a realização de diversas atividades – contando com divisões para informática, reforço escolar, artesanato, depósitos para itens essenciais, área administrativa, sala para atendimentos psicossociais, cozinha e banheiros – toda a estrutura é muito simples e os recursos são limitados, não comportando mais adequadamente o volume e a diversidade das atividades oferecidas. </w:t>
      </w:r>
    </w:p>
    <w:p w14:paraId="102447F1" w14:textId="77777777" w:rsidR="0081065F" w:rsidRDefault="0081065F" w:rsidP="0081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81065F">
        <w:rPr>
          <w:rFonts w:ascii="Calibri" w:hAnsi="Calibri" w:cs="Calibri"/>
          <w:sz w:val="24"/>
          <w:szCs w:val="24"/>
        </w:rPr>
        <w:t xml:space="preserve">Essa condição desafiadora realça a dedicação da equipe, que mesmo com limitações, gera um impacto significativo. É importante ressaltar que o desenvolvimento de todas essas atividades só é possível graças a valiosas parcerias com o Poder Público e o engajamento da própria comunidade, que contribuem para a continuidade e ampliação de seu trabalho. Por isso, a Associação Refazer Santa Rita de Cássia pleiteia e busca ativamente uma nova sede que possa atender plenamente às crescentes demandas da comunidade e à expansão de seus projetos, oferecendo um ambiente mais adequado e digno aos seus usuários. </w:t>
      </w:r>
    </w:p>
    <w:p w14:paraId="2B8809C1" w14:textId="77777777" w:rsidR="0081065F" w:rsidRDefault="0081065F" w:rsidP="0081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81065F">
        <w:rPr>
          <w:rFonts w:ascii="Calibri" w:hAnsi="Calibri" w:cs="Calibri"/>
          <w:sz w:val="24"/>
          <w:szCs w:val="24"/>
        </w:rPr>
        <w:lastRenderedPageBreak/>
        <w:t xml:space="preserve">Além das oficinas, o impacto da Associação se estende por projetos vitais como a "Cesta Verde", em parceria com o Banco de Alimentos do Município, a distribuição regular de cestas básicas e pães para combate à insegurança alimentar, a Sopa Comunitária, oferecida em dias programados para complementar a alimentação, o empréstimo de equipamentos hospitalares a famílias hipossuficientes, e o bazar solidário, que gera fundos revertidos diretamente para a comunidade. Destaca-se também o projeto de reforma de imóveis, que melhora as condições habitacionais de famílias em vulnerabilidade extrema, graças à colaboração de voluntários e doações. </w:t>
      </w:r>
    </w:p>
    <w:p w14:paraId="67B4737A" w14:textId="5AE8AED5" w:rsidR="0081065F" w:rsidRPr="0081065F" w:rsidRDefault="0081065F" w:rsidP="0081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hAnsi="Calibri" w:cs="Calibri"/>
          <w:kern w:val="0"/>
          <w:sz w:val="24"/>
          <w:szCs w:val="24"/>
          <w:lang w:eastAsia="pt-BR"/>
        </w:rPr>
      </w:pPr>
      <w:r w:rsidRPr="0081065F">
        <w:rPr>
          <w:rFonts w:ascii="Calibri" w:hAnsi="Calibri" w:cs="Calibri"/>
          <w:sz w:val="24"/>
          <w:szCs w:val="24"/>
        </w:rPr>
        <w:t>Por meio de uma interação contínua com a rede socioassistencial municipal e uma busca ativa por quem mais precisa, a Associação Refazer Santa Rita de Cássia não apenas oferece serviços essenciais, mas constrói diariamente um ambiente de acolhimento, dignidade e oportunidades, fortalecendo laços comunitários e transformando a vida de inúmeras famílias em Varginha.</w:t>
      </w:r>
    </w:p>
    <w:p w14:paraId="6CB2C379" w14:textId="656F401D" w:rsidR="00D64CC9" w:rsidRPr="0081065F" w:rsidRDefault="00D64CC9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hAnsi="Calibri" w:cs="Calibri"/>
          <w:kern w:val="0"/>
          <w:sz w:val="24"/>
          <w:szCs w:val="24"/>
          <w:lang w:eastAsia="pt-BR"/>
        </w:rPr>
      </w:pPr>
      <w:r w:rsidRPr="0081065F">
        <w:rPr>
          <w:rFonts w:ascii="Calibri" w:hAnsi="Calibri" w:cs="Calibri"/>
          <w:kern w:val="0"/>
          <w:sz w:val="24"/>
          <w:szCs w:val="24"/>
          <w:lang w:eastAsia="pt-BR"/>
        </w:rPr>
        <w:t xml:space="preserve">Ante o exposto, apresenta-se esta Moção de Aplauso como forma de tornar público o reconhecimento desta Casa Legislativa à exímia dedicação ao trabalho </w:t>
      </w:r>
      <w:r w:rsidR="0081065F">
        <w:rPr>
          <w:rFonts w:ascii="Calibri" w:hAnsi="Calibri" w:cs="Calibri"/>
          <w:kern w:val="0"/>
          <w:sz w:val="24"/>
          <w:szCs w:val="24"/>
          <w:lang w:eastAsia="pt-BR"/>
        </w:rPr>
        <w:t xml:space="preserve">de toda equipe de colaboradores </w:t>
      </w:r>
      <w:r w:rsidRPr="0081065F">
        <w:rPr>
          <w:rFonts w:ascii="Calibri" w:hAnsi="Calibri" w:cs="Calibri"/>
          <w:kern w:val="0"/>
          <w:sz w:val="24"/>
          <w:szCs w:val="24"/>
          <w:lang w:eastAsia="pt-BR"/>
        </w:rPr>
        <w:t>pelo empenho que tem enaltecido o Município de Varginha.</w:t>
      </w:r>
    </w:p>
    <w:p w14:paraId="61398420" w14:textId="77777777" w:rsidR="00B96C72" w:rsidRPr="0081065F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rPr>
          <w:rFonts w:ascii="Calibri" w:hAnsi="Calibri" w:cs="Calibri"/>
          <w:kern w:val="0"/>
          <w:sz w:val="24"/>
          <w:szCs w:val="24"/>
          <w:lang w:eastAsia="pt-BR"/>
        </w:rPr>
      </w:pPr>
    </w:p>
    <w:p w14:paraId="5C8A6363" w14:textId="36507CA9" w:rsidR="00B96C72" w:rsidRP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81065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11</w:t>
      </w:r>
      <w:r w:rsidR="00674B48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81065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agosto</w:t>
      </w:r>
      <w:r w:rsidR="00674B48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</w:t>
      </w:r>
      <w:r w:rsidR="00674B4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4413A89A" w14:textId="77777777" w:rsidR="00B96C72" w:rsidRP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137FB67" w14:textId="77777777" w:rsid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62B27FF3" w14:textId="77777777" w:rsidR="00674B48" w:rsidRDefault="00674B48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A6A4390" w14:textId="77777777" w:rsidR="00453C26" w:rsidRPr="00B96C72" w:rsidRDefault="00453C26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283E1BA" w14:textId="77777777" w:rsidR="00674B48" w:rsidRPr="00B96C72" w:rsidRDefault="00674B48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F325AC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MARCO ANTONIO SOUZA - Marquinho da Cooperativa</w:t>
      </w:r>
    </w:p>
    <w:p w14:paraId="1BB487FF" w14:textId="61567597" w:rsidR="00B96C72" w:rsidRPr="00B96C72" w:rsidRDefault="00674B48" w:rsidP="00453C26">
      <w:pPr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</w:p>
    <w:sectPr w:rsidR="00B96C72" w:rsidRPr="00B96C72" w:rsidSect="00157A44">
      <w:headerReference w:type="default" r:id="rId7"/>
      <w:footerReference w:type="default" r:id="rId8"/>
      <w:footerReference w:type="first" r:id="rId9"/>
      <w:pgSz w:w="11907" w:h="16840" w:code="9"/>
      <w:pgMar w:top="2552" w:right="1134" w:bottom="1418" w:left="1418" w:header="851" w:footer="624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9CA08" w14:textId="77777777" w:rsidR="00265C7B" w:rsidRDefault="00265C7B" w:rsidP="008E0176">
      <w:pPr>
        <w:spacing w:after="0" w:line="240" w:lineRule="auto"/>
      </w:pPr>
      <w:r>
        <w:separator/>
      </w:r>
    </w:p>
  </w:endnote>
  <w:endnote w:type="continuationSeparator" w:id="0">
    <w:p w14:paraId="05DD5682" w14:textId="77777777" w:rsidR="00265C7B" w:rsidRDefault="00265C7B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AA4201" w:rsidRPr="008E0176" w:rsidRDefault="00FF53FC" w:rsidP="00FF53FC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61283" w14:textId="77777777" w:rsidR="00FF53FC" w:rsidRPr="00FF53FC" w:rsidRDefault="00FF53FC" w:rsidP="00FF53FC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00768" w14:textId="77777777" w:rsidR="00265C7B" w:rsidRDefault="00265C7B" w:rsidP="008E0176">
      <w:pPr>
        <w:spacing w:after="0" w:line="240" w:lineRule="auto"/>
      </w:pPr>
      <w:r>
        <w:separator/>
      </w:r>
    </w:p>
  </w:footnote>
  <w:footnote w:type="continuationSeparator" w:id="0">
    <w:p w14:paraId="4E38299D" w14:textId="77777777" w:rsidR="00265C7B" w:rsidRDefault="00265C7B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AA4201" w:rsidRDefault="00AA4201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AA4201" w:rsidRDefault="00AA4201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AA4201" w:rsidRDefault="00AA4201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83167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E4679"/>
    <w:rsid w:val="00157A44"/>
    <w:rsid w:val="001E5535"/>
    <w:rsid w:val="00265C7B"/>
    <w:rsid w:val="003A5154"/>
    <w:rsid w:val="003C03CC"/>
    <w:rsid w:val="00453C26"/>
    <w:rsid w:val="00463DA1"/>
    <w:rsid w:val="004723DE"/>
    <w:rsid w:val="00532DEC"/>
    <w:rsid w:val="00534491"/>
    <w:rsid w:val="00562CAD"/>
    <w:rsid w:val="005651E8"/>
    <w:rsid w:val="00674B48"/>
    <w:rsid w:val="00697760"/>
    <w:rsid w:val="006A7BC0"/>
    <w:rsid w:val="007B31D5"/>
    <w:rsid w:val="007D64B1"/>
    <w:rsid w:val="0081065F"/>
    <w:rsid w:val="00844C26"/>
    <w:rsid w:val="008A5519"/>
    <w:rsid w:val="008A6855"/>
    <w:rsid w:val="008C0052"/>
    <w:rsid w:val="008E0176"/>
    <w:rsid w:val="009011FC"/>
    <w:rsid w:val="0091509D"/>
    <w:rsid w:val="00934E4D"/>
    <w:rsid w:val="00966EEF"/>
    <w:rsid w:val="00990D42"/>
    <w:rsid w:val="009963FC"/>
    <w:rsid w:val="00AA4201"/>
    <w:rsid w:val="00AE6175"/>
    <w:rsid w:val="00B14BB3"/>
    <w:rsid w:val="00B31226"/>
    <w:rsid w:val="00B96C72"/>
    <w:rsid w:val="00BA6F97"/>
    <w:rsid w:val="00BD074B"/>
    <w:rsid w:val="00BD7658"/>
    <w:rsid w:val="00CB4A2E"/>
    <w:rsid w:val="00D64CC9"/>
    <w:rsid w:val="00DB72EF"/>
    <w:rsid w:val="00E40429"/>
    <w:rsid w:val="00E75B42"/>
    <w:rsid w:val="00EE5A07"/>
    <w:rsid w:val="00F95D89"/>
    <w:rsid w:val="00FD37E4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676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Gabinete Presidente 3</cp:lastModifiedBy>
  <cp:revision>26</cp:revision>
  <dcterms:created xsi:type="dcterms:W3CDTF">2023-01-30T17:10:00Z</dcterms:created>
  <dcterms:modified xsi:type="dcterms:W3CDTF">2025-08-04T13:40:00Z</dcterms:modified>
</cp:coreProperties>
</file>