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4D3" w:rsidRDefault="00F064D3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</w:p>
    <w:p w:rsidR="00F064D3" w:rsidRDefault="009A4406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 xml:space="preserve">ATA DA </w:t>
      </w:r>
      <w:r w:rsidR="00D90F44">
        <w:rPr>
          <w:rFonts w:ascii="Arial" w:hAnsi="Arial" w:cs="Arial"/>
          <w:b/>
          <w:bCs/>
          <w:sz w:val="23"/>
          <w:szCs w:val="23"/>
        </w:rPr>
        <w:t>SÉTIMA</w:t>
      </w:r>
      <w:r>
        <w:rPr>
          <w:rFonts w:ascii="Arial" w:hAnsi="Arial" w:cs="Arial"/>
          <w:b/>
          <w:bCs/>
          <w:sz w:val="23"/>
          <w:szCs w:val="23"/>
        </w:rPr>
        <w:t xml:space="preserve"> SESSÃO EXTRAORDINÁRIA DA </w:t>
      </w:r>
      <w:r w:rsidR="000E40FB">
        <w:rPr>
          <w:rFonts w:ascii="Arial" w:hAnsi="Arial" w:cs="Arial"/>
          <w:b/>
          <w:bCs/>
          <w:sz w:val="23"/>
          <w:szCs w:val="23"/>
        </w:rPr>
        <w:t>TERCEIRA</w:t>
      </w:r>
      <w:r>
        <w:rPr>
          <w:rFonts w:ascii="Arial" w:hAnsi="Arial" w:cs="Arial"/>
          <w:b/>
          <w:bCs/>
          <w:sz w:val="23"/>
          <w:szCs w:val="23"/>
        </w:rPr>
        <w:t xml:space="preserve"> SESSÃO LEGISLATIVA DA CÂMARA MUNICIPA</w:t>
      </w:r>
      <w:r w:rsidR="00B21948">
        <w:rPr>
          <w:rFonts w:ascii="Arial" w:hAnsi="Arial" w:cs="Arial"/>
          <w:b/>
          <w:bCs/>
          <w:sz w:val="23"/>
          <w:szCs w:val="23"/>
        </w:rPr>
        <w:t xml:space="preserve">L DE IBATIBA – ESP. SANTO, EM </w:t>
      </w:r>
      <w:r w:rsidR="00D90F44">
        <w:rPr>
          <w:rFonts w:ascii="Arial" w:hAnsi="Arial" w:cs="Arial"/>
          <w:b/>
          <w:bCs/>
          <w:sz w:val="23"/>
          <w:szCs w:val="23"/>
        </w:rPr>
        <w:t>16</w:t>
      </w:r>
      <w:r w:rsidR="000E40FB">
        <w:rPr>
          <w:rFonts w:ascii="Arial" w:hAnsi="Arial" w:cs="Arial"/>
          <w:b/>
          <w:bCs/>
          <w:sz w:val="23"/>
          <w:szCs w:val="23"/>
        </w:rPr>
        <w:t xml:space="preserve"> DE </w:t>
      </w:r>
      <w:r w:rsidR="00D90F44">
        <w:rPr>
          <w:rFonts w:ascii="Arial" w:hAnsi="Arial" w:cs="Arial"/>
          <w:b/>
          <w:bCs/>
          <w:sz w:val="23"/>
          <w:szCs w:val="23"/>
        </w:rPr>
        <w:t>OUTUBRO</w:t>
      </w:r>
      <w:r w:rsidR="000E40FB">
        <w:rPr>
          <w:rFonts w:ascii="Arial" w:hAnsi="Arial" w:cs="Arial"/>
          <w:b/>
          <w:bCs/>
          <w:sz w:val="23"/>
          <w:szCs w:val="23"/>
        </w:rPr>
        <w:t xml:space="preserve"> DO ANO DE 2023</w:t>
      </w:r>
      <w:r>
        <w:rPr>
          <w:rFonts w:ascii="Arial" w:hAnsi="Arial" w:cs="Arial"/>
          <w:b/>
          <w:bCs/>
          <w:sz w:val="23"/>
          <w:szCs w:val="23"/>
        </w:rPr>
        <w:t xml:space="preserve"> –</w:t>
      </w:r>
      <w:r w:rsidR="000E40FB">
        <w:rPr>
          <w:rFonts w:ascii="Arial" w:hAnsi="Arial" w:cs="Arial"/>
          <w:b/>
          <w:bCs/>
          <w:sz w:val="23"/>
          <w:szCs w:val="23"/>
        </w:rPr>
        <w:t>1</w:t>
      </w:r>
      <w:r w:rsidR="00D90F44">
        <w:rPr>
          <w:rFonts w:ascii="Arial" w:hAnsi="Arial" w:cs="Arial"/>
          <w:b/>
          <w:bCs/>
          <w:sz w:val="23"/>
          <w:szCs w:val="23"/>
        </w:rPr>
        <w:t>7</w:t>
      </w:r>
      <w:r w:rsidR="00215358">
        <w:rPr>
          <w:rFonts w:ascii="Arial" w:hAnsi="Arial" w:cs="Arial"/>
          <w:b/>
          <w:bCs/>
          <w:sz w:val="23"/>
          <w:szCs w:val="23"/>
        </w:rPr>
        <w:t>h0</w:t>
      </w:r>
      <w:r>
        <w:rPr>
          <w:rFonts w:ascii="Arial" w:hAnsi="Arial" w:cs="Arial"/>
          <w:b/>
          <w:bCs/>
          <w:sz w:val="23"/>
          <w:szCs w:val="23"/>
        </w:rPr>
        <w:t>0min.</w:t>
      </w:r>
    </w:p>
    <w:p w:rsidR="00F064D3" w:rsidRPr="00200F2B" w:rsidRDefault="009A4406" w:rsidP="00633D91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00" w:beforeAutospacing="1" w:after="100" w:afterAutospacing="1" w:line="240" w:lineRule="auto"/>
        <w:ind w:left="-142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>
        <w:rPr>
          <w:rFonts w:ascii="Arial" w:eastAsia="Times New Roman" w:hAnsi="Arial" w:cs="Arial"/>
          <w:sz w:val="23"/>
          <w:szCs w:val="23"/>
          <w:lang w:eastAsia="pt-BR"/>
        </w:rPr>
        <w:t xml:space="preserve">Às </w:t>
      </w:r>
      <w:r w:rsidR="00D90F44">
        <w:rPr>
          <w:rFonts w:ascii="Arial" w:eastAsia="Times New Roman" w:hAnsi="Arial" w:cs="Arial"/>
          <w:sz w:val="23"/>
          <w:szCs w:val="23"/>
          <w:lang w:eastAsia="pt-BR"/>
        </w:rPr>
        <w:t>dezessete</w:t>
      </w:r>
      <w:r w:rsidR="00EC6EF1">
        <w:rPr>
          <w:rFonts w:ascii="Arial" w:eastAsia="Times New Roman" w:hAnsi="Arial" w:cs="Arial"/>
          <w:sz w:val="23"/>
          <w:szCs w:val="23"/>
          <w:lang w:eastAsia="pt-BR"/>
        </w:rPr>
        <w:t xml:space="preserve"> horas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do dia </w:t>
      </w:r>
      <w:r w:rsidR="00D90F44">
        <w:rPr>
          <w:rFonts w:ascii="Arial" w:eastAsia="Times New Roman" w:hAnsi="Arial" w:cs="Arial"/>
          <w:sz w:val="23"/>
          <w:szCs w:val="23"/>
          <w:lang w:eastAsia="pt-BR"/>
        </w:rPr>
        <w:t>dezesseis</w:t>
      </w:r>
      <w:r w:rsidR="00EC6EF1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sz w:val="23"/>
          <w:szCs w:val="23"/>
          <w:lang w:eastAsia="pt-BR"/>
        </w:rPr>
        <w:t>(</w:t>
      </w:r>
      <w:r w:rsidR="00D90F44">
        <w:rPr>
          <w:rFonts w:ascii="Arial" w:eastAsia="Times New Roman" w:hAnsi="Arial" w:cs="Arial"/>
          <w:sz w:val="23"/>
          <w:szCs w:val="23"/>
          <w:lang w:eastAsia="pt-BR"/>
        </w:rPr>
        <w:t>16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 de </w:t>
      </w:r>
      <w:r w:rsidR="00D90F44">
        <w:rPr>
          <w:rFonts w:ascii="Arial" w:eastAsia="Times New Roman" w:hAnsi="Arial" w:cs="Arial"/>
          <w:sz w:val="23"/>
          <w:szCs w:val="23"/>
          <w:lang w:eastAsia="pt-BR"/>
        </w:rPr>
        <w:t>Outubro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do ano de dois mil e vinte e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três (2023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),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no Plenário </w:t>
      </w:r>
      <w:proofErr w:type="spellStart"/>
      <w:r w:rsidR="000E40FB">
        <w:rPr>
          <w:rFonts w:ascii="Arial" w:eastAsia="Times New Roman" w:hAnsi="Arial" w:cs="Arial"/>
          <w:sz w:val="23"/>
          <w:szCs w:val="23"/>
          <w:lang w:eastAsia="pt-BR"/>
        </w:rPr>
        <w:t>Eden</w:t>
      </w:r>
      <w:proofErr w:type="spellEnd"/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 Bernardo Faustino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, houve a </w:t>
      </w:r>
      <w:r w:rsidR="00D90F44">
        <w:rPr>
          <w:rFonts w:ascii="Arial" w:eastAsia="Times New Roman" w:hAnsi="Arial" w:cs="Arial"/>
          <w:sz w:val="23"/>
          <w:szCs w:val="23"/>
          <w:lang w:eastAsia="pt-BR"/>
        </w:rPr>
        <w:t>sétima (7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ª) Sessão Extraordinária da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terceira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Sessão Legislativa da Câmara Municipal, presidida pelo Vereador senhor Fernando Vieira de Souza, que inicialmente convidou o Vereador senhor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Roberto Luiz Chaves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-  Secretário da Mesa - a fazer a chamada dos senhores Vereadores, comparecendo os seguintes: </w:t>
      </w:r>
      <w:bookmarkStart w:id="0" w:name="_Hlk63320430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João Pedro Carvalho Rocha</w:t>
      </w:r>
      <w:bookmarkEnd w:id="0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Fernando Vieira de Souza, </w:t>
      </w:r>
      <w:bookmarkStart w:id="1" w:name="_Hlk6332079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João Brito Pereira Filho</w:t>
      </w:r>
      <w:bookmarkEnd w:id="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bookmarkStart w:id="2" w:name="_Hlk63320481"/>
      <w:bookmarkStart w:id="3" w:name="_Hlk6332106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Leonardo David Alexandrino de Carvalho</w:t>
      </w:r>
      <w:bookmarkEnd w:id="2"/>
      <w:bookmarkEnd w:id="3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bookmarkStart w:id="4" w:name="_Hlk63321025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Roberto Luiz Chaves</w:t>
      </w:r>
      <w:bookmarkEnd w:id="4"/>
      <w:r w:rsidR="000E40FB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Jorcy</w:t>
      </w:r>
      <w:proofErr w:type="spellEnd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Miranda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Sangy</w:t>
      </w:r>
      <w:proofErr w:type="spellEnd"/>
      <w:r w:rsidR="00215358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proofErr w:type="spellStart"/>
      <w:r w:rsidR="00215358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Emiliane</w:t>
      </w:r>
      <w:proofErr w:type="spellEnd"/>
      <w:r w:rsidR="00215358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Ribeiro Lázaro</w:t>
      </w:r>
      <w:r w:rsidR="00D90F44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, Elias Cândido da Silveira</w:t>
      </w:r>
      <w:r w:rsidR="00215358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e Sílvio Rodrigues de Oliveira</w:t>
      </w:r>
      <w:r>
        <w:rPr>
          <w:rFonts w:ascii="Arial" w:eastAsia="Times New Roman" w:hAnsi="Arial" w:cs="Arial"/>
          <w:sz w:val="23"/>
          <w:szCs w:val="23"/>
          <w:lang w:eastAsia="pt-BR"/>
        </w:rPr>
        <w:t>. Ato contínuo, o senhor Secretário fe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z a leitura do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Capítulo </w:t>
      </w:r>
      <w:r w:rsidR="00C97905">
        <w:rPr>
          <w:rFonts w:ascii="Arial" w:eastAsia="Times New Roman" w:hAnsi="Arial" w:cs="Arial"/>
          <w:sz w:val="23"/>
          <w:szCs w:val="23"/>
          <w:lang w:eastAsia="pt-BR"/>
        </w:rPr>
        <w:t>treze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C97905">
        <w:rPr>
          <w:rFonts w:ascii="Arial" w:eastAsia="Times New Roman" w:hAnsi="Arial" w:cs="Arial"/>
          <w:sz w:val="23"/>
          <w:szCs w:val="23"/>
          <w:lang w:eastAsia="pt-BR"/>
        </w:rPr>
        <w:t>13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 do Livro de </w:t>
      </w:r>
      <w:proofErr w:type="spellStart"/>
      <w:r w:rsidR="00C97905">
        <w:rPr>
          <w:rFonts w:ascii="Arial" w:eastAsia="Times New Roman" w:hAnsi="Arial" w:cs="Arial"/>
          <w:sz w:val="23"/>
          <w:szCs w:val="23"/>
          <w:lang w:eastAsia="pt-BR"/>
        </w:rPr>
        <w:t>Felipenses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da Bíblia Sagrada. Havendo número legal, o Presidente invocando a proteção de Deus deu por instalado os Trabalhos.</w:t>
      </w:r>
      <w:r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Ato contínuo, o Presidente determinou que o senhor Secretário procedesse a leitura dos Projetos constantes na </w:t>
      </w:r>
      <w:r>
        <w:rPr>
          <w:rFonts w:ascii="Arial" w:eastAsia="Times New Roman" w:hAnsi="Arial" w:cs="Arial"/>
          <w:sz w:val="23"/>
          <w:szCs w:val="23"/>
          <w:u w:val="single"/>
          <w:lang w:eastAsia="pt-BR"/>
        </w:rPr>
        <w:t>Ordem do Dia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. 1) </w:t>
      </w: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>PROJETO DE</w:t>
      </w:r>
      <w:r w:rsidR="00EC6EF1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LEI </w:t>
      </w:r>
      <w:r w:rsidR="00D90F44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ORDINÁRIA Nº 39</w:t>
      </w:r>
      <w:r w:rsidR="00EC6EF1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/2023</w:t>
      </w: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 - </w:t>
      </w:r>
      <w:proofErr w:type="gramStart"/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D90F44">
        <w:rPr>
          <w:rFonts w:ascii="Arial" w:eastAsia="Times New Roman" w:hAnsi="Arial" w:cs="Arial"/>
          <w:sz w:val="23"/>
          <w:szCs w:val="23"/>
          <w:lang w:eastAsia="pt-BR"/>
        </w:rPr>
        <w:t>A</w:t>
      </w:r>
      <w:r w:rsidR="00D90F44" w:rsidRPr="00D90F44">
        <w:rPr>
          <w:rFonts w:ascii="Arial" w:eastAsia="Times New Roman" w:hAnsi="Arial" w:cs="Arial"/>
          <w:sz w:val="23"/>
          <w:szCs w:val="23"/>
          <w:lang w:eastAsia="pt-BR"/>
        </w:rPr>
        <w:t>utoriza</w:t>
      </w:r>
      <w:proofErr w:type="gramEnd"/>
      <w:r w:rsidR="00D90F44" w:rsidRPr="00D90F44">
        <w:rPr>
          <w:rFonts w:ascii="Arial" w:eastAsia="Times New Roman" w:hAnsi="Arial" w:cs="Arial"/>
          <w:sz w:val="23"/>
          <w:szCs w:val="23"/>
          <w:lang w:eastAsia="pt-BR"/>
        </w:rPr>
        <w:t xml:space="preserve"> o Poder Executivo Municipal a conceder repasse aos servidores efetivos e contratados referente a assistência financeira complementar da união destinada ao cumprimento do piso nacional de enfermeiros, técnicos e auxiliares de enfermagem prevista na Lei Federal nº 14.581 de 11 de maio de 2023.</w:t>
      </w:r>
      <w:r w:rsidR="00633D91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Parecer da</w:t>
      </w:r>
      <w:r w:rsidR="000E40FB">
        <w:rPr>
          <w:rFonts w:ascii="Arial" w:eastAsia="Times New Roman" w:hAnsi="Arial" w:cs="Arial"/>
          <w:b/>
          <w:sz w:val="23"/>
          <w:szCs w:val="23"/>
          <w:lang w:eastAsia="pt-BR"/>
        </w:rPr>
        <w:t>s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</w:t>
      </w:r>
      <w:r w:rsidR="000E40FB">
        <w:rPr>
          <w:rFonts w:ascii="Arial" w:eastAsia="Times New Roman" w:hAnsi="Arial" w:cs="Arial"/>
          <w:b/>
          <w:sz w:val="23"/>
          <w:szCs w:val="23"/>
          <w:lang w:eastAsia="pt-BR"/>
        </w:rPr>
        <w:t>Comissões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: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O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pinou pelo prosseguimento do </w:t>
      </w:r>
      <w:r w:rsidR="0020100A">
        <w:rPr>
          <w:rFonts w:ascii="Arial" w:eastAsia="Times New Roman" w:hAnsi="Arial" w:cs="Arial"/>
          <w:sz w:val="23"/>
          <w:szCs w:val="23"/>
          <w:lang w:eastAsia="pt-BR"/>
        </w:rPr>
        <w:t xml:space="preserve">Projeto </w:t>
      </w:r>
      <w:r w:rsidR="00215358">
        <w:rPr>
          <w:rFonts w:ascii="Arial" w:eastAsia="Times New Roman" w:hAnsi="Arial" w:cs="Arial"/>
          <w:sz w:val="23"/>
          <w:szCs w:val="23"/>
          <w:lang w:eastAsia="pt-BR"/>
        </w:rPr>
        <w:t xml:space="preserve">de </w:t>
      </w:r>
      <w:r w:rsidR="0020100A">
        <w:rPr>
          <w:rFonts w:ascii="Arial" w:eastAsia="Times New Roman" w:hAnsi="Arial" w:cs="Arial"/>
          <w:sz w:val="23"/>
          <w:szCs w:val="23"/>
          <w:lang w:eastAsia="pt-BR"/>
        </w:rPr>
        <w:t xml:space="preserve">Lei </w:t>
      </w:r>
      <w:r w:rsidR="00215358">
        <w:rPr>
          <w:rFonts w:ascii="Arial" w:eastAsia="Times New Roman" w:hAnsi="Arial" w:cs="Arial"/>
          <w:sz w:val="23"/>
          <w:szCs w:val="23"/>
          <w:lang w:eastAsia="pt-BR"/>
        </w:rPr>
        <w:t>Ordinária 15/2023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EC6EF1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do PROJETO </w:t>
      </w:r>
      <w:r w:rsidR="00215358">
        <w:rPr>
          <w:rFonts w:ascii="Arial" w:eastAsia="Times New Roman" w:hAnsi="Arial" w:cs="Arial"/>
          <w:b/>
          <w:sz w:val="23"/>
          <w:szCs w:val="23"/>
          <w:lang w:eastAsia="pt-BR"/>
        </w:rPr>
        <w:t>DE</w:t>
      </w:r>
      <w:r w:rsidR="00EC6EF1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LEI </w:t>
      </w:r>
      <w:r w:rsidR="00215358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ORDINÁRIA </w:t>
      </w:r>
      <w:r w:rsidR="00D90F44">
        <w:rPr>
          <w:rFonts w:ascii="Arial" w:eastAsia="Times New Roman" w:hAnsi="Arial" w:cs="Arial"/>
          <w:b/>
          <w:sz w:val="23"/>
          <w:szCs w:val="23"/>
          <w:lang w:eastAsia="pt-BR"/>
        </w:rPr>
        <w:t>39</w:t>
      </w:r>
      <w:r w:rsidR="00215358">
        <w:rPr>
          <w:rFonts w:ascii="Arial" w:eastAsia="Times New Roman" w:hAnsi="Arial" w:cs="Arial"/>
          <w:b/>
          <w:sz w:val="23"/>
          <w:szCs w:val="23"/>
          <w:lang w:eastAsia="pt-BR"/>
        </w:rPr>
        <w:t>/2023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: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discutido pelos Veread</w:t>
      </w:r>
      <w:r w:rsidR="00EC6EF1">
        <w:rPr>
          <w:rFonts w:ascii="Arial" w:eastAsia="Times New Roman" w:hAnsi="Arial" w:cs="Arial"/>
          <w:sz w:val="23"/>
          <w:szCs w:val="23"/>
          <w:lang w:eastAsia="pt-BR"/>
        </w:rPr>
        <w:t>ores e aprovado por unanimidade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Nada mais havendo a tratar, o senhor Presidente deu por encerrado os Trabalhos, antes, porém, agradeceu a presença dos senhores.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Encerramento às </w:t>
      </w:r>
      <w:r w:rsidR="00EC6EF1">
        <w:rPr>
          <w:rFonts w:ascii="Arial" w:eastAsia="Times New Roman" w:hAnsi="Arial" w:cs="Arial"/>
          <w:b/>
          <w:sz w:val="23"/>
          <w:szCs w:val="23"/>
          <w:lang w:eastAsia="pt-BR"/>
        </w:rPr>
        <w:t>1</w:t>
      </w:r>
      <w:r w:rsidR="00D90F44">
        <w:rPr>
          <w:rFonts w:ascii="Arial" w:eastAsia="Times New Roman" w:hAnsi="Arial" w:cs="Arial"/>
          <w:b/>
          <w:sz w:val="23"/>
          <w:szCs w:val="23"/>
          <w:lang w:eastAsia="pt-BR"/>
        </w:rPr>
        <w:t>7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h</w:t>
      </w:r>
      <w:r w:rsidR="00D90F44">
        <w:rPr>
          <w:rFonts w:ascii="Arial" w:eastAsia="Times New Roman" w:hAnsi="Arial" w:cs="Arial"/>
          <w:b/>
          <w:sz w:val="23"/>
          <w:szCs w:val="23"/>
          <w:lang w:eastAsia="pt-BR"/>
        </w:rPr>
        <w:t>16</w:t>
      </w:r>
      <w:bookmarkStart w:id="5" w:name="_GoBack"/>
      <w:bookmarkEnd w:id="5"/>
      <w:r>
        <w:rPr>
          <w:rFonts w:ascii="Arial" w:eastAsia="Times New Roman" w:hAnsi="Arial" w:cs="Arial"/>
          <w:b/>
          <w:sz w:val="23"/>
          <w:szCs w:val="23"/>
          <w:lang w:eastAsia="pt-BR"/>
        </w:rPr>
        <w:t>min. Do que para constar lavrou-se o presente.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064D3" w:rsidRDefault="00F064D3">
      <w:pPr>
        <w:spacing w:after="0" w:line="240" w:lineRule="auto"/>
        <w:ind w:left="-142" w:firstLine="568"/>
        <w:jc w:val="both"/>
        <w:rPr>
          <w:rFonts w:ascii="Arial" w:hAnsi="Arial" w:cs="Arial"/>
          <w:i/>
          <w:sz w:val="23"/>
          <w:szCs w:val="23"/>
        </w:rPr>
      </w:pPr>
    </w:p>
    <w:p w:rsidR="00F064D3" w:rsidRDefault="009A4406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 xml:space="preserve">Fernando Vieira de Souza </w:t>
      </w:r>
    </w:p>
    <w:p w:rsidR="00F064D3" w:rsidRDefault="009A4406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=PRESIDENTE DA CÂMARA=</w:t>
      </w:r>
    </w:p>
    <w:p w:rsidR="00F064D3" w:rsidRDefault="00F064D3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</w:p>
    <w:p w:rsidR="00F064D3" w:rsidRDefault="00200F2B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Roberto Luiz Chaves</w:t>
      </w:r>
    </w:p>
    <w:p w:rsidR="00F064D3" w:rsidRDefault="009A4406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=SECRETÁRIO DA MESA=</w:t>
      </w:r>
    </w:p>
    <w:p w:rsidR="00F064D3" w:rsidRDefault="00F064D3">
      <w:pPr>
        <w:spacing w:line="360" w:lineRule="auto"/>
        <w:rPr>
          <w:rFonts w:ascii="TimesNewRomanPSMT" w:hAnsi="TimesNewRomanPSMT"/>
          <w:sz w:val="23"/>
          <w:szCs w:val="23"/>
        </w:rPr>
      </w:pPr>
    </w:p>
    <w:sectPr w:rsidR="00F064D3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31DC" w:rsidRDefault="003831DC">
      <w:pPr>
        <w:spacing w:after="0" w:line="240" w:lineRule="auto"/>
      </w:pPr>
      <w:r>
        <w:separator/>
      </w:r>
    </w:p>
  </w:endnote>
  <w:endnote w:type="continuationSeparator" w:id="0">
    <w:p w:rsidR="003831DC" w:rsidRDefault="00383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4D3" w:rsidRDefault="009A4406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2" behindDoc="0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-711835</wp:posOffset>
          </wp:positionV>
          <wp:extent cx="7562850" cy="1330325"/>
          <wp:effectExtent l="0" t="0" r="0" b="0"/>
          <wp:wrapTight wrapText="bothSides">
            <wp:wrapPolygon edited="0">
              <wp:start x="-326" y="433"/>
              <wp:lineTo x="-326" y="21652"/>
              <wp:lineTo x="21919" y="21652"/>
              <wp:lineTo x="21919" y="433"/>
              <wp:lineTo x="-326" y="433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eO4L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w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KMAAAAAAAAAAAAAAAAAAAIAAABb+f//AAAAAAIAAACf+///hi4AAC8IAAAAAAAAAAAAAJQ5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31DC" w:rsidRDefault="003831DC">
      <w:pPr>
        <w:spacing w:after="0" w:line="240" w:lineRule="auto"/>
      </w:pPr>
      <w:r>
        <w:separator/>
      </w:r>
    </w:p>
  </w:footnote>
  <w:footnote w:type="continuationSeparator" w:id="0">
    <w:p w:rsidR="003831DC" w:rsidRDefault="003831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4D3" w:rsidRDefault="009A440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1" behindDoc="1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-478155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eO4L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CAAAAAAAAAAAAAAAAAAAAIAAABb+f//AAAAAAIAAAAP/f//hi4AACYHAAAAAAAAAAAAANP///8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4D3"/>
    <w:rsid w:val="000E40FB"/>
    <w:rsid w:val="00147472"/>
    <w:rsid w:val="00200F2B"/>
    <w:rsid w:val="0020100A"/>
    <w:rsid w:val="00215358"/>
    <w:rsid w:val="00232F31"/>
    <w:rsid w:val="002E36CE"/>
    <w:rsid w:val="003831DC"/>
    <w:rsid w:val="004B3C21"/>
    <w:rsid w:val="00633D91"/>
    <w:rsid w:val="0066067C"/>
    <w:rsid w:val="006E2E7E"/>
    <w:rsid w:val="00706D64"/>
    <w:rsid w:val="007A5FD3"/>
    <w:rsid w:val="009A4406"/>
    <w:rsid w:val="00AF5F6C"/>
    <w:rsid w:val="00B21948"/>
    <w:rsid w:val="00B927E9"/>
    <w:rsid w:val="00C97905"/>
    <w:rsid w:val="00D90F44"/>
    <w:rsid w:val="00E66AE2"/>
    <w:rsid w:val="00E941B6"/>
    <w:rsid w:val="00EB22FD"/>
    <w:rsid w:val="00EC6EF1"/>
    <w:rsid w:val="00F064D3"/>
    <w:rsid w:val="00FA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4B5A1"/>
  <w15:docId w15:val="{438DBB2E-1695-4C5D-9084-AE743F7F3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Corpodetexto2">
    <w:name w:val="Body Text 2"/>
    <w:basedOn w:val="Normal"/>
    <w:qFormat/>
    <w:pPr>
      <w:spacing w:after="0" w:line="240" w:lineRule="auto"/>
      <w:jc w:val="both"/>
    </w:pPr>
    <w:rPr>
      <w:rFonts w:ascii="Times New Roman" w:eastAsia="Times New Roman" w:hAnsi="Times New Roman" w:cs="Calibri"/>
      <w:szCs w:val="24"/>
    </w:rPr>
  </w:style>
  <w:style w:type="paragraph" w:styleId="SemEspaamento">
    <w:name w:val="No Spacing"/>
    <w:qFormat/>
    <w:pPr>
      <w:spacing w:after="0" w:line="240" w:lineRule="auto"/>
    </w:p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xbe">
    <w:name w:val="_xbe"/>
  </w:style>
  <w:style w:type="character" w:customStyle="1" w:styleId="Corpodetexto2Char">
    <w:name w:val="Corpo de texto 2 Char"/>
    <w:rPr>
      <w:rFonts w:ascii="Times New Roman" w:eastAsia="Times New Roman" w:hAnsi="Times New Roman"/>
      <w:szCs w:val="24"/>
    </w:rPr>
  </w:style>
  <w:style w:type="character" w:customStyle="1" w:styleId="Corpodetexto2Char1">
    <w:name w:val="Corpo de texto 2 Char1"/>
    <w:basedOn w:val="Fontepargpadro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0E40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1682</Words>
  <Characters>9083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2021-02-01T11:43:00Z</cp:lastPrinted>
  <dcterms:created xsi:type="dcterms:W3CDTF">2024-02-06T16:46:00Z</dcterms:created>
  <dcterms:modified xsi:type="dcterms:W3CDTF">2024-02-06T16:59:00Z</dcterms:modified>
</cp:coreProperties>
</file>