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2C879" w14:textId="3E369154" w:rsidR="005D7F45" w:rsidRPr="005D7F45" w:rsidRDefault="0043161D" w:rsidP="00336AE7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C8CE642" wp14:editId="57611691">
            <wp:simplePos x="0" y="0"/>
            <wp:positionH relativeFrom="margin">
              <wp:posOffset>4123690</wp:posOffset>
            </wp:positionH>
            <wp:positionV relativeFrom="paragraph">
              <wp:posOffset>81280</wp:posOffset>
            </wp:positionV>
            <wp:extent cx="1543050" cy="645928"/>
            <wp:effectExtent l="0" t="0" r="0" b="190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6459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138971" w14:textId="21D9E11F" w:rsidR="00204EB7" w:rsidRPr="005D7F45" w:rsidRDefault="00204EB7" w:rsidP="00336AE7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D7F45">
        <w:rPr>
          <w:rFonts w:ascii="Arial" w:hAnsi="Arial" w:cs="Arial"/>
          <w:b/>
          <w:color w:val="000000"/>
          <w:sz w:val="24"/>
          <w:szCs w:val="24"/>
          <w:lang w:val="pt-BR"/>
        </w:rPr>
        <w:t>REQUERIMENTO Nº</w:t>
      </w:r>
      <w:r w:rsidR="008B7343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215</w:t>
      </w:r>
      <w:r w:rsidRPr="005D7F45">
        <w:rPr>
          <w:rFonts w:ascii="Arial" w:hAnsi="Arial" w:cs="Arial"/>
          <w:b/>
          <w:color w:val="000000"/>
          <w:sz w:val="24"/>
          <w:szCs w:val="24"/>
          <w:lang w:val="pt-BR"/>
        </w:rPr>
        <w:t>/2025</w:t>
      </w:r>
      <w:r w:rsidRPr="005D7F45">
        <w:rPr>
          <w:rFonts w:ascii="Arial" w:hAnsi="Arial" w:cs="Arial"/>
          <w:noProof/>
          <w:sz w:val="24"/>
          <w:szCs w:val="24"/>
        </w:rPr>
        <w:t xml:space="preserve"> </w:t>
      </w:r>
    </w:p>
    <w:p w14:paraId="688C9814" w14:textId="23358C35" w:rsidR="00204EB7" w:rsidRPr="005D7F45" w:rsidRDefault="00204EB7" w:rsidP="00336AE7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</w:rPr>
      </w:pPr>
      <w:r w:rsidRPr="005D7F45">
        <w:rPr>
          <w:rFonts w:ascii="Arial" w:hAnsi="Arial" w:cs="Arial"/>
          <w:b/>
          <w:sz w:val="24"/>
          <w:szCs w:val="24"/>
          <w:lang w:val="pt-BR"/>
        </w:rPr>
        <w:t>GABINETE VEREADOR SILMAR GALLINA – PSDB</w:t>
      </w:r>
      <w:r w:rsidRPr="005D7F45">
        <w:rPr>
          <w:rFonts w:ascii="Arial" w:hAnsi="Arial" w:cs="Arial"/>
          <w:noProof/>
          <w:sz w:val="24"/>
          <w:szCs w:val="24"/>
        </w:rPr>
        <w:t xml:space="preserve"> </w:t>
      </w:r>
    </w:p>
    <w:p w14:paraId="1C202BE5" w14:textId="05242132" w:rsidR="00204EB7" w:rsidRPr="005D7F45" w:rsidRDefault="00204EB7" w:rsidP="00336AE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1940B641" w14:textId="209776C4" w:rsidR="00204EB7" w:rsidRPr="005D7F45" w:rsidRDefault="00204EB7" w:rsidP="00336AE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D7F45">
        <w:rPr>
          <w:rFonts w:ascii="Arial" w:hAnsi="Arial" w:cs="Arial"/>
          <w:sz w:val="24"/>
          <w:szCs w:val="24"/>
          <w:lang w:val="pt-BR"/>
        </w:rPr>
        <w:t>Exmo. Sr.</w:t>
      </w:r>
      <w:r w:rsidR="00DE1226" w:rsidRPr="005D7F45">
        <w:rPr>
          <w:rFonts w:ascii="Arial" w:hAnsi="Arial" w:cs="Arial"/>
          <w:noProof/>
          <w:sz w:val="24"/>
          <w:szCs w:val="24"/>
        </w:rPr>
        <w:t xml:space="preserve"> </w:t>
      </w:r>
    </w:p>
    <w:p w14:paraId="629C88B8" w14:textId="77777777" w:rsidR="00204EB7" w:rsidRPr="005D7F45" w:rsidRDefault="00204EB7" w:rsidP="00336AE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D7F45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A35E206" w14:textId="77777777" w:rsidR="00204EB7" w:rsidRPr="005D7F45" w:rsidRDefault="00204EB7" w:rsidP="00336AE7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5D7F45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Pr="005D7F45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702CB839" w14:textId="77777777" w:rsidR="00204EB7" w:rsidRPr="005D7F45" w:rsidRDefault="00204EB7" w:rsidP="00336AE7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</w:p>
    <w:p w14:paraId="2B15E8F2" w14:textId="77777777" w:rsidR="00850ADB" w:rsidRPr="005D7F45" w:rsidRDefault="00204EB7" w:rsidP="00336AE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D7F45">
        <w:rPr>
          <w:rFonts w:ascii="Arial" w:hAnsi="Arial" w:cs="Arial"/>
          <w:noProof/>
          <w:sz w:val="24"/>
          <w:szCs w:val="24"/>
          <w:lang w:val="pt-BR"/>
        </w:rPr>
        <w:t>S</w:t>
      </w:r>
      <w:r w:rsidRPr="005D7F45">
        <w:rPr>
          <w:rFonts w:ascii="Arial" w:hAnsi="Arial" w:cs="Arial"/>
          <w:sz w:val="24"/>
          <w:szCs w:val="24"/>
          <w:lang w:val="pt-BR"/>
        </w:rPr>
        <w:t xml:space="preserve">enhor Presidente, Senhores vereadores, </w:t>
      </w:r>
    </w:p>
    <w:p w14:paraId="04F91416" w14:textId="6A9672AF" w:rsidR="005D7F45" w:rsidRPr="005D7F45" w:rsidRDefault="00204EB7" w:rsidP="00336AE7">
      <w:pPr>
        <w:pStyle w:val="Corpodetexto"/>
        <w:spacing w:line="360" w:lineRule="auto"/>
        <w:ind w:firstLine="1134"/>
        <w:rPr>
          <w:rFonts w:ascii="Arial" w:hAnsi="Arial" w:cs="Arial"/>
          <w:sz w:val="24"/>
          <w:szCs w:val="24"/>
        </w:rPr>
      </w:pPr>
      <w:r w:rsidRPr="005D7F45">
        <w:rPr>
          <w:rFonts w:ascii="Arial" w:hAnsi="Arial" w:cs="Arial"/>
          <w:color w:val="262626"/>
          <w:sz w:val="24"/>
          <w:szCs w:val="24"/>
        </w:rPr>
        <w:t xml:space="preserve">O Vereador que a presente subscreve, </w:t>
      </w:r>
      <w:r w:rsidR="005D7F45" w:rsidRPr="005D7F45">
        <w:rPr>
          <w:rFonts w:ascii="Arial" w:hAnsi="Arial" w:cs="Arial"/>
          <w:color w:val="262626"/>
          <w:sz w:val="24"/>
          <w:szCs w:val="24"/>
        </w:rPr>
        <w:t>na</w:t>
      </w:r>
      <w:r w:rsidRPr="005D7F45">
        <w:rPr>
          <w:rFonts w:ascii="Arial" w:hAnsi="Arial" w:cs="Arial"/>
          <w:color w:val="262626"/>
          <w:sz w:val="24"/>
          <w:szCs w:val="24"/>
        </w:rPr>
        <w:t xml:space="preserve"> forma regimental,</w:t>
      </w:r>
      <w:r w:rsidR="005D7F45">
        <w:rPr>
          <w:rFonts w:ascii="Arial" w:hAnsi="Arial" w:cs="Arial"/>
          <w:color w:val="262626"/>
          <w:sz w:val="24"/>
          <w:szCs w:val="24"/>
        </w:rPr>
        <w:t xml:space="preserve"> e por meio da Procuradoria do Idoso, </w:t>
      </w:r>
      <w:r w:rsidRPr="005D7F45">
        <w:rPr>
          <w:rFonts w:ascii="Arial" w:hAnsi="Arial" w:cs="Arial"/>
          <w:color w:val="262626"/>
          <w:sz w:val="24"/>
          <w:szCs w:val="24"/>
        </w:rPr>
        <w:t xml:space="preserve">vem mui respeitosamente à presença de Vossa Excelência, </w:t>
      </w:r>
      <w:r w:rsidRPr="005D7F45">
        <w:rPr>
          <w:rFonts w:ascii="Arial" w:hAnsi="Arial" w:cs="Arial"/>
          <w:b/>
          <w:sz w:val="24"/>
          <w:szCs w:val="24"/>
          <w:u w:val="single"/>
        </w:rPr>
        <w:t>REQUERER</w:t>
      </w:r>
      <w:r w:rsidRPr="005D7F45">
        <w:rPr>
          <w:rFonts w:ascii="Arial" w:hAnsi="Arial" w:cs="Arial"/>
          <w:sz w:val="24"/>
          <w:szCs w:val="24"/>
        </w:rPr>
        <w:t xml:space="preserve">, após ouvido o plenário, que seja encaminhado ofício </w:t>
      </w:r>
      <w:r w:rsidR="005D7F45" w:rsidRPr="005D7F45">
        <w:rPr>
          <w:rFonts w:ascii="Arial" w:hAnsi="Arial" w:cs="Arial"/>
          <w:sz w:val="24"/>
          <w:szCs w:val="24"/>
          <w:lang w:val="pt-BR"/>
        </w:rPr>
        <w:t>ai PROCON, solicitar a este órgão a instauração de investigação rigorosa sobre os descontos realizados nos benefícios previdenciários de pessoas idosas</w:t>
      </w:r>
      <w:r w:rsidR="005D7F45">
        <w:rPr>
          <w:rFonts w:ascii="Arial" w:hAnsi="Arial" w:cs="Arial"/>
          <w:sz w:val="24"/>
          <w:szCs w:val="24"/>
          <w:lang w:val="pt-BR"/>
        </w:rPr>
        <w:t xml:space="preserve">, </w:t>
      </w:r>
      <w:r w:rsidR="005D7F45" w:rsidRPr="005D7F45">
        <w:rPr>
          <w:rFonts w:ascii="Arial" w:hAnsi="Arial" w:cs="Arial"/>
          <w:sz w:val="24"/>
          <w:szCs w:val="24"/>
        </w:rPr>
        <w:t>especialmente aqueles promovidos por</w:t>
      </w:r>
      <w:r w:rsidR="005D7F45">
        <w:rPr>
          <w:rFonts w:ascii="Arial" w:hAnsi="Arial" w:cs="Arial"/>
          <w:sz w:val="24"/>
          <w:szCs w:val="24"/>
        </w:rPr>
        <w:t xml:space="preserve"> i</w:t>
      </w:r>
      <w:r w:rsidR="005D7F45" w:rsidRPr="005D7F45">
        <w:rPr>
          <w:rFonts w:ascii="Arial" w:hAnsi="Arial" w:cs="Arial"/>
          <w:sz w:val="24"/>
          <w:szCs w:val="24"/>
        </w:rPr>
        <w:t>nstituições financeiras (cooperativas de crédito),</w:t>
      </w:r>
      <w:r w:rsidR="005D7F45">
        <w:rPr>
          <w:rFonts w:ascii="Arial" w:hAnsi="Arial" w:cs="Arial"/>
          <w:sz w:val="24"/>
          <w:szCs w:val="24"/>
        </w:rPr>
        <w:t>s</w:t>
      </w:r>
      <w:r w:rsidR="005D7F45" w:rsidRPr="005D7F45">
        <w:rPr>
          <w:rFonts w:ascii="Arial" w:hAnsi="Arial" w:cs="Arial"/>
          <w:sz w:val="24"/>
          <w:szCs w:val="24"/>
        </w:rPr>
        <w:t>indicatos,</w:t>
      </w:r>
      <w:r w:rsidR="005D7F45">
        <w:rPr>
          <w:rFonts w:ascii="Arial" w:hAnsi="Arial" w:cs="Arial"/>
          <w:sz w:val="24"/>
          <w:szCs w:val="24"/>
        </w:rPr>
        <w:t xml:space="preserve"> a</w:t>
      </w:r>
      <w:r w:rsidR="005D7F45" w:rsidRPr="005D7F45">
        <w:rPr>
          <w:rFonts w:ascii="Arial" w:hAnsi="Arial" w:cs="Arial"/>
          <w:sz w:val="24"/>
          <w:szCs w:val="24"/>
        </w:rPr>
        <w:t>ssociações,</w:t>
      </w:r>
      <w:r w:rsidR="005D7F45">
        <w:rPr>
          <w:rFonts w:ascii="Arial" w:hAnsi="Arial" w:cs="Arial"/>
          <w:sz w:val="24"/>
          <w:szCs w:val="24"/>
        </w:rPr>
        <w:t xml:space="preserve"> e</w:t>
      </w:r>
      <w:r w:rsidR="005D7F45" w:rsidRPr="005D7F45">
        <w:rPr>
          <w:rFonts w:ascii="Arial" w:hAnsi="Arial" w:cs="Arial"/>
          <w:sz w:val="24"/>
          <w:szCs w:val="24"/>
        </w:rPr>
        <w:t>, em especial, pelo próprio Instituto Nacional do Seguro Social (INSS).</w:t>
      </w:r>
      <w:r w:rsidR="00336AE7" w:rsidRPr="00336AE7">
        <w:rPr>
          <w:rFonts w:ascii="Times New Roman" w:hAnsi="Times New Roman"/>
          <w:sz w:val="20"/>
          <w:lang w:val="pt-BR"/>
        </w:rPr>
        <w:t xml:space="preserve"> </w:t>
      </w:r>
      <w:r w:rsidR="00336AE7" w:rsidRPr="00336AE7">
        <w:rPr>
          <w:rFonts w:ascii="Arial" w:hAnsi="Arial" w:cs="Arial"/>
          <w:sz w:val="24"/>
          <w:szCs w:val="24"/>
          <w:lang w:val="pt-BR"/>
        </w:rPr>
        <w:t>Paralelamente, requeiro também que sejam oficiadas a 1ª e 2ª Vara Cível, bem como o Juizado Especial Cível da Comarca, a fim de que informem o número de processos em tramitação relacionados a empréstimos e descontos consignados envolvendo pessoas idosas, no intuito de subsidiar e dimensionar a gravidade da situação no âmbito judicial local.</w:t>
      </w:r>
    </w:p>
    <w:p w14:paraId="0E688C14" w14:textId="628454ED" w:rsidR="00A05A3C" w:rsidRPr="005D7F45" w:rsidRDefault="00A05A3C" w:rsidP="00336AE7">
      <w:pPr>
        <w:pStyle w:val="Corpodetexto"/>
        <w:spacing w:line="360" w:lineRule="auto"/>
        <w:ind w:firstLine="1134"/>
        <w:rPr>
          <w:rFonts w:ascii="Arial" w:hAnsi="Arial" w:cs="Arial"/>
          <w:sz w:val="24"/>
          <w:szCs w:val="24"/>
          <w:lang w:val="pt-BR"/>
        </w:rPr>
      </w:pPr>
    </w:p>
    <w:p w14:paraId="05400D36" w14:textId="3B2B7D09" w:rsidR="00204EB7" w:rsidRPr="005D7F45" w:rsidRDefault="00204EB7" w:rsidP="00336AE7">
      <w:pPr>
        <w:pStyle w:val="Corpodetexto"/>
        <w:spacing w:line="360" w:lineRule="auto"/>
        <w:ind w:firstLine="1134"/>
        <w:jc w:val="center"/>
        <w:rPr>
          <w:rFonts w:ascii="Arial" w:hAnsi="Arial" w:cs="Arial"/>
          <w:sz w:val="24"/>
          <w:szCs w:val="24"/>
          <w:lang w:val="pt-BR"/>
        </w:rPr>
      </w:pPr>
      <w:r w:rsidRPr="005D7F45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08F12EAE" w14:textId="77777777" w:rsidR="00336AE7" w:rsidRPr="00336AE7" w:rsidRDefault="00336AE7" w:rsidP="00336AE7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336AE7">
        <w:rPr>
          <w:rFonts w:ascii="Arial" w:hAnsi="Arial" w:cs="Arial"/>
          <w:sz w:val="24"/>
          <w:szCs w:val="24"/>
        </w:rPr>
        <w:t>A Procuradoria da Pessoa Idosa e este Legislativo têm recebido diversas manifestações de cidadãos relatando descontos indevidos, abusivos ou não autorizados em seus benefícios previdenciários, que comprometem diretamente a subsistência de pessoas idosas, muitas das quais em situação de vulnerabilidade.</w:t>
      </w:r>
    </w:p>
    <w:p w14:paraId="27988767" w14:textId="77777777" w:rsidR="00336AE7" w:rsidRPr="00336AE7" w:rsidRDefault="00336AE7" w:rsidP="00336AE7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336AE7">
        <w:rPr>
          <w:rFonts w:ascii="Arial" w:hAnsi="Arial" w:cs="Arial"/>
          <w:sz w:val="24"/>
          <w:szCs w:val="24"/>
        </w:rPr>
        <w:t xml:space="preserve">Tais práticas, além de atentarem contra a dignidade da pessoa idosa, podem configurar violações ao Estatuto do Idoso (Lei nº 10.741/2003) e ao Código de </w:t>
      </w:r>
      <w:r w:rsidRPr="00336AE7">
        <w:rPr>
          <w:rFonts w:ascii="Arial" w:hAnsi="Arial" w:cs="Arial"/>
          <w:sz w:val="24"/>
          <w:szCs w:val="24"/>
        </w:rPr>
        <w:lastRenderedPageBreak/>
        <w:t>Defesa do Consumidor, exigindo atuação firme e coordenada dos órgãos de proteção e do sistema de Justiça.</w:t>
      </w:r>
    </w:p>
    <w:p w14:paraId="218F4B1E" w14:textId="77777777" w:rsidR="00336AE7" w:rsidRPr="00336AE7" w:rsidRDefault="00336AE7" w:rsidP="00336AE7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336AE7">
        <w:rPr>
          <w:rFonts w:ascii="Arial" w:hAnsi="Arial" w:cs="Arial"/>
          <w:sz w:val="24"/>
          <w:szCs w:val="24"/>
        </w:rPr>
        <w:t>A obtenção de dados oficiais do Judiciário local e a atuação investigativa do PROCON são medidas fundamentais para garantir a transparência, a proteção dos direitos dos idosos e a adoção de providências eficazes, inclusive legislativas, caso necessário.</w:t>
      </w:r>
    </w:p>
    <w:p w14:paraId="0354CD85" w14:textId="7858A3E8" w:rsidR="00850ADB" w:rsidRPr="00336AE7" w:rsidRDefault="00204EB7" w:rsidP="00336AE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AE7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</w:t>
      </w:r>
      <w:r w:rsidR="005D7F45" w:rsidRPr="00336AE7">
        <w:rPr>
          <w:rFonts w:ascii="Arial" w:hAnsi="Arial" w:cs="Arial"/>
          <w:sz w:val="24"/>
          <w:szCs w:val="24"/>
          <w:lang w:val="pt-BR"/>
        </w:rPr>
        <w:t>06</w:t>
      </w:r>
      <w:r w:rsidRPr="00336AE7">
        <w:rPr>
          <w:rFonts w:ascii="Arial" w:hAnsi="Arial" w:cs="Arial"/>
          <w:sz w:val="24"/>
          <w:szCs w:val="24"/>
          <w:lang w:val="pt-BR"/>
        </w:rPr>
        <w:t xml:space="preserve"> de </w:t>
      </w:r>
      <w:r w:rsidR="005D7F45" w:rsidRPr="00336AE7">
        <w:rPr>
          <w:rFonts w:ascii="Arial" w:hAnsi="Arial" w:cs="Arial"/>
          <w:sz w:val="24"/>
          <w:szCs w:val="24"/>
          <w:lang w:val="pt-BR"/>
        </w:rPr>
        <w:t>maio de</w:t>
      </w:r>
      <w:r w:rsidRPr="00336AE7">
        <w:rPr>
          <w:rFonts w:ascii="Arial" w:hAnsi="Arial" w:cs="Arial"/>
          <w:sz w:val="24"/>
          <w:szCs w:val="24"/>
          <w:lang w:val="pt-BR"/>
        </w:rPr>
        <w:t xml:space="preserve"> 2025.  </w:t>
      </w:r>
    </w:p>
    <w:p w14:paraId="3552CC8D" w14:textId="447E036E" w:rsidR="005D7F45" w:rsidRPr="00336AE7" w:rsidRDefault="005D7F45" w:rsidP="00336AE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156745E" w14:textId="5CBB1915" w:rsidR="005D7F45" w:rsidRPr="00336AE7" w:rsidRDefault="005D7F45" w:rsidP="00336AE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BE19CB" w14:textId="77777777" w:rsidR="005D7F45" w:rsidRPr="00336AE7" w:rsidRDefault="005D7F45" w:rsidP="00336AE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E0FD060" w14:textId="58719CD0" w:rsidR="00204EB7" w:rsidRPr="00336AE7" w:rsidRDefault="00204EB7" w:rsidP="00336AE7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336AE7">
        <w:rPr>
          <w:rFonts w:ascii="Arial" w:hAnsi="Arial" w:cs="Arial"/>
          <w:b/>
          <w:bCs/>
          <w:sz w:val="24"/>
          <w:szCs w:val="24"/>
          <w:lang w:val="pt-BR"/>
        </w:rPr>
        <w:t>SILMAR GALLINA</w:t>
      </w:r>
    </w:p>
    <w:p w14:paraId="7FB9C54B" w14:textId="1127B59D" w:rsidR="00204EB7" w:rsidRPr="00336AE7" w:rsidRDefault="00204EB7" w:rsidP="00336AE7">
      <w:pPr>
        <w:pStyle w:val="Corpodetexto"/>
        <w:tabs>
          <w:tab w:val="left" w:pos="3243"/>
          <w:tab w:val="left" w:pos="6887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336AE7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3B6F1104" w14:textId="2EEC9D26" w:rsidR="005D7F45" w:rsidRPr="00336AE7" w:rsidRDefault="005D7F45" w:rsidP="00336AE7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336AE7">
        <w:rPr>
          <w:rFonts w:ascii="Arial" w:hAnsi="Arial" w:cs="Arial"/>
          <w:sz w:val="24"/>
          <w:szCs w:val="24"/>
        </w:rPr>
        <w:br w:type="page"/>
      </w:r>
    </w:p>
    <w:p w14:paraId="46557459" w14:textId="77777777" w:rsidR="005D7F45" w:rsidRPr="005D7F45" w:rsidRDefault="005D7F45" w:rsidP="00336AE7">
      <w:pPr>
        <w:pStyle w:val="Corpodetexto"/>
        <w:tabs>
          <w:tab w:val="left" w:pos="3243"/>
          <w:tab w:val="left" w:pos="6887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4D2C6F5" w14:textId="6FDF5753" w:rsidR="00204EB7" w:rsidRPr="005D7F45" w:rsidRDefault="00204EB7" w:rsidP="00336AE7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D7F45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5D7F45" w:rsidRPr="005D7F45">
        <w:rPr>
          <w:rFonts w:ascii="Arial" w:hAnsi="Arial" w:cs="Arial"/>
          <w:b/>
          <w:color w:val="000000"/>
          <w:sz w:val="24"/>
          <w:szCs w:val="24"/>
          <w:lang w:val="pt-BR"/>
        </w:rPr>
        <w:t>Vereadores subescritores:</w:t>
      </w:r>
    </w:p>
    <w:p w14:paraId="68687FEC" w14:textId="0C006AD6" w:rsidR="00850ADB" w:rsidRPr="005D7F45" w:rsidRDefault="00850ADB" w:rsidP="00336AE7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70F4F04" w14:textId="7156F390" w:rsidR="00850ADB" w:rsidRPr="005D7F45" w:rsidRDefault="00850ADB" w:rsidP="00336AE7">
      <w:pPr>
        <w:pStyle w:val="Corpodetexto"/>
        <w:spacing w:line="48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FCAD479" w14:textId="49D7D37E" w:rsidR="00850ADB" w:rsidRPr="005D7F45" w:rsidRDefault="005D7F45" w:rsidP="00336AE7">
      <w:pPr>
        <w:pStyle w:val="Corpodetexto"/>
        <w:spacing w:line="48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D7F45">
        <w:rPr>
          <w:rFonts w:ascii="Arial" w:hAnsi="Arial" w:cs="Arial"/>
          <w:b/>
          <w:color w:val="000000"/>
          <w:sz w:val="24"/>
          <w:szCs w:val="24"/>
          <w:lang w:val="pt-BR"/>
        </w:rPr>
        <w:t>Aline Biezeus____________________________________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_________</w:t>
      </w:r>
    </w:p>
    <w:p w14:paraId="22B7403C" w14:textId="6625F3D3" w:rsidR="005D7F45" w:rsidRPr="005D7F45" w:rsidRDefault="005D7F45" w:rsidP="00336AE7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5D7F45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6B27F072" w14:textId="77777777" w:rsidR="005D7F45" w:rsidRPr="005D7F45" w:rsidRDefault="005D7F45" w:rsidP="00336AE7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5D7F45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76403D85" w14:textId="77777777" w:rsidR="005D7F45" w:rsidRPr="005D7F45" w:rsidRDefault="005D7F45" w:rsidP="00336AE7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5D7F45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19851E1D" w14:textId="77777777" w:rsidR="005D7F45" w:rsidRPr="005D7F45" w:rsidRDefault="005D7F45" w:rsidP="00336AE7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5D7F45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22E10FAF" w14:textId="77777777" w:rsidR="005D7F45" w:rsidRPr="005D7F45" w:rsidRDefault="005D7F45" w:rsidP="00336AE7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5D7F45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2F237B8D" w14:textId="77777777" w:rsidR="005D7F45" w:rsidRPr="005D7F45" w:rsidRDefault="005D7F45" w:rsidP="00336AE7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5D7F45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7F4794EE" w14:textId="77777777" w:rsidR="005D7F45" w:rsidRPr="005D7F45" w:rsidRDefault="005D7F45" w:rsidP="00336AE7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5D7F45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78295DF3" w14:textId="77777777" w:rsidR="005D7F45" w:rsidRPr="005D7F45" w:rsidRDefault="005D7F45" w:rsidP="00336AE7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5D7F45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66063E44" w14:textId="77777777" w:rsidR="005D7F45" w:rsidRPr="005D7F45" w:rsidRDefault="005D7F45" w:rsidP="00336AE7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5D7F45">
        <w:rPr>
          <w:rFonts w:ascii="Arial" w:eastAsia="Arial Unicode MS" w:hAnsi="Arial" w:cs="Arial"/>
          <w:b/>
          <w:sz w:val="24"/>
          <w:szCs w:val="24"/>
        </w:rPr>
        <w:t>Maria de Fátima Nicoletti_____________________________________</w:t>
      </w:r>
    </w:p>
    <w:p w14:paraId="188FB4CF" w14:textId="77777777" w:rsidR="005D7F45" w:rsidRPr="005D7F45" w:rsidRDefault="005D7F45" w:rsidP="00336AE7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5D7F45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5C183793" w14:textId="77777777" w:rsidR="005D7F45" w:rsidRPr="005D7F45" w:rsidRDefault="005D7F45" w:rsidP="00336AE7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5D7F45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2818DC18" w14:textId="77777777" w:rsidR="005D7F45" w:rsidRPr="005D7F45" w:rsidRDefault="005D7F45" w:rsidP="00336AE7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5D7F45">
        <w:rPr>
          <w:rFonts w:ascii="Arial" w:eastAsia="Arial Unicode MS" w:hAnsi="Arial" w:cs="Arial"/>
          <w:b/>
          <w:sz w:val="24"/>
          <w:szCs w:val="24"/>
        </w:rPr>
        <w:t>Rosenildo Borges__________________________________________</w:t>
      </w:r>
    </w:p>
    <w:p w14:paraId="5CC04874" w14:textId="77777777" w:rsidR="005D7F45" w:rsidRPr="005D7F45" w:rsidRDefault="005D7F45" w:rsidP="00336AE7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5D7F45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57A86BC5" w14:textId="77777777" w:rsidR="005D7F45" w:rsidRPr="005D7F45" w:rsidRDefault="005D7F45" w:rsidP="00336AE7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5D7F45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733B5867" w14:textId="77777777" w:rsidR="005D7F45" w:rsidRPr="005D7F45" w:rsidRDefault="005D7F45" w:rsidP="00336AE7">
      <w:pPr>
        <w:spacing w:line="480" w:lineRule="auto"/>
        <w:ind w:right="-142"/>
        <w:jc w:val="both"/>
        <w:rPr>
          <w:rFonts w:ascii="Arial" w:hAnsi="Arial" w:cs="Arial"/>
          <w:b/>
          <w:sz w:val="24"/>
          <w:szCs w:val="24"/>
        </w:rPr>
      </w:pPr>
      <w:r w:rsidRPr="005D7F45">
        <w:rPr>
          <w:rFonts w:ascii="Arial" w:eastAsia="Arial Unicode MS" w:hAnsi="Arial" w:cs="Arial"/>
          <w:b/>
          <w:sz w:val="24"/>
          <w:szCs w:val="24"/>
        </w:rPr>
        <w:t>Valmir Antônio Tonello  ______________________________________</w:t>
      </w:r>
    </w:p>
    <w:p w14:paraId="46BB6094" w14:textId="77777777" w:rsidR="005D7F45" w:rsidRPr="005D7F45" w:rsidRDefault="005D7F45" w:rsidP="00336AE7">
      <w:pPr>
        <w:spacing w:line="360" w:lineRule="auto"/>
        <w:rPr>
          <w:rFonts w:ascii="Arial" w:hAnsi="Arial" w:cs="Arial"/>
          <w:sz w:val="24"/>
          <w:szCs w:val="24"/>
        </w:rPr>
      </w:pPr>
    </w:p>
    <w:p w14:paraId="6AF2A8C5" w14:textId="1D74DCAB" w:rsidR="00850ADB" w:rsidRPr="005D7F45" w:rsidRDefault="00850ADB" w:rsidP="00336AE7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850ADB" w:rsidRPr="005D7F4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B734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B734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647F3740" w:rsidR="00E373E8" w:rsidRDefault="00DE527A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0269DC5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B734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C6FDC"/>
    <w:multiLevelType w:val="multilevel"/>
    <w:tmpl w:val="5164F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B7B64"/>
    <w:multiLevelType w:val="multilevel"/>
    <w:tmpl w:val="EF366F7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3" w15:restartNumberingAfterBreak="0">
    <w:nsid w:val="60143390"/>
    <w:multiLevelType w:val="multilevel"/>
    <w:tmpl w:val="C0341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CE38BA"/>
    <w:multiLevelType w:val="multilevel"/>
    <w:tmpl w:val="0A828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1"/>
  </w:num>
  <w:num w:numId="2" w16cid:durableId="1618752586">
    <w:abstractNumId w:val="4"/>
  </w:num>
  <w:num w:numId="3" w16cid:durableId="1145198674">
    <w:abstractNumId w:val="2"/>
  </w:num>
  <w:num w:numId="4" w16cid:durableId="549726623">
    <w:abstractNumId w:val="0"/>
  </w:num>
  <w:num w:numId="5" w16cid:durableId="6098935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1E2A9B"/>
    <w:rsid w:val="00204EB7"/>
    <w:rsid w:val="002528EB"/>
    <w:rsid w:val="002B4FC3"/>
    <w:rsid w:val="00305A74"/>
    <w:rsid w:val="00336AE7"/>
    <w:rsid w:val="003D22F6"/>
    <w:rsid w:val="004240D3"/>
    <w:rsid w:val="004242F2"/>
    <w:rsid w:val="0043161D"/>
    <w:rsid w:val="004364FB"/>
    <w:rsid w:val="00457D0C"/>
    <w:rsid w:val="004A045F"/>
    <w:rsid w:val="004E0733"/>
    <w:rsid w:val="005C4435"/>
    <w:rsid w:val="005D7F45"/>
    <w:rsid w:val="005E4B6D"/>
    <w:rsid w:val="00603DB2"/>
    <w:rsid w:val="006D69DC"/>
    <w:rsid w:val="006E736F"/>
    <w:rsid w:val="00744EE3"/>
    <w:rsid w:val="007C248B"/>
    <w:rsid w:val="007F2A69"/>
    <w:rsid w:val="00823B76"/>
    <w:rsid w:val="00850ADB"/>
    <w:rsid w:val="008B7343"/>
    <w:rsid w:val="009326C8"/>
    <w:rsid w:val="00A05A3C"/>
    <w:rsid w:val="00A176DB"/>
    <w:rsid w:val="00A812BE"/>
    <w:rsid w:val="00A95172"/>
    <w:rsid w:val="00AD5820"/>
    <w:rsid w:val="00B11EA8"/>
    <w:rsid w:val="00C0613B"/>
    <w:rsid w:val="00C31DE4"/>
    <w:rsid w:val="00C56C5D"/>
    <w:rsid w:val="00C7280B"/>
    <w:rsid w:val="00CD11F0"/>
    <w:rsid w:val="00D22642"/>
    <w:rsid w:val="00D34194"/>
    <w:rsid w:val="00DE1226"/>
    <w:rsid w:val="00DE527A"/>
    <w:rsid w:val="00E23163"/>
    <w:rsid w:val="00E373E8"/>
    <w:rsid w:val="00EC2DFE"/>
    <w:rsid w:val="00FD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jc w:val="both"/>
    </w:pPr>
    <w:rPr>
      <w:rFonts w:ascii="Book Antiqua" w:hAnsi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476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2025-05-06T13:16:00Z</cp:lastPrinted>
  <dcterms:created xsi:type="dcterms:W3CDTF">2025-05-06T12:14:00Z</dcterms:created>
  <dcterms:modified xsi:type="dcterms:W3CDTF">2025-05-06T13:41:00Z</dcterms:modified>
</cp:coreProperties>
</file>