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C9E" w:rsidRDefault="00AE1C9E" w:rsidP="00AE1C9E">
      <w:pPr>
        <w:jc w:val="both"/>
        <w:rPr>
          <w:b/>
          <w:sz w:val="28"/>
          <w:szCs w:val="28"/>
        </w:rPr>
      </w:pPr>
    </w:p>
    <w:p w:rsidR="00AE1C9E" w:rsidRDefault="00AE1C9E" w:rsidP="00AE1C9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N° 117/2018</w:t>
      </w:r>
    </w:p>
    <w:p w:rsidR="00AE1C9E" w:rsidRDefault="00AE1C9E" w:rsidP="00AE1C9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AUTOR: PLENÁRIO DA CÂMARA MUNICIPAL</w:t>
      </w:r>
    </w:p>
    <w:p w:rsidR="00AE1C9E" w:rsidRDefault="00AE1C9E" w:rsidP="00AE1C9E">
      <w:pPr>
        <w:rPr>
          <w:b/>
          <w:sz w:val="28"/>
          <w:szCs w:val="28"/>
        </w:rPr>
      </w:pPr>
    </w:p>
    <w:p w:rsidR="00AE1C9E" w:rsidRDefault="00AE1C9E" w:rsidP="00AE1C9E">
      <w:pPr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     </w:t>
      </w:r>
      <w:r>
        <w:rPr>
          <w:vanish/>
          <w:sz w:val="28"/>
          <w:szCs w:val="28"/>
        </w:rPr>
        <w:t>hospital Muni</w:t>
      </w:r>
    </w:p>
    <w:p w:rsidR="00AE1C9E" w:rsidRDefault="00AE1C9E" w:rsidP="00AE1C9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De acordo com o Regimento Interno desta Casa de Leis e depois de ouvido o Soberano Plenário, solicito a V. Exa. Que seja encaminhado expediente ao Prefeito Municipal com cópia ao Secretário Municipal de Infraestrutura, solicitando que faça a poda padronizada das arvores das Avenidas Couto Magalhaes e Rio Grande do Sul.</w:t>
      </w:r>
    </w:p>
    <w:p w:rsidR="00AE1C9E" w:rsidRDefault="00AE1C9E" w:rsidP="00AE1C9E">
      <w:pPr>
        <w:jc w:val="both"/>
        <w:rPr>
          <w:sz w:val="28"/>
          <w:szCs w:val="28"/>
        </w:rPr>
      </w:pPr>
    </w:p>
    <w:p w:rsidR="00AE1C9E" w:rsidRDefault="00AE1C9E" w:rsidP="00AE1C9E">
      <w:pPr>
        <w:jc w:val="both"/>
        <w:rPr>
          <w:sz w:val="28"/>
          <w:szCs w:val="28"/>
        </w:rPr>
      </w:pPr>
    </w:p>
    <w:p w:rsidR="00AE1C9E" w:rsidRDefault="00AE1C9E" w:rsidP="00AE1C9E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AE1C9E" w:rsidRDefault="00AE1C9E" w:rsidP="00AE1C9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AE1C9E" w:rsidRDefault="00AE1C9E" w:rsidP="00AE1C9E">
      <w:pPr>
        <w:jc w:val="both"/>
        <w:rPr>
          <w:b/>
          <w:sz w:val="28"/>
          <w:szCs w:val="28"/>
        </w:rPr>
      </w:pPr>
    </w:p>
    <w:p w:rsidR="00AE1C9E" w:rsidRDefault="00AE1C9E" w:rsidP="00AE1C9E">
      <w:pPr>
        <w:jc w:val="both"/>
        <w:rPr>
          <w:sz w:val="28"/>
          <w:szCs w:val="28"/>
        </w:rPr>
      </w:pPr>
    </w:p>
    <w:p w:rsidR="00AE1C9E" w:rsidRDefault="00AE1C9E" w:rsidP="00AE1C9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que, nossa cidade deve estar sempre bem cuidada e para isso as arvores devem ser podadas de forma padronizada para um melhor aspecto, melhorando o ambiente, deixando a cidade mais limpa, não prejudicando o transito e não interferindo nos fios de energia. </w:t>
      </w:r>
    </w:p>
    <w:p w:rsidR="00AE1C9E" w:rsidRDefault="00AE1C9E" w:rsidP="00AE1C9E">
      <w:pPr>
        <w:jc w:val="both"/>
        <w:rPr>
          <w:sz w:val="28"/>
          <w:szCs w:val="28"/>
        </w:rPr>
      </w:pPr>
    </w:p>
    <w:p w:rsidR="00AE1C9E" w:rsidRDefault="00AE1C9E" w:rsidP="00AE1C9E">
      <w:pPr>
        <w:jc w:val="both"/>
        <w:rPr>
          <w:sz w:val="28"/>
          <w:szCs w:val="28"/>
        </w:rPr>
      </w:pPr>
    </w:p>
    <w:p w:rsidR="00AE1C9E" w:rsidRDefault="00AE1C9E" w:rsidP="00AE1C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AE1C9E" w:rsidRDefault="00AE1C9E" w:rsidP="00AE1C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Palácio Adiel Antonio Ribeiro</w:t>
      </w:r>
    </w:p>
    <w:p w:rsidR="00AE1C9E" w:rsidRDefault="00AE1C9E" w:rsidP="00AE1C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Nova Xavantina-MT, 19 de outubro de 2018.</w:t>
      </w:r>
    </w:p>
    <w:p w:rsidR="00AE1C9E" w:rsidRDefault="00AE1C9E" w:rsidP="00AE1C9E">
      <w:pPr>
        <w:jc w:val="center"/>
        <w:rPr>
          <w:b/>
          <w:sz w:val="28"/>
          <w:szCs w:val="28"/>
        </w:rPr>
      </w:pPr>
    </w:p>
    <w:p w:rsidR="00AE1C9E" w:rsidRDefault="00AE1C9E" w:rsidP="00AE1C9E">
      <w:pPr>
        <w:jc w:val="center"/>
        <w:rPr>
          <w:sz w:val="28"/>
          <w:szCs w:val="28"/>
        </w:rPr>
      </w:pPr>
      <w:r>
        <w:rPr>
          <w:sz w:val="28"/>
          <w:szCs w:val="28"/>
        </w:rPr>
        <w:t>Paulo Cesar Trindade</w:t>
      </w:r>
    </w:p>
    <w:p w:rsidR="00AE1C9E" w:rsidRDefault="00AE1C9E" w:rsidP="00AE1C9E">
      <w:pPr>
        <w:jc w:val="center"/>
        <w:rPr>
          <w:rFonts w:ascii="Arial" w:hAnsi="Arial" w:cs="Arial"/>
          <w:b/>
          <w:sz w:val="28"/>
          <w:szCs w:val="28"/>
        </w:rPr>
      </w:pPr>
    </w:p>
    <w:p w:rsidR="00AE1C9E" w:rsidRDefault="00AE1C9E" w:rsidP="00AE1C9E">
      <w:pPr>
        <w:ind w:right="-852"/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75"/>
        <w:gridCol w:w="1302"/>
        <w:gridCol w:w="1226"/>
        <w:gridCol w:w="3717"/>
      </w:tblGrid>
      <w:tr w:rsidR="00AE1C9E" w:rsidTr="00AE1C9E">
        <w:tc>
          <w:tcPr>
            <w:tcW w:w="2475" w:type="dxa"/>
          </w:tcPr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Anilton Silva Moura</w:t>
            </w: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Edilson F. Caetano    </w:t>
            </w: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</w:t>
            </w:r>
          </w:p>
        </w:tc>
        <w:tc>
          <w:tcPr>
            <w:tcW w:w="2528" w:type="dxa"/>
            <w:gridSpan w:val="2"/>
          </w:tcPr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Joao Machado Neto</w:t>
            </w: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Luismar B. da Silva</w:t>
            </w: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717" w:type="dxa"/>
          </w:tcPr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Rosemeire Aparecida Pazeto</w:t>
            </w: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Savio </w:t>
            </w:r>
            <w:proofErr w:type="spellStart"/>
            <w:r>
              <w:rPr>
                <w:lang w:eastAsia="en-US"/>
              </w:rPr>
              <w:t>Luis</w:t>
            </w:r>
            <w:proofErr w:type="spellEnd"/>
            <w:r>
              <w:rPr>
                <w:lang w:eastAsia="en-US"/>
              </w:rPr>
              <w:t xml:space="preserve"> Farias Rodrigues </w:t>
            </w: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</w:p>
        </w:tc>
      </w:tr>
      <w:tr w:rsidR="00AE1C9E" w:rsidTr="00AE1C9E">
        <w:tc>
          <w:tcPr>
            <w:tcW w:w="2475" w:type="dxa"/>
          </w:tcPr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Elias Bueno de Souza </w:t>
            </w: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Fernando N. de Sousa</w:t>
            </w: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28" w:type="dxa"/>
            <w:gridSpan w:val="2"/>
          </w:tcPr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Pedro Luís Breitenbach    </w:t>
            </w: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717" w:type="dxa"/>
          </w:tcPr>
          <w:p w:rsidR="00AE1C9E" w:rsidRDefault="00AE1C9E">
            <w:pPr>
              <w:tabs>
                <w:tab w:val="left" w:pos="267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Valteri Araújo da Silva</w:t>
            </w:r>
            <w:r>
              <w:rPr>
                <w:lang w:eastAsia="en-US"/>
              </w:rPr>
              <w:tab/>
            </w:r>
          </w:p>
          <w:p w:rsidR="00AE1C9E" w:rsidRDefault="00AE1C9E">
            <w:pPr>
              <w:spacing w:line="276" w:lineRule="auto"/>
              <w:rPr>
                <w:lang w:eastAsia="en-US"/>
              </w:rPr>
            </w:pPr>
          </w:p>
          <w:p w:rsidR="00AE1C9E" w:rsidRDefault="00AE1C9E">
            <w:pPr>
              <w:tabs>
                <w:tab w:val="left" w:pos="2670"/>
              </w:tabs>
              <w:spacing w:line="276" w:lineRule="auto"/>
              <w:rPr>
                <w:lang w:eastAsia="en-US"/>
              </w:rPr>
            </w:pPr>
          </w:p>
        </w:tc>
      </w:tr>
      <w:tr w:rsidR="00AE1C9E" w:rsidTr="00AE1C9E">
        <w:tc>
          <w:tcPr>
            <w:tcW w:w="3777" w:type="dxa"/>
            <w:gridSpan w:val="2"/>
          </w:tcPr>
          <w:p w:rsidR="00AE1C9E" w:rsidRDefault="00AE1C9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943" w:type="dxa"/>
            <w:gridSpan w:val="2"/>
            <w:hideMark/>
          </w:tcPr>
          <w:p w:rsidR="00AE1C9E" w:rsidRDefault="00AE1C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</w:p>
        </w:tc>
      </w:tr>
      <w:tr w:rsidR="00AE1C9E" w:rsidTr="00AE1C9E">
        <w:tc>
          <w:tcPr>
            <w:tcW w:w="3777" w:type="dxa"/>
            <w:gridSpan w:val="2"/>
          </w:tcPr>
          <w:p w:rsidR="00AE1C9E" w:rsidRDefault="00AE1C9E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943" w:type="dxa"/>
            <w:gridSpan w:val="2"/>
          </w:tcPr>
          <w:p w:rsidR="00AE1C9E" w:rsidRDefault="00AE1C9E">
            <w:pPr>
              <w:spacing w:line="276" w:lineRule="auto"/>
              <w:ind w:left="-851" w:right="-852" w:firstLine="851"/>
              <w:jc w:val="both"/>
              <w:rPr>
                <w:rFonts w:ascii="Arial" w:hAnsi="Arial" w:cs="Arial"/>
                <w:lang w:eastAsia="en-US"/>
              </w:rPr>
            </w:pPr>
          </w:p>
        </w:tc>
      </w:tr>
    </w:tbl>
    <w:p w:rsidR="00AE1C9E" w:rsidRDefault="00AE1C9E" w:rsidP="00AE1C9E"/>
    <w:p w:rsidR="00AE1C9E" w:rsidRDefault="00AE1C9E" w:rsidP="00AE1C9E"/>
    <w:p w:rsidR="00AE1C9E" w:rsidRDefault="00AE1C9E" w:rsidP="00AE1C9E"/>
    <w:p w:rsidR="00BC2086" w:rsidRDefault="00BC2086">
      <w:bookmarkStart w:id="0" w:name="_GoBack"/>
      <w:bookmarkEnd w:id="0"/>
    </w:p>
    <w:sectPr w:rsidR="00BC20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C9E"/>
    <w:rsid w:val="00AE1C9E"/>
    <w:rsid w:val="00BC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8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988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2018-10-22T20:54:00Z</dcterms:created>
  <dcterms:modified xsi:type="dcterms:W3CDTF">2018-10-22T20:54:00Z</dcterms:modified>
</cp:coreProperties>
</file>