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</w:t>
      </w:r>
      <w:r w:rsidR="009C5D1E">
        <w:rPr>
          <w:bCs/>
          <w:color w:val="auto"/>
          <w:sz w:val="44"/>
          <w:u w:val="single"/>
        </w:rPr>
        <w:t>9</w:t>
      </w:r>
      <w:r w:rsidR="003431AF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E47A34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941C7B">
        <w:rPr>
          <w:sz w:val="28"/>
          <w:szCs w:val="28"/>
        </w:rPr>
        <w:t xml:space="preserve"> </w:t>
      </w:r>
      <w:r w:rsidR="003431AF">
        <w:rPr>
          <w:rFonts w:eastAsia="Times New Roman"/>
          <w:color w:val="000000"/>
          <w:sz w:val="28"/>
          <w:szCs w:val="28"/>
          <w:lang w:eastAsia="pt-BR"/>
        </w:rPr>
        <w:t>Vitoria Araújo Menezes Santana</w:t>
      </w:r>
      <w:r w:rsidR="00D35A8A">
        <w:rPr>
          <w:sz w:val="28"/>
          <w:szCs w:val="28"/>
        </w:rPr>
        <w:t xml:space="preserve"> </w:t>
      </w:r>
      <w:r w:rsidR="00941C7B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1E7B2F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231C5" w:rsidRDefault="00B231C5" w:rsidP="00B231C5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>
      <w:bookmarkStart w:id="0" w:name="_GoBack"/>
      <w:bookmarkEnd w:id="0"/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47A3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47A34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E7B2F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2F5D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37172"/>
    <w:rsid w:val="00842EAE"/>
    <w:rsid w:val="00847BFE"/>
    <w:rsid w:val="00863568"/>
    <w:rsid w:val="008C2F8D"/>
    <w:rsid w:val="008F5D9F"/>
    <w:rsid w:val="008F6A4A"/>
    <w:rsid w:val="008F7678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31C5"/>
    <w:rsid w:val="00B277A6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159D9"/>
    <w:rsid w:val="00E231A4"/>
    <w:rsid w:val="00E30799"/>
    <w:rsid w:val="00E31071"/>
    <w:rsid w:val="00E47958"/>
    <w:rsid w:val="00E47A34"/>
    <w:rsid w:val="00E831EF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5</cp:revision>
  <cp:lastPrinted>2017-07-31T17:26:00Z</cp:lastPrinted>
  <dcterms:created xsi:type="dcterms:W3CDTF">2017-07-27T16:25:00Z</dcterms:created>
  <dcterms:modified xsi:type="dcterms:W3CDTF">2017-07-31T17:27:00Z</dcterms:modified>
</cp:coreProperties>
</file>