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DB2" w:rsidRPr="00746CC6" w:rsidRDefault="00D62DB2" w:rsidP="00D62DB2">
      <w:pPr>
        <w:tabs>
          <w:tab w:val="left" w:pos="3686"/>
        </w:tabs>
        <w:rPr>
          <w:rFonts w:ascii="Times New Roman" w:hAnsi="Times New Roman" w:cs="Times New Roman"/>
          <w:sz w:val="24"/>
          <w:szCs w:val="24"/>
        </w:rPr>
      </w:pPr>
    </w:p>
    <w:p w:rsidR="00D62DB2" w:rsidRPr="00746CC6" w:rsidRDefault="00826FD8" w:rsidP="00D62D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margin-left:102.15pt;margin-top:9.3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D62DB2" w:rsidRPr="00746CC6">
        <w:rPr>
          <w:rFonts w:ascii="Times New Roman" w:hAnsi="Times New Roman" w:cs="Times New Roman"/>
          <w:sz w:val="24"/>
          <w:szCs w:val="24"/>
        </w:rPr>
        <w:object w:dxaOrig="2024" w:dyaOrig="21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79524649" r:id="rId7"/>
        </w:object>
      </w:r>
    </w:p>
    <w:p w:rsidR="00D62DB2" w:rsidRPr="00746CC6" w:rsidRDefault="00D62DB2" w:rsidP="00D62DB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D62DB2" w:rsidRPr="008B71B6" w:rsidTr="00B94C0D">
        <w:tc>
          <w:tcPr>
            <w:tcW w:w="3060" w:type="dxa"/>
          </w:tcPr>
          <w:p w:rsidR="00D62DB2" w:rsidRPr="008B71B6" w:rsidRDefault="00D62DB2" w:rsidP="00B94C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2DB2" w:rsidRPr="008B71B6" w:rsidRDefault="00D62DB2" w:rsidP="00B94C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71B6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EB729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8B71B6">
              <w:rPr>
                <w:rFonts w:ascii="Times New Roman" w:hAnsi="Times New Roman" w:cs="Times New Roman"/>
                <w:b/>
                <w:sz w:val="24"/>
                <w:szCs w:val="24"/>
              </w:rPr>
              <w:t>/2018</w:t>
            </w:r>
          </w:p>
          <w:p w:rsidR="00D62DB2" w:rsidRPr="008B71B6" w:rsidRDefault="00D62DB2" w:rsidP="00B94C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46CC6" w:rsidRPr="00746CC6" w:rsidRDefault="00746CC6" w:rsidP="00746CC6">
      <w:pPr>
        <w:ind w:right="-31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6CC6" w:rsidRPr="00746CC6" w:rsidRDefault="00746CC6" w:rsidP="00746CC6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6CC6">
        <w:rPr>
          <w:rFonts w:ascii="Times New Roman" w:hAnsi="Times New Roman" w:cs="Times New Roman"/>
          <w:b/>
          <w:sz w:val="24"/>
          <w:szCs w:val="24"/>
        </w:rPr>
        <w:t xml:space="preserve">AUTORIA: VEREADORES </w:t>
      </w:r>
      <w:r w:rsidR="00804EEE">
        <w:rPr>
          <w:rFonts w:ascii="Times New Roman" w:hAnsi="Times New Roman" w:cs="Times New Roman"/>
          <w:b/>
          <w:sz w:val="24"/>
          <w:szCs w:val="24"/>
        </w:rPr>
        <w:t xml:space="preserve">VANDERLEI BAIOTO, WAGNER TAVARES DA CUNHA, GILBERTO VIEIRA DE MELO, ROSINHA COLOMBO, </w:t>
      </w:r>
      <w:r w:rsidRPr="00746CC6">
        <w:rPr>
          <w:rFonts w:ascii="Times New Roman" w:hAnsi="Times New Roman" w:cs="Times New Roman"/>
          <w:b/>
          <w:sz w:val="24"/>
          <w:szCs w:val="24"/>
        </w:rPr>
        <w:t>MÁRCIO DO NASCIMENTO</w:t>
      </w:r>
      <w:r w:rsidR="00804EEE">
        <w:rPr>
          <w:rFonts w:ascii="Times New Roman" w:hAnsi="Times New Roman" w:cs="Times New Roman"/>
          <w:b/>
          <w:sz w:val="24"/>
          <w:szCs w:val="24"/>
        </w:rPr>
        <w:t>.</w:t>
      </w:r>
    </w:p>
    <w:p w:rsidR="00746CC6" w:rsidRPr="00746CC6" w:rsidRDefault="00746CC6" w:rsidP="00746CC6">
      <w:pPr>
        <w:ind w:right="-31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7299" w:rsidRDefault="00746CC6" w:rsidP="00746CC6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6CC6">
        <w:rPr>
          <w:rFonts w:ascii="Times New Roman" w:hAnsi="Times New Roman" w:cs="Times New Roman"/>
          <w:b/>
          <w:sz w:val="24"/>
          <w:szCs w:val="24"/>
        </w:rPr>
        <w:t xml:space="preserve">INDICAM AO PODER EXECUTIVO SEJA </w:t>
      </w:r>
      <w:r w:rsidR="009222F4">
        <w:rPr>
          <w:rFonts w:ascii="Times New Roman" w:hAnsi="Times New Roman" w:cs="Times New Roman"/>
          <w:b/>
          <w:sz w:val="24"/>
          <w:szCs w:val="24"/>
        </w:rPr>
        <w:t xml:space="preserve">EFETUADO RECUO DA FAIXA DE PEDESTRE NO CRUZAMENTO DA AV. BRASIL COM </w:t>
      </w:r>
      <w:r w:rsidR="00EB7299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9222F4">
        <w:rPr>
          <w:rFonts w:ascii="Times New Roman" w:hAnsi="Times New Roman" w:cs="Times New Roman"/>
          <w:b/>
          <w:sz w:val="24"/>
          <w:szCs w:val="24"/>
        </w:rPr>
        <w:t xml:space="preserve">RUA PORTO VELHO, </w:t>
      </w:r>
      <w:r w:rsidR="00EB7299">
        <w:rPr>
          <w:rFonts w:ascii="Times New Roman" w:hAnsi="Times New Roman" w:cs="Times New Roman"/>
          <w:b/>
          <w:sz w:val="24"/>
          <w:szCs w:val="24"/>
        </w:rPr>
        <w:t xml:space="preserve">EM FRENTE A ÀREA DO CHP E CÂMARA MUNICIPAL, </w:t>
      </w:r>
      <w:r w:rsidR="00B73F8A">
        <w:rPr>
          <w:rFonts w:ascii="Times New Roman" w:hAnsi="Times New Roman" w:cs="Times New Roman"/>
          <w:b/>
          <w:sz w:val="24"/>
          <w:szCs w:val="24"/>
        </w:rPr>
        <w:t>DE FORMA A COINCIDIR COM O REBAIXAMENTO DO MEIO-</w:t>
      </w:r>
      <w:r w:rsidR="009222F4">
        <w:rPr>
          <w:rFonts w:ascii="Times New Roman" w:hAnsi="Times New Roman" w:cs="Times New Roman"/>
          <w:b/>
          <w:sz w:val="24"/>
          <w:szCs w:val="24"/>
        </w:rPr>
        <w:t>FIO</w:t>
      </w:r>
      <w:r w:rsidR="00EB7299">
        <w:rPr>
          <w:rFonts w:ascii="Times New Roman" w:hAnsi="Times New Roman" w:cs="Times New Roman"/>
          <w:b/>
          <w:sz w:val="24"/>
          <w:szCs w:val="24"/>
        </w:rPr>
        <w:t>.</w:t>
      </w:r>
    </w:p>
    <w:p w:rsidR="00746CC6" w:rsidRPr="00746CC6" w:rsidRDefault="009222F4" w:rsidP="00746CC6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2DB2" w:rsidRPr="00EB7299" w:rsidRDefault="00746CC6" w:rsidP="00EB7299">
      <w:pPr>
        <w:pStyle w:val="Corpodetexto"/>
        <w:ind w:right="-315"/>
        <w:jc w:val="both"/>
        <w:rPr>
          <w:szCs w:val="24"/>
          <w:u w:val="single"/>
        </w:rPr>
      </w:pPr>
      <w:r w:rsidRPr="00746CC6">
        <w:rPr>
          <w:rFonts w:eastAsia="Batang"/>
          <w:szCs w:val="24"/>
        </w:rPr>
        <w:tab/>
      </w:r>
      <w:r w:rsidRPr="00746CC6">
        <w:rPr>
          <w:rFonts w:eastAsia="Batang"/>
          <w:szCs w:val="24"/>
        </w:rPr>
        <w:tab/>
      </w:r>
      <w:r w:rsidR="00EB7299">
        <w:rPr>
          <w:rFonts w:eastAsia="Batang"/>
          <w:szCs w:val="24"/>
        </w:rPr>
        <w:tab/>
      </w:r>
      <w:r w:rsidR="00EB7299">
        <w:rPr>
          <w:rFonts w:eastAsia="Batang"/>
          <w:szCs w:val="24"/>
        </w:rPr>
        <w:tab/>
      </w:r>
      <w:r w:rsidR="00EB7299">
        <w:rPr>
          <w:rFonts w:eastAsia="Batang"/>
          <w:szCs w:val="24"/>
        </w:rPr>
        <w:tab/>
      </w:r>
      <w:r w:rsidRPr="00746CC6">
        <w:rPr>
          <w:rFonts w:eastAsia="Batang"/>
          <w:szCs w:val="24"/>
        </w:rPr>
        <w:t>Solicitamos à Mesa, ouvido o soberano Plenário, com fulcro no que dispõe o art. 122 do Regimento Interno desta Casa, que seja encaminhada ao Sr. Prefeito a presente</w:t>
      </w:r>
      <w:r w:rsidR="00247331">
        <w:rPr>
          <w:rFonts w:eastAsia="Batang"/>
          <w:szCs w:val="24"/>
        </w:rPr>
        <w:t xml:space="preserve"> </w:t>
      </w:r>
      <w:r w:rsidRPr="00746CC6">
        <w:rPr>
          <w:rFonts w:eastAsia="Batang"/>
          <w:szCs w:val="24"/>
        </w:rPr>
        <w:t xml:space="preserve">INDICAÇÃO, </w:t>
      </w:r>
      <w:r w:rsidRPr="00EB7299">
        <w:rPr>
          <w:szCs w:val="24"/>
          <w:u w:val="single"/>
        </w:rPr>
        <w:t xml:space="preserve">versando sobre o Poder Executivo </w:t>
      </w:r>
      <w:r w:rsidR="00EB7299">
        <w:rPr>
          <w:szCs w:val="24"/>
          <w:u w:val="single"/>
        </w:rPr>
        <w:t>efetuar o</w:t>
      </w:r>
      <w:r w:rsidR="009222F4" w:rsidRPr="00EB7299">
        <w:rPr>
          <w:szCs w:val="24"/>
          <w:u w:val="single"/>
        </w:rPr>
        <w:t xml:space="preserve"> </w:t>
      </w:r>
      <w:r w:rsidR="00D62DB2" w:rsidRPr="00EB7299">
        <w:rPr>
          <w:szCs w:val="24"/>
          <w:u w:val="single"/>
        </w:rPr>
        <w:t xml:space="preserve">recuo da faixa de pedestre no cruzamento da Av. Brasil com </w:t>
      </w:r>
      <w:r w:rsidR="00EB7299" w:rsidRPr="00EB7299">
        <w:rPr>
          <w:szCs w:val="24"/>
          <w:u w:val="single"/>
        </w:rPr>
        <w:t xml:space="preserve">a </w:t>
      </w:r>
      <w:r w:rsidR="00D62DB2" w:rsidRPr="00EB7299">
        <w:rPr>
          <w:szCs w:val="24"/>
          <w:u w:val="single"/>
        </w:rPr>
        <w:t xml:space="preserve">Rua Porto Velho,  em frente </w:t>
      </w:r>
      <w:r w:rsidR="00EB7299" w:rsidRPr="00EB7299">
        <w:rPr>
          <w:szCs w:val="24"/>
          <w:u w:val="single"/>
        </w:rPr>
        <w:t>a área do</w:t>
      </w:r>
      <w:r w:rsidR="00D62DB2" w:rsidRPr="00EB7299">
        <w:rPr>
          <w:szCs w:val="24"/>
          <w:u w:val="single"/>
        </w:rPr>
        <w:t xml:space="preserve"> CHP - Centro Hospitalar Parecis e Câmara Municipal</w:t>
      </w:r>
      <w:r w:rsidR="00EB7299" w:rsidRPr="00EB7299">
        <w:rPr>
          <w:szCs w:val="24"/>
          <w:u w:val="single"/>
        </w:rPr>
        <w:t>, de forma a coincidir com o rebaixamento do meio-fio.</w:t>
      </w:r>
    </w:p>
    <w:p w:rsidR="00EB7299" w:rsidRPr="00EB7299" w:rsidRDefault="00EB7299" w:rsidP="00EB7299">
      <w:pPr>
        <w:pStyle w:val="Corpodetexto"/>
        <w:ind w:right="-315"/>
        <w:jc w:val="both"/>
        <w:rPr>
          <w:szCs w:val="24"/>
          <w:u w:val="single"/>
        </w:rPr>
      </w:pPr>
    </w:p>
    <w:p w:rsidR="00746CC6" w:rsidRPr="00746CC6" w:rsidRDefault="00EB7299" w:rsidP="00EB7299">
      <w:pPr>
        <w:pStyle w:val="Corpodetexto"/>
        <w:tabs>
          <w:tab w:val="left" w:pos="3686"/>
        </w:tabs>
        <w:ind w:right="-315"/>
        <w:jc w:val="both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                    </w:t>
      </w:r>
      <w:r w:rsidR="00746CC6" w:rsidRPr="00746CC6">
        <w:rPr>
          <w:b/>
          <w:szCs w:val="24"/>
          <w:u w:val="single"/>
        </w:rPr>
        <w:t>JUSTIFICATIVA</w:t>
      </w:r>
    </w:p>
    <w:p w:rsidR="00746CC6" w:rsidRPr="00746CC6" w:rsidRDefault="00746CC6" w:rsidP="00746CC6">
      <w:pPr>
        <w:ind w:right="46"/>
        <w:jc w:val="both"/>
        <w:rPr>
          <w:rFonts w:ascii="Times New Roman" w:hAnsi="Times New Roman" w:cs="Times New Roman"/>
          <w:sz w:val="24"/>
          <w:szCs w:val="24"/>
        </w:rPr>
      </w:pPr>
      <w:r w:rsidRPr="00746CC6">
        <w:rPr>
          <w:rFonts w:ascii="Times New Roman" w:hAnsi="Times New Roman" w:cs="Times New Roman"/>
          <w:sz w:val="24"/>
          <w:szCs w:val="24"/>
        </w:rPr>
        <w:tab/>
      </w:r>
      <w:r w:rsidRPr="00746CC6">
        <w:rPr>
          <w:rFonts w:ascii="Times New Roman" w:hAnsi="Times New Roman" w:cs="Times New Roman"/>
          <w:sz w:val="24"/>
          <w:szCs w:val="24"/>
        </w:rPr>
        <w:tab/>
      </w:r>
      <w:r w:rsidRPr="00746CC6">
        <w:rPr>
          <w:rFonts w:ascii="Times New Roman" w:hAnsi="Times New Roman" w:cs="Times New Roman"/>
          <w:sz w:val="24"/>
          <w:szCs w:val="24"/>
        </w:rPr>
        <w:tab/>
      </w:r>
      <w:r w:rsidRPr="00746CC6">
        <w:rPr>
          <w:rFonts w:ascii="Times New Roman" w:hAnsi="Times New Roman" w:cs="Times New Roman"/>
          <w:sz w:val="24"/>
          <w:szCs w:val="24"/>
        </w:rPr>
        <w:tab/>
      </w:r>
    </w:p>
    <w:p w:rsidR="00420629" w:rsidRDefault="00746CC6" w:rsidP="00746CC6">
      <w:pPr>
        <w:tabs>
          <w:tab w:val="left" w:pos="3686"/>
        </w:tabs>
        <w:ind w:right="-380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746CC6">
        <w:rPr>
          <w:rFonts w:ascii="Times New Roman" w:hAnsi="Times New Roman" w:cs="Times New Roman"/>
          <w:sz w:val="24"/>
          <w:szCs w:val="24"/>
        </w:rPr>
        <w:t xml:space="preserve">É </w:t>
      </w:r>
      <w:r w:rsidR="0049416A">
        <w:rPr>
          <w:rFonts w:ascii="Times New Roman" w:hAnsi="Times New Roman" w:cs="Times New Roman"/>
          <w:sz w:val="24"/>
          <w:szCs w:val="24"/>
        </w:rPr>
        <w:t xml:space="preserve">necessário que o </w:t>
      </w:r>
      <w:r w:rsidR="00B73F8A">
        <w:rPr>
          <w:rFonts w:ascii="Times New Roman" w:hAnsi="Times New Roman" w:cs="Times New Roman"/>
          <w:sz w:val="24"/>
          <w:szCs w:val="24"/>
        </w:rPr>
        <w:t>E</w:t>
      </w:r>
      <w:r w:rsidR="0049416A">
        <w:rPr>
          <w:rFonts w:ascii="Times New Roman" w:hAnsi="Times New Roman" w:cs="Times New Roman"/>
          <w:sz w:val="24"/>
          <w:szCs w:val="24"/>
        </w:rPr>
        <w:t>xecutivo Municipal</w:t>
      </w:r>
      <w:r w:rsidR="00B73F8A">
        <w:rPr>
          <w:rFonts w:ascii="Times New Roman" w:hAnsi="Times New Roman" w:cs="Times New Roman"/>
          <w:sz w:val="24"/>
          <w:szCs w:val="24"/>
        </w:rPr>
        <w:t>,</w:t>
      </w:r>
      <w:r w:rsidR="0049416A">
        <w:rPr>
          <w:rFonts w:ascii="Times New Roman" w:hAnsi="Times New Roman" w:cs="Times New Roman"/>
          <w:sz w:val="24"/>
          <w:szCs w:val="24"/>
        </w:rPr>
        <w:t xml:space="preserve"> </w:t>
      </w:r>
      <w:r w:rsidR="00B73F8A">
        <w:rPr>
          <w:rFonts w:ascii="Times New Roman" w:hAnsi="Times New Roman" w:cs="Times New Roman"/>
          <w:sz w:val="24"/>
          <w:szCs w:val="24"/>
        </w:rPr>
        <w:t>por intermédio do Departamento de</w:t>
      </w:r>
      <w:r w:rsidR="0049416A">
        <w:rPr>
          <w:rFonts w:ascii="Times New Roman" w:hAnsi="Times New Roman" w:cs="Times New Roman"/>
          <w:sz w:val="24"/>
          <w:szCs w:val="24"/>
        </w:rPr>
        <w:t xml:space="preserve"> Tr</w:t>
      </w:r>
      <w:r w:rsidR="00B73F8A">
        <w:rPr>
          <w:rFonts w:ascii="Times New Roman" w:hAnsi="Times New Roman" w:cs="Times New Roman"/>
          <w:sz w:val="24"/>
          <w:szCs w:val="24"/>
        </w:rPr>
        <w:t>â</w:t>
      </w:r>
      <w:r w:rsidR="0049416A">
        <w:rPr>
          <w:rFonts w:ascii="Times New Roman" w:hAnsi="Times New Roman" w:cs="Times New Roman"/>
          <w:sz w:val="24"/>
          <w:szCs w:val="24"/>
        </w:rPr>
        <w:t>nsito</w:t>
      </w:r>
      <w:r w:rsidR="00704A73">
        <w:rPr>
          <w:rFonts w:ascii="Times New Roman" w:hAnsi="Times New Roman" w:cs="Times New Roman"/>
          <w:sz w:val="24"/>
          <w:szCs w:val="24"/>
        </w:rPr>
        <w:t>,</w:t>
      </w:r>
      <w:r w:rsidR="0049416A">
        <w:rPr>
          <w:rFonts w:ascii="Times New Roman" w:hAnsi="Times New Roman" w:cs="Times New Roman"/>
          <w:sz w:val="24"/>
          <w:szCs w:val="24"/>
        </w:rPr>
        <w:t xml:space="preserve"> tome providências em relação a</w:t>
      </w:r>
      <w:r w:rsidR="00B73F8A">
        <w:rPr>
          <w:rFonts w:ascii="Times New Roman" w:hAnsi="Times New Roman" w:cs="Times New Roman"/>
          <w:sz w:val="24"/>
          <w:szCs w:val="24"/>
        </w:rPr>
        <w:t>o</w:t>
      </w:r>
      <w:r w:rsidR="0049416A">
        <w:rPr>
          <w:rFonts w:ascii="Times New Roman" w:hAnsi="Times New Roman" w:cs="Times New Roman"/>
          <w:sz w:val="24"/>
          <w:szCs w:val="24"/>
        </w:rPr>
        <w:t xml:space="preserve"> recuo da</w:t>
      </w:r>
      <w:r w:rsidR="00420629">
        <w:rPr>
          <w:rFonts w:ascii="Times New Roman" w:hAnsi="Times New Roman" w:cs="Times New Roman"/>
          <w:sz w:val="24"/>
          <w:szCs w:val="24"/>
        </w:rPr>
        <w:t>s</w:t>
      </w:r>
      <w:r w:rsidR="0049416A">
        <w:rPr>
          <w:rFonts w:ascii="Times New Roman" w:hAnsi="Times New Roman" w:cs="Times New Roman"/>
          <w:sz w:val="24"/>
          <w:szCs w:val="24"/>
        </w:rPr>
        <w:t xml:space="preserve"> faixa</w:t>
      </w:r>
      <w:r w:rsidR="00420629">
        <w:rPr>
          <w:rFonts w:ascii="Times New Roman" w:hAnsi="Times New Roman" w:cs="Times New Roman"/>
          <w:sz w:val="24"/>
          <w:szCs w:val="24"/>
        </w:rPr>
        <w:t>s existentes nos</w:t>
      </w:r>
      <w:r w:rsidR="00EB7299">
        <w:rPr>
          <w:rFonts w:ascii="Times New Roman" w:hAnsi="Times New Roman" w:cs="Times New Roman"/>
          <w:sz w:val="24"/>
          <w:szCs w:val="24"/>
        </w:rPr>
        <w:t xml:space="preserve"> citados locais,</w:t>
      </w:r>
      <w:r w:rsidR="0049416A">
        <w:rPr>
          <w:rFonts w:ascii="Times New Roman" w:hAnsi="Times New Roman" w:cs="Times New Roman"/>
          <w:sz w:val="24"/>
          <w:szCs w:val="24"/>
        </w:rPr>
        <w:t xml:space="preserve"> </w:t>
      </w:r>
      <w:r w:rsidR="00420629">
        <w:rPr>
          <w:rFonts w:ascii="Times New Roman" w:hAnsi="Times New Roman" w:cs="Times New Roman"/>
          <w:sz w:val="24"/>
          <w:szCs w:val="24"/>
        </w:rPr>
        <w:t>que e</w:t>
      </w:r>
      <w:r w:rsidR="0049416A">
        <w:rPr>
          <w:rFonts w:ascii="Times New Roman" w:hAnsi="Times New Roman" w:cs="Times New Roman"/>
          <w:sz w:val="24"/>
          <w:szCs w:val="24"/>
        </w:rPr>
        <w:t>st</w:t>
      </w:r>
      <w:r w:rsidR="00EB7299">
        <w:rPr>
          <w:rFonts w:ascii="Times New Roman" w:hAnsi="Times New Roman" w:cs="Times New Roman"/>
          <w:sz w:val="24"/>
          <w:szCs w:val="24"/>
        </w:rPr>
        <w:t>ão</w:t>
      </w:r>
      <w:r w:rsidR="0049416A">
        <w:rPr>
          <w:rFonts w:ascii="Times New Roman" w:hAnsi="Times New Roman" w:cs="Times New Roman"/>
          <w:sz w:val="24"/>
          <w:szCs w:val="24"/>
        </w:rPr>
        <w:t xml:space="preserve"> localizada</w:t>
      </w:r>
      <w:r w:rsidR="00EB7299">
        <w:rPr>
          <w:rFonts w:ascii="Times New Roman" w:hAnsi="Times New Roman" w:cs="Times New Roman"/>
          <w:sz w:val="24"/>
          <w:szCs w:val="24"/>
        </w:rPr>
        <w:t>s</w:t>
      </w:r>
      <w:r w:rsidR="0049416A">
        <w:rPr>
          <w:rFonts w:ascii="Times New Roman" w:hAnsi="Times New Roman" w:cs="Times New Roman"/>
          <w:sz w:val="24"/>
          <w:szCs w:val="24"/>
        </w:rPr>
        <w:t xml:space="preserve"> muito próxima</w:t>
      </w:r>
      <w:r w:rsidR="00EB7299">
        <w:rPr>
          <w:rFonts w:ascii="Times New Roman" w:hAnsi="Times New Roman" w:cs="Times New Roman"/>
          <w:sz w:val="24"/>
          <w:szCs w:val="24"/>
        </w:rPr>
        <w:t>s</w:t>
      </w:r>
      <w:r w:rsidR="0049416A">
        <w:rPr>
          <w:rFonts w:ascii="Times New Roman" w:hAnsi="Times New Roman" w:cs="Times New Roman"/>
          <w:sz w:val="24"/>
          <w:szCs w:val="24"/>
        </w:rPr>
        <w:t xml:space="preserve"> </w:t>
      </w:r>
      <w:r w:rsidR="00420629">
        <w:rPr>
          <w:rFonts w:ascii="Times New Roman" w:hAnsi="Times New Roman" w:cs="Times New Roman"/>
          <w:sz w:val="24"/>
          <w:szCs w:val="24"/>
        </w:rPr>
        <w:t>à</w:t>
      </w:r>
      <w:r w:rsidR="0049416A">
        <w:rPr>
          <w:rFonts w:ascii="Times New Roman" w:hAnsi="Times New Roman" w:cs="Times New Roman"/>
          <w:sz w:val="24"/>
          <w:szCs w:val="24"/>
        </w:rPr>
        <w:t xml:space="preserve"> rotatória, </w:t>
      </w:r>
      <w:r w:rsidR="00420629">
        <w:rPr>
          <w:rFonts w:ascii="Times New Roman" w:hAnsi="Times New Roman" w:cs="Times New Roman"/>
          <w:sz w:val="24"/>
          <w:szCs w:val="24"/>
        </w:rPr>
        <w:t>situação que propicia acidentes de trânsito, tendo em vista que</w:t>
      </w:r>
      <w:r w:rsidR="0049416A">
        <w:rPr>
          <w:rFonts w:ascii="Times New Roman" w:hAnsi="Times New Roman" w:cs="Times New Roman"/>
          <w:sz w:val="24"/>
          <w:szCs w:val="24"/>
        </w:rPr>
        <w:t xml:space="preserve"> </w:t>
      </w:r>
      <w:r w:rsidR="00420629">
        <w:rPr>
          <w:rFonts w:ascii="Times New Roman" w:hAnsi="Times New Roman" w:cs="Times New Roman"/>
          <w:sz w:val="24"/>
          <w:szCs w:val="24"/>
        </w:rPr>
        <w:t xml:space="preserve">motoristas frequentemente vezes têm que parar no meio </w:t>
      </w:r>
      <w:r w:rsidR="0049416A">
        <w:rPr>
          <w:rFonts w:ascii="Times New Roman" w:hAnsi="Times New Roman" w:cs="Times New Roman"/>
          <w:sz w:val="24"/>
          <w:szCs w:val="24"/>
        </w:rPr>
        <w:t>da rotatória aguardando a passagem dos pedestre</w:t>
      </w:r>
      <w:r w:rsidR="00704A73">
        <w:rPr>
          <w:rFonts w:ascii="Times New Roman" w:hAnsi="Times New Roman" w:cs="Times New Roman"/>
          <w:sz w:val="24"/>
          <w:szCs w:val="24"/>
        </w:rPr>
        <w:t>s</w:t>
      </w:r>
      <w:bookmarkStart w:id="0" w:name="_GoBack"/>
      <w:bookmarkEnd w:id="0"/>
      <w:r w:rsidR="0049416A">
        <w:rPr>
          <w:rFonts w:ascii="Times New Roman" w:hAnsi="Times New Roman" w:cs="Times New Roman"/>
          <w:sz w:val="24"/>
          <w:szCs w:val="24"/>
        </w:rPr>
        <w:t xml:space="preserve"> que</w:t>
      </w:r>
      <w:r w:rsidR="00B73F8A">
        <w:rPr>
          <w:rFonts w:ascii="Times New Roman" w:hAnsi="Times New Roman" w:cs="Times New Roman"/>
          <w:sz w:val="24"/>
          <w:szCs w:val="24"/>
        </w:rPr>
        <w:t>, por sua vez,</w:t>
      </w:r>
      <w:r w:rsidR="0049416A">
        <w:rPr>
          <w:rFonts w:ascii="Times New Roman" w:hAnsi="Times New Roman" w:cs="Times New Roman"/>
          <w:sz w:val="24"/>
          <w:szCs w:val="24"/>
        </w:rPr>
        <w:t xml:space="preserve"> </w:t>
      </w:r>
      <w:r w:rsidR="00420629">
        <w:rPr>
          <w:rFonts w:ascii="Times New Roman" w:hAnsi="Times New Roman" w:cs="Times New Roman"/>
          <w:sz w:val="24"/>
          <w:szCs w:val="24"/>
        </w:rPr>
        <w:t>também correm risco de</w:t>
      </w:r>
      <w:r w:rsidR="00EB7299">
        <w:rPr>
          <w:rFonts w:ascii="Times New Roman" w:hAnsi="Times New Roman" w:cs="Times New Roman"/>
          <w:sz w:val="24"/>
          <w:szCs w:val="24"/>
        </w:rPr>
        <w:t xml:space="preserve"> atropelamento</w:t>
      </w:r>
      <w:r w:rsidR="00420629">
        <w:rPr>
          <w:rFonts w:ascii="Times New Roman" w:hAnsi="Times New Roman" w:cs="Times New Roman"/>
          <w:sz w:val="24"/>
          <w:szCs w:val="24"/>
        </w:rPr>
        <w:t>.</w:t>
      </w:r>
    </w:p>
    <w:p w:rsidR="00746CC6" w:rsidRPr="00746CC6" w:rsidRDefault="00746CC6" w:rsidP="00746CC6">
      <w:pPr>
        <w:tabs>
          <w:tab w:val="left" w:pos="3686"/>
        </w:tabs>
        <w:ind w:right="-380" w:firstLine="3600"/>
        <w:jc w:val="both"/>
        <w:rPr>
          <w:rFonts w:ascii="Times New Roman" w:hAnsi="Times New Roman" w:cs="Times New Roman"/>
          <w:sz w:val="24"/>
          <w:szCs w:val="24"/>
        </w:rPr>
      </w:pPr>
    </w:p>
    <w:p w:rsidR="00746CC6" w:rsidRPr="00746CC6" w:rsidRDefault="00746CC6" w:rsidP="00746CC6">
      <w:pPr>
        <w:ind w:right="-315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746CC6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746CC6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746CC6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746CC6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746CC6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EB7299">
        <w:rPr>
          <w:rFonts w:ascii="Times New Roman" w:hAnsi="Times New Roman" w:cs="Times New Roman"/>
          <w:snapToGrid w:val="0"/>
          <w:sz w:val="24"/>
          <w:szCs w:val="24"/>
        </w:rPr>
        <w:t>14</w:t>
      </w:r>
      <w:r w:rsidRPr="00746CC6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785906">
        <w:rPr>
          <w:rFonts w:ascii="Times New Roman" w:hAnsi="Times New Roman" w:cs="Times New Roman"/>
          <w:snapToGrid w:val="0"/>
          <w:sz w:val="24"/>
          <w:szCs w:val="24"/>
        </w:rPr>
        <w:t>fevereiro de</w:t>
      </w:r>
      <w:r w:rsidRPr="00746CC6">
        <w:rPr>
          <w:rFonts w:ascii="Times New Roman" w:hAnsi="Times New Roman" w:cs="Times New Roman"/>
          <w:snapToGrid w:val="0"/>
          <w:sz w:val="24"/>
          <w:szCs w:val="24"/>
        </w:rPr>
        <w:t xml:space="preserve"> 201</w:t>
      </w:r>
      <w:r w:rsidR="006D69A7">
        <w:rPr>
          <w:rFonts w:ascii="Times New Roman" w:hAnsi="Times New Roman" w:cs="Times New Roman"/>
          <w:snapToGrid w:val="0"/>
          <w:sz w:val="24"/>
          <w:szCs w:val="24"/>
        </w:rPr>
        <w:t>8</w:t>
      </w:r>
      <w:r w:rsidRPr="00746CC6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420629" w:rsidRDefault="00420629" w:rsidP="00785906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rPr>
          <w:b/>
          <w:sz w:val="24"/>
          <w:szCs w:val="24"/>
        </w:rPr>
      </w:pPr>
    </w:p>
    <w:p w:rsidR="001079E6" w:rsidRPr="00746CC6" w:rsidRDefault="001079E6" w:rsidP="00785906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rPr>
          <w:b/>
          <w:sz w:val="24"/>
          <w:szCs w:val="24"/>
        </w:rPr>
      </w:pPr>
    </w:p>
    <w:p w:rsidR="00785906" w:rsidRDefault="00785906" w:rsidP="00EB7299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  <w:r w:rsidRPr="00746CC6">
        <w:rPr>
          <w:b/>
          <w:sz w:val="24"/>
          <w:szCs w:val="24"/>
        </w:rPr>
        <w:t>VER.  VANDERLEI BAIOTO               VER. WAGNER TAVARES DA CUNHA</w:t>
      </w:r>
    </w:p>
    <w:p w:rsidR="00785906" w:rsidRDefault="00785906" w:rsidP="00EB7299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</w:p>
    <w:p w:rsidR="00420629" w:rsidRDefault="00420629" w:rsidP="00EB7299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</w:p>
    <w:p w:rsidR="00785906" w:rsidRDefault="00785906" w:rsidP="00EB7299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  <w:r w:rsidRPr="00746CC6">
        <w:rPr>
          <w:b/>
          <w:sz w:val="24"/>
          <w:szCs w:val="24"/>
        </w:rPr>
        <w:t>VER. MÁRCIO DO NASCIMENTO          VER.</w:t>
      </w:r>
      <w:r w:rsidR="00EB7299">
        <w:rPr>
          <w:b/>
          <w:sz w:val="24"/>
          <w:szCs w:val="24"/>
        </w:rPr>
        <w:t xml:space="preserve"> </w:t>
      </w:r>
      <w:r w:rsidRPr="00746CC6">
        <w:rPr>
          <w:b/>
          <w:sz w:val="24"/>
          <w:szCs w:val="24"/>
        </w:rPr>
        <w:t>GILBERTO VIEIRA DE MELO</w:t>
      </w:r>
    </w:p>
    <w:p w:rsidR="00785906" w:rsidRDefault="00785906" w:rsidP="00EB7299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</w:p>
    <w:p w:rsidR="00420629" w:rsidRDefault="00420629" w:rsidP="00EB7299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</w:p>
    <w:p w:rsidR="00785906" w:rsidRPr="00746CC6" w:rsidRDefault="00785906" w:rsidP="00EB7299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  <w:r w:rsidRPr="00746CC6">
        <w:rPr>
          <w:b/>
          <w:sz w:val="24"/>
          <w:szCs w:val="24"/>
        </w:rPr>
        <w:t>VER. ROSINHA COLOMBO</w:t>
      </w:r>
    </w:p>
    <w:sectPr w:rsidR="00785906" w:rsidRPr="00746CC6" w:rsidSect="00EB7299">
      <w:footerReference w:type="default" r:id="rId8"/>
      <w:pgSz w:w="11907" w:h="16840" w:code="9"/>
      <w:pgMar w:top="1021" w:right="1701" w:bottom="567" w:left="1797" w:header="284" w:footer="35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2D1A" w:rsidRDefault="00BB2D1A" w:rsidP="00746CC6">
      <w:r>
        <w:separator/>
      </w:r>
    </w:p>
  </w:endnote>
  <w:endnote w:type="continuationSeparator" w:id="1">
    <w:p w:rsidR="00BB2D1A" w:rsidRDefault="00BB2D1A" w:rsidP="00746C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299" w:rsidRPr="00746CC6" w:rsidRDefault="00EB7299" w:rsidP="00EB7299">
    <w:pPr>
      <w:rPr>
        <w:rFonts w:ascii="Times New Roman" w:hAnsi="Times New Roman" w:cs="Times New Roman"/>
        <w:sz w:val="20"/>
        <w:szCs w:val="20"/>
      </w:rPr>
    </w:pPr>
    <w:r w:rsidRPr="00746CC6">
      <w:rPr>
        <w:rFonts w:ascii="Times New Roman" w:hAnsi="Times New Roman" w:cs="Times New Roman"/>
        <w:sz w:val="20"/>
        <w:szCs w:val="20"/>
      </w:rPr>
      <w:t>Protocolada na Secretaria Geral da Câmara em ____/____/2018                _________________________</w:t>
    </w:r>
  </w:p>
  <w:p w:rsidR="00EB7299" w:rsidRPr="00746CC6" w:rsidRDefault="00EB7299" w:rsidP="00EB7299">
    <w:pPr>
      <w:rPr>
        <w:rFonts w:ascii="Times New Roman" w:hAnsi="Times New Roman" w:cs="Times New Roman"/>
        <w:sz w:val="18"/>
        <w:szCs w:val="18"/>
      </w:rPr>
    </w:pPr>
    <w:r w:rsidRPr="00746CC6"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</w:t>
    </w:r>
    <w:r w:rsidRPr="00746CC6">
      <w:rPr>
        <w:rFonts w:ascii="Times New Roman" w:hAnsi="Times New Roman" w:cs="Times New Roman"/>
        <w:sz w:val="18"/>
        <w:szCs w:val="18"/>
      </w:rPr>
      <w:t>Protocolo</w:t>
    </w:r>
  </w:p>
  <w:p w:rsidR="00EB7299" w:rsidRPr="00746CC6" w:rsidRDefault="00EB7299" w:rsidP="00EB7299">
    <w:pPr>
      <w:rPr>
        <w:rFonts w:ascii="Times New Roman" w:hAnsi="Times New Roman" w:cs="Times New Roman"/>
        <w:sz w:val="20"/>
        <w:szCs w:val="20"/>
      </w:rPr>
    </w:pPr>
  </w:p>
  <w:p w:rsidR="00EB7299" w:rsidRPr="00746CC6" w:rsidRDefault="00EB7299" w:rsidP="00EB7299">
    <w:pPr>
      <w:rPr>
        <w:rFonts w:ascii="Times New Roman" w:hAnsi="Times New Roman" w:cs="Times New Roman"/>
        <w:sz w:val="20"/>
        <w:szCs w:val="20"/>
      </w:rPr>
    </w:pPr>
    <w:r w:rsidRPr="00746CC6">
      <w:rPr>
        <w:rFonts w:ascii="Times New Roman" w:hAnsi="Times New Roman" w:cs="Times New Roman"/>
        <w:sz w:val="20"/>
        <w:szCs w:val="20"/>
      </w:rPr>
      <w:t>Lid</w:t>
    </w:r>
    <w:r>
      <w:rPr>
        <w:rFonts w:ascii="Times New Roman" w:hAnsi="Times New Roman" w:cs="Times New Roman"/>
        <w:sz w:val="20"/>
        <w:szCs w:val="20"/>
      </w:rPr>
      <w:t>a</w:t>
    </w:r>
    <w:r w:rsidRPr="00746CC6">
      <w:rPr>
        <w:rFonts w:ascii="Times New Roman" w:hAnsi="Times New Roman" w:cs="Times New Roman"/>
        <w:sz w:val="20"/>
        <w:szCs w:val="20"/>
      </w:rPr>
      <w:t xml:space="preserve"> e aprovad</w:t>
    </w:r>
    <w:r>
      <w:rPr>
        <w:rFonts w:ascii="Times New Roman" w:hAnsi="Times New Roman" w:cs="Times New Roman"/>
        <w:sz w:val="20"/>
        <w:szCs w:val="20"/>
      </w:rPr>
      <w:t>a</w:t>
    </w:r>
    <w:r w:rsidRPr="00746CC6">
      <w:rPr>
        <w:rFonts w:ascii="Times New Roman" w:hAnsi="Times New Roman" w:cs="Times New Roman"/>
        <w:sz w:val="20"/>
        <w:szCs w:val="20"/>
      </w:rPr>
      <w:t xml:space="preserve">  na sessão ordinária do dia ____/____/2018</w:t>
    </w:r>
  </w:p>
  <w:p w:rsidR="00EB7299" w:rsidRPr="00746CC6" w:rsidRDefault="00EB7299" w:rsidP="00EB7299">
    <w:pPr>
      <w:rPr>
        <w:rFonts w:ascii="Times New Roman" w:hAnsi="Times New Roman" w:cs="Times New Roman"/>
        <w:sz w:val="20"/>
        <w:szCs w:val="20"/>
      </w:rPr>
    </w:pPr>
  </w:p>
  <w:p w:rsidR="00EB7299" w:rsidRPr="00746CC6" w:rsidRDefault="00EB7299" w:rsidP="00EB7299">
    <w:pPr>
      <w:rPr>
        <w:rFonts w:ascii="Times New Roman" w:hAnsi="Times New Roman" w:cs="Times New Roman"/>
        <w:sz w:val="20"/>
        <w:szCs w:val="20"/>
      </w:rPr>
    </w:pPr>
    <w:r w:rsidRPr="00746CC6">
      <w:rPr>
        <w:rFonts w:ascii="Times New Roman" w:hAnsi="Times New Roman" w:cs="Times New Roman"/>
        <w:sz w:val="20"/>
        <w:szCs w:val="20"/>
      </w:rPr>
      <w:t>Presidente  ______________________________</w:t>
    </w:r>
  </w:p>
  <w:p w:rsidR="00EB7299" w:rsidRPr="00746CC6" w:rsidRDefault="00EB7299" w:rsidP="00EB7299">
    <w:pPr>
      <w:rPr>
        <w:rFonts w:ascii="Times New Roman" w:hAnsi="Times New Roman" w:cs="Times New Roman"/>
        <w:sz w:val="18"/>
        <w:szCs w:val="18"/>
      </w:rPr>
    </w:pPr>
    <w:r w:rsidRPr="00746CC6">
      <w:rPr>
        <w:rFonts w:ascii="Times New Roman" w:hAnsi="Times New Roman" w:cs="Times New Roman"/>
        <w:sz w:val="20"/>
        <w:szCs w:val="20"/>
      </w:rPr>
      <w:t xml:space="preserve"> </w:t>
    </w:r>
    <w:r>
      <w:rPr>
        <w:rFonts w:ascii="Times New Roman" w:hAnsi="Times New Roman" w:cs="Times New Roman"/>
        <w:sz w:val="20"/>
        <w:szCs w:val="20"/>
      </w:rPr>
      <w:t xml:space="preserve">                           </w:t>
    </w:r>
    <w:r w:rsidRPr="00746CC6">
      <w:rPr>
        <w:rFonts w:ascii="Times New Roman" w:hAnsi="Times New Roman" w:cs="Times New Roman"/>
        <w:sz w:val="18"/>
        <w:szCs w:val="18"/>
      </w:rPr>
      <w:t>Vereador Vanderlei Baioto</w:t>
    </w:r>
  </w:p>
  <w:p w:rsidR="00EB7299" w:rsidRDefault="00EB7299" w:rsidP="00EB7299">
    <w:pPr>
      <w:pStyle w:val="Rodap"/>
    </w:pPr>
  </w:p>
  <w:p w:rsidR="009F196D" w:rsidRPr="00EB7299" w:rsidRDefault="00BB2D1A" w:rsidP="00EB729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2D1A" w:rsidRDefault="00BB2D1A" w:rsidP="00746CC6">
      <w:r>
        <w:separator/>
      </w:r>
    </w:p>
  </w:footnote>
  <w:footnote w:type="continuationSeparator" w:id="1">
    <w:p w:rsidR="00BB2D1A" w:rsidRDefault="00BB2D1A" w:rsidP="00746CC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875D2"/>
    <w:rsid w:val="0009499B"/>
    <w:rsid w:val="001008D1"/>
    <w:rsid w:val="00101B73"/>
    <w:rsid w:val="001079E6"/>
    <w:rsid w:val="00152FA4"/>
    <w:rsid w:val="00154496"/>
    <w:rsid w:val="001915A3"/>
    <w:rsid w:val="00217F62"/>
    <w:rsid w:val="00247331"/>
    <w:rsid w:val="00331CE1"/>
    <w:rsid w:val="003B0461"/>
    <w:rsid w:val="00420629"/>
    <w:rsid w:val="0049416A"/>
    <w:rsid w:val="006D69A7"/>
    <w:rsid w:val="00704A73"/>
    <w:rsid w:val="00746CC6"/>
    <w:rsid w:val="00785906"/>
    <w:rsid w:val="00804EEE"/>
    <w:rsid w:val="00826FD8"/>
    <w:rsid w:val="008928A5"/>
    <w:rsid w:val="009222F4"/>
    <w:rsid w:val="00967DBE"/>
    <w:rsid w:val="00A906D8"/>
    <w:rsid w:val="00AB5A74"/>
    <w:rsid w:val="00B73F8A"/>
    <w:rsid w:val="00BB2D1A"/>
    <w:rsid w:val="00C06C04"/>
    <w:rsid w:val="00D62DB2"/>
    <w:rsid w:val="00DF254D"/>
    <w:rsid w:val="00E43A31"/>
    <w:rsid w:val="00EB7299"/>
    <w:rsid w:val="00F071AE"/>
    <w:rsid w:val="00F90C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746CC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746CC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746CC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746CC6"/>
    <w:rPr>
      <w:rFonts w:ascii="Times New Roman" w:eastAsia="Times New Roman" w:hAnsi="Times New Roman" w:cs="Times New Roman"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746CC6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746CC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746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46CC6"/>
  </w:style>
  <w:style w:type="paragraph" w:styleId="NormalWeb">
    <w:name w:val="Normal (Web)"/>
    <w:basedOn w:val="Normal"/>
    <w:uiPriority w:val="99"/>
    <w:semiHidden/>
    <w:unhideWhenUsed/>
    <w:rsid w:val="00E43A31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4A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4A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3</cp:revision>
  <cp:lastPrinted>2018-02-07T19:04:00Z</cp:lastPrinted>
  <dcterms:created xsi:type="dcterms:W3CDTF">2018-02-07T18:41:00Z</dcterms:created>
  <dcterms:modified xsi:type="dcterms:W3CDTF">2018-02-07T19:04:00Z</dcterms:modified>
</cp:coreProperties>
</file>