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31DFC4E9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00</w:t>
      </w:r>
      <w:r w:rsidR="00461A32">
        <w:rPr>
          <w:rFonts w:ascii="Arial Narrow" w:hAnsi="Arial Narrow" w:cs="Arial"/>
          <w:sz w:val="32"/>
          <w:szCs w:val="28"/>
        </w:rPr>
        <w:t>6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420E6871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461A32">
        <w:rPr>
          <w:rFonts w:ascii="Arial Narrow" w:hAnsi="Arial Narrow" w:cs="Arial"/>
          <w:szCs w:val="28"/>
        </w:rPr>
        <w:t>31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72639A">
        <w:rPr>
          <w:rFonts w:ascii="Arial Narrow" w:hAnsi="Arial Narrow" w:cs="Arial"/>
          <w:szCs w:val="28"/>
        </w:rPr>
        <w:t>março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1CDD212B" w14:textId="0F3BBF46" w:rsidR="007637C1" w:rsidRPr="008A0275" w:rsidRDefault="0062069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  <w:r w:rsidRPr="008A0275">
        <w:rPr>
          <w:rFonts w:ascii="Arial Narrow" w:hAnsi="Arial Narrow"/>
        </w:rPr>
        <w:t>Ao</w:t>
      </w:r>
      <w:r w:rsidR="009079FC" w:rsidRPr="008A0275">
        <w:rPr>
          <w:rFonts w:ascii="Arial Narrow" w:hAnsi="Arial Narrow"/>
        </w:rPr>
        <w:t xml:space="preserve">s </w:t>
      </w:r>
      <w:r w:rsidR="00461A32" w:rsidRPr="008A0275">
        <w:rPr>
          <w:rFonts w:ascii="Arial Narrow" w:hAnsi="Arial Narrow"/>
        </w:rPr>
        <w:t>trinta e um dias</w:t>
      </w:r>
      <w:r w:rsidRPr="008A0275">
        <w:rPr>
          <w:rFonts w:ascii="Arial Narrow" w:hAnsi="Arial Narrow"/>
        </w:rPr>
        <w:t xml:space="preserve"> do mês de </w:t>
      </w:r>
      <w:r w:rsidR="0072639A" w:rsidRPr="008A0275">
        <w:rPr>
          <w:rFonts w:ascii="Arial Narrow" w:hAnsi="Arial Narrow"/>
        </w:rPr>
        <w:t>março</w:t>
      </w:r>
      <w:r w:rsidRPr="008A0275">
        <w:rPr>
          <w:rFonts w:ascii="Arial Narrow" w:hAnsi="Arial Narrow"/>
        </w:rPr>
        <w:t xml:space="preserve"> de dois mil e vinte e </w:t>
      </w:r>
      <w:r w:rsidR="005B1FC7" w:rsidRPr="008A0275">
        <w:rPr>
          <w:rFonts w:ascii="Arial Narrow" w:hAnsi="Arial Narrow"/>
        </w:rPr>
        <w:t>cinco</w:t>
      </w:r>
      <w:r w:rsidRPr="008A0275">
        <w:rPr>
          <w:rFonts w:ascii="Arial Narrow" w:hAnsi="Arial Narrow"/>
        </w:rPr>
        <w:t xml:space="preserve">, às </w:t>
      </w:r>
      <w:r w:rsidR="005B1FC7" w:rsidRPr="008A0275">
        <w:rPr>
          <w:rFonts w:ascii="Arial Narrow" w:hAnsi="Arial Narrow"/>
        </w:rPr>
        <w:t>dez</w:t>
      </w:r>
      <w:r w:rsidR="00537259" w:rsidRPr="008A0275">
        <w:rPr>
          <w:rFonts w:ascii="Arial Narrow" w:hAnsi="Arial Narrow"/>
        </w:rPr>
        <w:t>enove</w:t>
      </w:r>
      <w:r w:rsidRPr="008A0275">
        <w:rPr>
          <w:rFonts w:ascii="Arial Narrow" w:hAnsi="Arial Narrow"/>
        </w:rPr>
        <w:t xml:space="preserve"> horas, reuniu-se em caráter ordinário o Poder Legislativo Municipal de Marilena, Estado do Paraná. </w:t>
      </w:r>
      <w:r w:rsidR="0066325D" w:rsidRPr="008A0275">
        <w:rPr>
          <w:rFonts w:ascii="Arial Narrow" w:hAnsi="Arial Narrow"/>
        </w:rPr>
        <w:t xml:space="preserve">Sob a Presidência do Vereador </w:t>
      </w:r>
      <w:r w:rsidR="005B1FC7" w:rsidRPr="008A0275">
        <w:rPr>
          <w:rFonts w:ascii="Arial Narrow" w:hAnsi="Arial Narrow"/>
        </w:rPr>
        <w:t xml:space="preserve">Willian Filomeno Rumachela </w:t>
      </w:r>
      <w:r w:rsidR="0066325D" w:rsidRPr="008A0275">
        <w:rPr>
          <w:rFonts w:ascii="Arial Narrow" w:hAnsi="Arial Narrow"/>
        </w:rPr>
        <w:t>e demais vereadores:</w:t>
      </w:r>
      <w:r w:rsidR="0026508E" w:rsidRPr="008A0275">
        <w:rPr>
          <w:rFonts w:ascii="Arial Narrow" w:hAnsi="Arial Narrow"/>
        </w:rPr>
        <w:t xml:space="preserve"> Letícia de Souza Silva Feitosa, Célia Maria dos Santos, Gabriel Renan de Palma Souza,</w:t>
      </w:r>
      <w:r w:rsidR="0066325D" w:rsidRPr="008A0275">
        <w:rPr>
          <w:rFonts w:ascii="Arial Narrow" w:hAnsi="Arial Narrow"/>
        </w:rPr>
        <w:t xml:space="preserve"> </w:t>
      </w:r>
      <w:r w:rsidR="005B1FC7" w:rsidRPr="008A0275">
        <w:rPr>
          <w:rFonts w:ascii="Arial Narrow" w:hAnsi="Arial Narrow"/>
        </w:rPr>
        <w:t>Adenilson Diego Felix, Fabio Luciano Ferreira, Luiz Carlos de Oliveira, Luiz Carlos de Souza</w:t>
      </w:r>
      <w:r w:rsidR="00461A32" w:rsidRPr="008A0275">
        <w:rPr>
          <w:rFonts w:ascii="Arial Narrow" w:hAnsi="Arial Narrow"/>
        </w:rPr>
        <w:t xml:space="preserve"> e Sérgio Saraiva Muniz</w:t>
      </w:r>
      <w:r w:rsidR="005B1FC7" w:rsidRPr="008A0275">
        <w:rPr>
          <w:rFonts w:ascii="Arial Narrow" w:hAnsi="Arial Narrow"/>
        </w:rPr>
        <w:t>.</w:t>
      </w:r>
      <w:r w:rsidRPr="008A0275">
        <w:rPr>
          <w:rFonts w:ascii="Arial Narrow" w:hAnsi="Arial Narrow"/>
        </w:rPr>
        <w:t xml:space="preserve"> Verificando o horário regimental e o quórum suficiente o senhor presidente deu por aberta a presente </w:t>
      </w:r>
      <w:r w:rsidR="005B1FC7" w:rsidRPr="008A0275">
        <w:rPr>
          <w:rFonts w:ascii="Arial Narrow" w:hAnsi="Arial Narrow"/>
        </w:rPr>
        <w:t>sessão</w:t>
      </w:r>
      <w:r w:rsidR="00461A32" w:rsidRPr="008A0275">
        <w:rPr>
          <w:rFonts w:ascii="Arial Narrow" w:hAnsi="Arial Narrow"/>
        </w:rPr>
        <w:t xml:space="preserve"> s</w:t>
      </w:r>
      <w:r w:rsidR="00367A27" w:rsidRPr="008A0275">
        <w:rPr>
          <w:rFonts w:ascii="Arial Narrow" w:hAnsi="Arial Narrow"/>
        </w:rPr>
        <w:t>olicita</w:t>
      </w:r>
      <w:r w:rsidR="00461A32" w:rsidRPr="008A0275">
        <w:rPr>
          <w:rFonts w:ascii="Arial Narrow" w:hAnsi="Arial Narrow"/>
        </w:rPr>
        <w:t>ndo</w:t>
      </w:r>
      <w:r w:rsidR="00367A27" w:rsidRPr="008A0275">
        <w:rPr>
          <w:rFonts w:ascii="Arial Narrow" w:hAnsi="Arial Narrow"/>
        </w:rPr>
        <w:t xml:space="preserve"> a leitura e coloca em votação</w:t>
      </w:r>
      <w:r w:rsidR="0072639A" w:rsidRPr="008A0275">
        <w:rPr>
          <w:rFonts w:ascii="Arial Narrow" w:hAnsi="Arial Narrow"/>
        </w:rPr>
        <w:t xml:space="preserve"> a ata da sessão anterior, de </w:t>
      </w:r>
      <w:r w:rsidR="00461A32" w:rsidRPr="008A0275">
        <w:rPr>
          <w:rFonts w:ascii="Arial Narrow" w:hAnsi="Arial Narrow"/>
        </w:rPr>
        <w:t>24</w:t>
      </w:r>
      <w:r w:rsidR="0072639A" w:rsidRPr="008A0275">
        <w:rPr>
          <w:rFonts w:ascii="Arial Narrow" w:hAnsi="Arial Narrow"/>
        </w:rPr>
        <w:t xml:space="preserve"> de </w:t>
      </w:r>
      <w:r w:rsidR="00EB6227" w:rsidRPr="008A0275">
        <w:rPr>
          <w:rFonts w:ascii="Arial Narrow" w:hAnsi="Arial Narrow"/>
        </w:rPr>
        <w:t>março</w:t>
      </w:r>
      <w:r w:rsidR="0072639A" w:rsidRPr="008A0275">
        <w:rPr>
          <w:rFonts w:ascii="Arial Narrow" w:hAnsi="Arial Narrow"/>
        </w:rPr>
        <w:t xml:space="preserve"> de 2025</w:t>
      </w:r>
      <w:r w:rsidR="00EB6227" w:rsidRPr="008A0275">
        <w:rPr>
          <w:rFonts w:ascii="Arial Narrow" w:hAnsi="Arial Narrow"/>
        </w:rPr>
        <w:t xml:space="preserve"> e</w:t>
      </w:r>
      <w:r w:rsidR="0072639A" w:rsidRPr="008A0275">
        <w:rPr>
          <w:rFonts w:ascii="Arial Narrow" w:hAnsi="Arial Narrow"/>
        </w:rPr>
        <w:t xml:space="preserve"> sem manifestos contrários </w:t>
      </w:r>
      <w:r w:rsidR="00EB6227" w:rsidRPr="008A0275">
        <w:rPr>
          <w:rFonts w:ascii="Arial Narrow" w:hAnsi="Arial Narrow"/>
        </w:rPr>
        <w:t xml:space="preserve">a mesma é votada e aprovada por unanimidade. </w:t>
      </w:r>
      <w:r w:rsidR="00367A27" w:rsidRPr="008A0275">
        <w:rPr>
          <w:rFonts w:ascii="Arial Narrow" w:hAnsi="Arial Narrow"/>
        </w:rPr>
        <w:t>Em seguida o</w:t>
      </w:r>
      <w:r w:rsidR="007637C1" w:rsidRPr="008A0275">
        <w:rPr>
          <w:rFonts w:ascii="Arial Narrow" w:hAnsi="Arial Narrow"/>
        </w:rPr>
        <w:t xml:space="preserve"> senhor presidente solicita </w:t>
      </w:r>
      <w:r w:rsidR="00EB6227" w:rsidRPr="008A0275">
        <w:rPr>
          <w:rFonts w:ascii="Arial Narrow" w:hAnsi="Arial Narrow"/>
        </w:rPr>
        <w:t>do s</w:t>
      </w:r>
      <w:r w:rsidR="007637C1" w:rsidRPr="008A0275">
        <w:rPr>
          <w:rFonts w:ascii="Arial Narrow" w:hAnsi="Arial Narrow"/>
        </w:rPr>
        <w:t>ecretári</w:t>
      </w:r>
      <w:r w:rsidR="00EB6227" w:rsidRPr="008A0275">
        <w:rPr>
          <w:rFonts w:ascii="Arial Narrow" w:hAnsi="Arial Narrow"/>
        </w:rPr>
        <w:t>o</w:t>
      </w:r>
      <w:r w:rsidR="007637C1" w:rsidRPr="008A0275">
        <w:rPr>
          <w:rFonts w:ascii="Arial Narrow" w:hAnsi="Arial Narrow"/>
        </w:rPr>
        <w:t xml:space="preserve"> </w:t>
      </w:r>
      <w:r w:rsidR="00EB6227" w:rsidRPr="008A0275">
        <w:rPr>
          <w:rFonts w:ascii="Arial Narrow" w:hAnsi="Arial Narrow"/>
        </w:rPr>
        <w:t xml:space="preserve">ADHOC </w:t>
      </w:r>
      <w:r w:rsidR="007637C1" w:rsidRPr="008A0275">
        <w:rPr>
          <w:rFonts w:ascii="Arial Narrow" w:hAnsi="Arial Narrow"/>
        </w:rPr>
        <w:t>a leitura das matérias em expediente. Após as leituras, o senhor presidente abre inscrição para expediente</w:t>
      </w:r>
      <w:r w:rsidR="0026508E" w:rsidRPr="008A0275">
        <w:rPr>
          <w:rFonts w:ascii="Arial Narrow" w:hAnsi="Arial Narrow"/>
        </w:rPr>
        <w:t>.</w:t>
      </w:r>
      <w:r w:rsidR="006C6C7B" w:rsidRPr="008A0275">
        <w:rPr>
          <w:rFonts w:ascii="Arial Narrow" w:hAnsi="Arial Narrow"/>
        </w:rPr>
        <w:t xml:space="preserve"> </w:t>
      </w:r>
      <w:r w:rsidR="00760BB7" w:rsidRPr="008A0275">
        <w:rPr>
          <w:rFonts w:ascii="Arial Narrow" w:hAnsi="Arial Narrow"/>
        </w:rPr>
        <w:t>A vereadora Célia Maria dos Santos iniciou agradecendo a presença do senhor Nino na reunião e destacou algumas indicações e requerimentos feitos recentemente. Ela mencionou a proposta de criação da Casa da Cultura, que já havia sido discutida anteriormente, ressaltando sua importância para o setor da educação como espaço para reuniões, cursos, palestras e também para resgatar e valorizar a cultura local de Marilena.</w:t>
      </w:r>
      <w:r w:rsidR="00760BB7" w:rsidRPr="008A0275">
        <w:rPr>
          <w:rFonts w:ascii="Arial Narrow" w:hAnsi="Arial Narrow"/>
        </w:rPr>
        <w:t xml:space="preserve"> </w:t>
      </w:r>
      <w:r w:rsidR="00760BB7" w:rsidRPr="00760BB7">
        <w:rPr>
          <w:rFonts w:ascii="Arial Narrow" w:hAnsi="Arial Narrow"/>
        </w:rPr>
        <w:t>Citou também o envio de requerimentos à deputada federal Luísa Canziani, que esteve recentemente no município. Entre os pedidos, estão a aquisição de veículos destinados à capacitação dos profissionais da educação, devido à dificuldade enfrentada com a falta de transporte próprio, e recursos para reforma das escolas e CMEIs. A vereadora destacou a necessidade de melhorias estruturais, como nas partes elétrica, pisos e telhados. Além disso, solicitou apoio para a construção e mobília de laboratórios de informática nas escolas Naimi e Padre Nelson.</w:t>
      </w:r>
      <w:r w:rsidR="00760BB7" w:rsidRPr="008A0275">
        <w:rPr>
          <w:rFonts w:ascii="Arial Narrow" w:hAnsi="Arial Narrow"/>
        </w:rPr>
        <w:t xml:space="preserve"> </w:t>
      </w:r>
      <w:r w:rsidR="00760BB7" w:rsidRPr="00760BB7">
        <w:rPr>
          <w:rFonts w:ascii="Arial Narrow" w:hAnsi="Arial Narrow"/>
        </w:rPr>
        <w:t>Por fim, reforçou a indicação feita em conjunto com os vereadores Gabriel e Letícia para instalação de um letreiro com a frase “Amo Marilena” na entrada da cidade, sugerindo que ele inclua símbolos representativos do município.</w:t>
      </w:r>
      <w:r w:rsidR="00713878" w:rsidRPr="008A0275">
        <w:rPr>
          <w:sz w:val="22"/>
          <w:szCs w:val="22"/>
        </w:rPr>
        <w:t xml:space="preserve"> </w:t>
      </w:r>
      <w:r w:rsidR="00713878" w:rsidRPr="008A0275">
        <w:rPr>
          <w:rFonts w:ascii="Arial Narrow" w:hAnsi="Arial Narrow"/>
        </w:rPr>
        <w:t>O vereador Gabriel Renan de Palma Souza iniciou sua fala cumprimentando a todos e agradecendo a presença dos amigos presentes e dos que acompanham pelas redes sociais. Agradeceu também ao presidente da Câmara, William, ao secretário Everaldo e aos demais vereadores.</w:t>
      </w:r>
      <w:r w:rsidR="00713878" w:rsidRPr="008A0275">
        <w:rPr>
          <w:rFonts w:ascii="Arial Narrow" w:hAnsi="Arial Narrow"/>
        </w:rPr>
        <w:t xml:space="preserve"> </w:t>
      </w:r>
      <w:r w:rsidR="00713878" w:rsidRPr="00713878">
        <w:rPr>
          <w:rFonts w:ascii="Arial Narrow" w:hAnsi="Arial Narrow"/>
        </w:rPr>
        <w:t>Reforçou indicações já mencionadas em sessões anteriores, destacando a solicitação feita pelos membros da Igreja Congregação Cristã localizada na Avenida Amazonas. Segundo ele, com a recente reforma e construção de um refeitório no local — uma obra avaliada em aproximadamente R$ 2,5 milhões — o espaço para estacionamento foi reduzido. Diante disso, a igreja pediu a diminuição da calçada do canteiro central para possibilitar a criação de mais uma vaga de estacionamento.</w:t>
      </w:r>
      <w:r w:rsidR="00713878" w:rsidRPr="008A0275">
        <w:rPr>
          <w:rFonts w:ascii="Arial Narrow" w:hAnsi="Arial Narrow"/>
        </w:rPr>
        <w:t xml:space="preserve"> </w:t>
      </w:r>
      <w:r w:rsidR="00713878" w:rsidRPr="00713878">
        <w:rPr>
          <w:rFonts w:ascii="Arial Narrow" w:hAnsi="Arial Narrow"/>
        </w:rPr>
        <w:t>Em seguida, falou sobre a indicação do letreiro turístico "Amo Marilena", feita em conjunto com as vereadoras Letícia e Célia. Comentou que durante uma visita a Curitiba, perceberam a viabilidade de trazer esse tipo de estrutura para o município. A ideia é instalar o letreiro na área de lazer da cidade, incluindo símbolos que representem Marilena, o que, além de valorizar o município, pode atrair visitantes e gerar divulgação nas redes sociais.</w:t>
      </w:r>
      <w:r w:rsidR="00713878" w:rsidRPr="008A0275">
        <w:rPr>
          <w:rFonts w:ascii="Arial Narrow" w:hAnsi="Arial Narrow"/>
        </w:rPr>
        <w:t xml:space="preserve"> </w:t>
      </w:r>
      <w:r w:rsidR="00713878" w:rsidRPr="00713878">
        <w:rPr>
          <w:rFonts w:ascii="Arial Narrow" w:hAnsi="Arial Narrow"/>
        </w:rPr>
        <w:t>Finalizou agradecendo novamente a todos, destacando a presença do senhor Nino, que foi grande parceiro de seu avô, e desejando boas férias a ele.</w:t>
      </w:r>
      <w:r w:rsidR="00713878" w:rsidRPr="008A0275">
        <w:rPr>
          <w:rFonts w:ascii="Arial Narrow" w:hAnsi="Arial Narrow"/>
        </w:rPr>
        <w:t xml:space="preserve"> </w:t>
      </w:r>
      <w:r w:rsidR="006C6C7B" w:rsidRPr="008A0275">
        <w:rPr>
          <w:rFonts w:ascii="Arial Narrow" w:hAnsi="Arial Narrow"/>
        </w:rPr>
        <w:t>Sem</w:t>
      </w:r>
      <w:r w:rsidR="00713878" w:rsidRPr="008A0275">
        <w:rPr>
          <w:rFonts w:ascii="Arial Narrow" w:hAnsi="Arial Narrow"/>
        </w:rPr>
        <w:t xml:space="preserve"> mais</w:t>
      </w:r>
      <w:r w:rsidR="006C6C7B" w:rsidRPr="008A0275">
        <w:rPr>
          <w:rFonts w:ascii="Arial Narrow" w:hAnsi="Arial Narrow"/>
        </w:rPr>
        <w:t xml:space="preserve"> vereadores para as inscrições em expediente, ele transfere a </w:t>
      </w:r>
      <w:r w:rsidR="006C6C7B" w:rsidRPr="008A0275">
        <w:rPr>
          <w:rFonts w:ascii="Arial Narrow" w:hAnsi="Arial Narrow"/>
        </w:rPr>
        <w:lastRenderedPageBreak/>
        <w:t xml:space="preserve">sessão para a Ordem do dia, onde as matérias projeto de lei </w:t>
      </w:r>
      <w:r w:rsidR="00713878" w:rsidRPr="008A0275">
        <w:rPr>
          <w:rFonts w:ascii="Arial Narrow" w:hAnsi="Arial Narrow"/>
        </w:rPr>
        <w:t>2418, e 2419 de 2025</w:t>
      </w:r>
      <w:r w:rsidR="006C6C7B" w:rsidRPr="008A0275">
        <w:rPr>
          <w:rFonts w:ascii="Arial Narrow" w:hAnsi="Arial Narrow"/>
        </w:rPr>
        <w:t xml:space="preserve"> são colocados em votação em regime de urgência em única discussão. Sem manifestos contrários, são aprovadas por unanimidade. Em seguida em </w:t>
      </w:r>
      <w:r w:rsidR="00713878" w:rsidRPr="008A0275">
        <w:rPr>
          <w:rFonts w:ascii="Arial Narrow" w:hAnsi="Arial Narrow"/>
        </w:rPr>
        <w:t>primeira</w:t>
      </w:r>
      <w:r w:rsidR="006C6C7B" w:rsidRPr="008A0275">
        <w:rPr>
          <w:rFonts w:ascii="Arial Narrow" w:hAnsi="Arial Narrow"/>
        </w:rPr>
        <w:t xml:space="preserve"> discussão são colocadas as matérias </w:t>
      </w:r>
      <w:r w:rsidR="00713878" w:rsidRPr="008A0275">
        <w:rPr>
          <w:rFonts w:ascii="Arial Narrow" w:hAnsi="Arial Narrow"/>
        </w:rPr>
        <w:t xml:space="preserve">requerimento 006/2025, 007/2025, 008/2025, 009/2025, 010/2025 e as indicações 014/2025, 015/2025, 016/2025 e 021/2025. </w:t>
      </w:r>
      <w:r w:rsidR="006C6C7B" w:rsidRPr="008A0275">
        <w:rPr>
          <w:rFonts w:ascii="Arial Narrow" w:hAnsi="Arial Narrow"/>
        </w:rPr>
        <w:t xml:space="preserve">Sem manifestos contrários, as mesmas são aprovadas por unanimidade em </w:t>
      </w:r>
      <w:r w:rsidR="00713878" w:rsidRPr="008A0275">
        <w:rPr>
          <w:rFonts w:ascii="Arial Narrow" w:hAnsi="Arial Narrow"/>
        </w:rPr>
        <w:t>primeira discussão</w:t>
      </w:r>
      <w:r w:rsidR="006C6C7B" w:rsidRPr="008A0275">
        <w:rPr>
          <w:rFonts w:ascii="Arial Narrow" w:hAnsi="Arial Narrow"/>
        </w:rPr>
        <w:t xml:space="preserve">. Sem mais matérias, o senhor presidente transfere a sessão para as explicações pessoais. </w:t>
      </w:r>
      <w:r w:rsidR="00397E0A" w:rsidRPr="008A0275">
        <w:rPr>
          <w:rFonts w:ascii="Arial Narrow" w:hAnsi="Arial Narrow"/>
        </w:rPr>
        <w:t xml:space="preserve">A vereadora </w:t>
      </w:r>
      <w:r w:rsidR="00397E0A" w:rsidRPr="008A0275">
        <w:rPr>
          <w:rFonts w:ascii="Arial Narrow" w:hAnsi="Arial Narrow"/>
          <w:b/>
          <w:bCs/>
        </w:rPr>
        <w:t>Letícia de Souza Silva Feitosa</w:t>
      </w:r>
      <w:r w:rsidR="00397E0A" w:rsidRPr="008A0275">
        <w:rPr>
          <w:rFonts w:ascii="Arial Narrow" w:hAnsi="Arial Narrow"/>
        </w:rPr>
        <w:t xml:space="preserve"> iniciou sua fala destacando a inauguração da </w:t>
      </w:r>
      <w:r w:rsidR="00397E0A" w:rsidRPr="008A0275">
        <w:rPr>
          <w:rFonts w:ascii="Arial Narrow" w:hAnsi="Arial Narrow"/>
          <w:i/>
          <w:iCs/>
        </w:rPr>
        <w:t>Sala Lilás</w:t>
      </w:r>
      <w:r w:rsidR="00397E0A" w:rsidRPr="008A0275">
        <w:rPr>
          <w:rFonts w:ascii="Arial Narrow" w:hAnsi="Arial Narrow"/>
        </w:rPr>
        <w:t xml:space="preserve"> em Nova Londrina, um espaço acolhedor em delegacias destinado ao atendimento de mulheres, meninas, adolescentes e crianças vítimas de violência de gênero. Ela parabenizou a delegada Dra. Aniele pela iniciativa e ressaltou a importância do protagonismo feminino na sociedade, na política e no mercado de trabalho. Comentou ainda sobre a sanção do </w:t>
      </w:r>
      <w:r w:rsidR="00397E0A" w:rsidRPr="008A0275">
        <w:rPr>
          <w:rFonts w:ascii="Arial Narrow" w:hAnsi="Arial Narrow"/>
          <w:i/>
          <w:iCs/>
        </w:rPr>
        <w:t>Programa Recomeço</w:t>
      </w:r>
      <w:r w:rsidR="00397E0A" w:rsidRPr="008A0275">
        <w:rPr>
          <w:rFonts w:ascii="Arial Narrow" w:hAnsi="Arial Narrow"/>
        </w:rPr>
        <w:t xml:space="preserve"> pelo governador, que oferece apoio financeiro e inserção de mulheres vítimas de violência no mercado de trabalho, em parceria com empresas.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Letícia também sugeriu a criação do </w:t>
      </w:r>
      <w:r w:rsidR="00397E0A" w:rsidRPr="00397E0A">
        <w:rPr>
          <w:rFonts w:ascii="Arial Narrow" w:hAnsi="Arial Narrow"/>
          <w:i/>
          <w:iCs/>
        </w:rPr>
        <w:t>Conselho Municipal da Mulher</w:t>
      </w:r>
      <w:r w:rsidR="00397E0A" w:rsidRPr="00397E0A">
        <w:rPr>
          <w:rFonts w:ascii="Arial Narrow" w:hAnsi="Arial Narrow"/>
        </w:rPr>
        <w:t xml:space="preserve"> em Marilena, com o objetivo de promover políticas públicas voltadas para as mulheres e fortalecer as ações locais nessa área. Ao final, solicitou que a Secretaria de Cultura avalie a possibilidade de criar um projeto que valorize a </w:t>
      </w:r>
      <w:r w:rsidR="00397E0A" w:rsidRPr="00397E0A">
        <w:rPr>
          <w:rFonts w:ascii="Arial Narrow" w:hAnsi="Arial Narrow"/>
          <w:i/>
          <w:iCs/>
        </w:rPr>
        <w:t>música gospel</w:t>
      </w:r>
      <w:r w:rsidR="00397E0A" w:rsidRPr="00397E0A">
        <w:rPr>
          <w:rFonts w:ascii="Arial Narrow" w:hAnsi="Arial Narrow"/>
        </w:rPr>
        <w:t xml:space="preserve"> local, reconhecendo os talentos da cidade e considerando a recente lei que declara o gênero como patrimônio cultural imaterial do Paraná.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Em seguida, a vereadora </w:t>
      </w:r>
      <w:r w:rsidR="00397E0A" w:rsidRPr="00397E0A">
        <w:rPr>
          <w:rFonts w:ascii="Arial Narrow" w:hAnsi="Arial Narrow"/>
          <w:b/>
          <w:bCs/>
        </w:rPr>
        <w:t>Célia Maria dos Santos</w:t>
      </w:r>
      <w:r w:rsidR="00397E0A" w:rsidRPr="00397E0A">
        <w:rPr>
          <w:rFonts w:ascii="Arial Narrow" w:hAnsi="Arial Narrow"/>
        </w:rPr>
        <w:t xml:space="preserve"> agradeceu o convite para participar da inauguração da Sala Lilás, reforçando a importância do espaço no acolhimento de mulheres e meninas vítimas de violência. Ela mencionou que, no último ano, mais de 40 mulheres foram atendidas em casos de violência doméstica, mostrando a urgência do tema.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Aproveitou a oportunidade para solicitar à Secretaria de Educação a aquisição de </w:t>
      </w:r>
      <w:r w:rsidR="00397E0A" w:rsidRPr="00397E0A">
        <w:rPr>
          <w:rFonts w:ascii="Arial Narrow" w:hAnsi="Arial Narrow"/>
          <w:i/>
          <w:iCs/>
        </w:rPr>
        <w:t>tablets</w:t>
      </w:r>
      <w:r w:rsidR="00397E0A" w:rsidRPr="00397E0A">
        <w:rPr>
          <w:rFonts w:ascii="Arial Narrow" w:hAnsi="Arial Narrow"/>
        </w:rPr>
        <w:t xml:space="preserve"> para uso em sala de aula, tanto por alunos quanto por professores. Segundo Célia, os dispositivos seriam fundamentais para apoiar atividades como pesquisas, acesso a conteúdos digitais e preenchimento do sistema de registros escolares, o LRPC, melhorando assim o processo de ensino-aprendizagem e otimizando o trabalho dos docentes.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O vereador </w:t>
      </w:r>
      <w:r w:rsidR="00397E0A" w:rsidRPr="00397E0A">
        <w:rPr>
          <w:rFonts w:ascii="Arial Narrow" w:hAnsi="Arial Narrow"/>
          <w:b/>
          <w:bCs/>
        </w:rPr>
        <w:t>Fabio Luciano Ferreira</w:t>
      </w:r>
      <w:r w:rsidR="00397E0A" w:rsidRPr="00397E0A">
        <w:rPr>
          <w:rFonts w:ascii="Arial Narrow" w:hAnsi="Arial Narrow"/>
        </w:rPr>
        <w:t xml:space="preserve"> fez uso da palavra para solicitar à Prefeitura, por meio da Secretaria de Obras, a instalação de </w:t>
      </w:r>
      <w:r w:rsidR="00397E0A" w:rsidRPr="00397E0A">
        <w:rPr>
          <w:rFonts w:ascii="Arial Narrow" w:hAnsi="Arial Narrow"/>
          <w:i/>
          <w:iCs/>
        </w:rPr>
        <w:t>lombadas na Avenida Maringá</w:t>
      </w:r>
      <w:r w:rsidR="00397E0A" w:rsidRPr="00397E0A">
        <w:rPr>
          <w:rFonts w:ascii="Arial Narrow" w:hAnsi="Arial Narrow"/>
        </w:rPr>
        <w:t xml:space="preserve">, no Porto Maringá. A preocupação se deve ao aumento do tráfego e da velocidade de veículos na região, especialmente após a construção de condomínios que prejudicaram a visibilidade nas vias. Ele também destacou a necessidade urgente de </w:t>
      </w:r>
      <w:r w:rsidR="00397E0A" w:rsidRPr="00397E0A">
        <w:rPr>
          <w:rFonts w:ascii="Arial Narrow" w:hAnsi="Arial Narrow"/>
          <w:i/>
          <w:iCs/>
        </w:rPr>
        <w:t>reparo nas tampas de bueiro</w:t>
      </w:r>
      <w:r w:rsidR="00397E0A" w:rsidRPr="00397E0A">
        <w:rPr>
          <w:rFonts w:ascii="Arial Narrow" w:hAnsi="Arial Narrow"/>
        </w:rPr>
        <w:t xml:space="preserve"> danificadas na mesma avenida, devido às obras recentes e tráfego de máquinas pesadas. </w:t>
      </w:r>
      <w:proofErr w:type="spellStart"/>
      <w:r w:rsidR="00397E0A" w:rsidRPr="00397E0A">
        <w:rPr>
          <w:rFonts w:ascii="Arial Narrow" w:hAnsi="Arial Narrow"/>
        </w:rPr>
        <w:t>Fabiol</w:t>
      </w:r>
      <w:proofErr w:type="spellEnd"/>
      <w:r w:rsidR="00397E0A" w:rsidRPr="00397E0A">
        <w:rPr>
          <w:rFonts w:ascii="Arial Narrow" w:hAnsi="Arial Narrow"/>
        </w:rPr>
        <w:t xml:space="preserve"> reforçou a importância de preservar o visual e a segurança da região, que é ponto turístico e recebe grande fluxo de visitantes, principalmente em feriados prolongados.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O vereador </w:t>
      </w:r>
      <w:r w:rsidR="00397E0A" w:rsidRPr="00397E0A">
        <w:rPr>
          <w:rFonts w:ascii="Arial Narrow" w:hAnsi="Arial Narrow"/>
          <w:b/>
          <w:bCs/>
        </w:rPr>
        <w:t>Gabriel Renan de Palma Souza</w:t>
      </w:r>
      <w:r w:rsidR="00397E0A" w:rsidRPr="00397E0A">
        <w:rPr>
          <w:rFonts w:ascii="Arial Narrow" w:hAnsi="Arial Narrow"/>
        </w:rPr>
        <w:t xml:space="preserve"> retornou à tribuna para reforçar os parabéns à Dra. Aniele pela criação da Sala Lilás, lembrando que no Brasil, a cada dois minutos, uma mulher é vítima de violência doméstica. Em seguida, apresentou a proposta de criação do </w:t>
      </w:r>
      <w:r w:rsidR="00397E0A" w:rsidRPr="00397E0A">
        <w:rPr>
          <w:rFonts w:ascii="Arial Narrow" w:hAnsi="Arial Narrow"/>
          <w:i/>
          <w:iCs/>
        </w:rPr>
        <w:t>Conselho Municipal da Causa Animal</w:t>
      </w:r>
      <w:r w:rsidR="00397E0A" w:rsidRPr="00397E0A">
        <w:rPr>
          <w:rFonts w:ascii="Arial Narrow" w:hAnsi="Arial Narrow"/>
        </w:rPr>
        <w:t>, compromisso assumido durante sua campanha. O objetivo do conselho seria dar força à luta contra os maus-tratos e abandono de animais, além de permitir uma atuação mais efetiva do poder público. Agradeceu o apoio da educadora Dulce e mencionou os avanços já conquistados, como as campanhas de castração.</w:t>
      </w:r>
      <w:r w:rsidR="00397E0A" w:rsidRPr="008A0275">
        <w:rPr>
          <w:rFonts w:ascii="Arial Narrow" w:hAnsi="Arial Narrow"/>
        </w:rPr>
        <w:t xml:space="preserve"> </w:t>
      </w:r>
      <w:r w:rsidR="00397E0A" w:rsidRPr="00397E0A">
        <w:rPr>
          <w:rFonts w:ascii="Arial Narrow" w:hAnsi="Arial Narrow"/>
        </w:rPr>
        <w:t xml:space="preserve">Gabriel também relatou sua participação na reunião dos gestores do esporte de 2025 em Nova Londrina, que contou com a presença de autoridades estaduais e representantes do governo. Destacou o apoio </w:t>
      </w:r>
      <w:r w:rsidR="00397E0A" w:rsidRPr="00397E0A">
        <w:rPr>
          <w:rFonts w:ascii="Arial Narrow" w:hAnsi="Arial Narrow"/>
        </w:rPr>
        <w:lastRenderedPageBreak/>
        <w:t xml:space="preserve">contínuo do governador Ratinho Junior ao município, especialmente na área do esporte. Anunciou que Marilena será sede, pela terceira vez, dos </w:t>
      </w:r>
      <w:r w:rsidR="00397E0A" w:rsidRPr="00397E0A">
        <w:rPr>
          <w:rFonts w:ascii="Arial Narrow" w:hAnsi="Arial Narrow"/>
          <w:i/>
          <w:iCs/>
        </w:rPr>
        <w:t>Jogos de Juventude e Natureza</w:t>
      </w:r>
      <w:r w:rsidR="00397E0A" w:rsidRPr="00397E0A">
        <w:rPr>
          <w:rFonts w:ascii="Arial Narrow" w:hAnsi="Arial Narrow"/>
        </w:rPr>
        <w:t>, o que fortalece o turismo, o comércio e oferece atividades para crianças e jovens. Finalizou ressaltando que o esporte no estado já está estruturado como política pública permanente e que continuará apoiando sua expansão e desenvolvimento.</w:t>
      </w:r>
      <w:r w:rsidR="00397E0A" w:rsidRPr="008A0275">
        <w:rPr>
          <w:rFonts w:ascii="Arial Narrow" w:hAnsi="Arial Narrow"/>
        </w:rPr>
        <w:t xml:space="preserve"> Não tendo mais vereadores inscritos e mais nada a se tratar, o senhor presidente agradece a presença de todos e em nome de Deus dá por encerrada a presente sessão.</w:t>
      </w:r>
    </w:p>
    <w:p w14:paraId="46328234" w14:textId="77777777" w:rsidR="00A3476C" w:rsidRDefault="00A3476C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32A48300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 Moreira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92404" w14:textId="77777777" w:rsidR="000B1473" w:rsidRDefault="000B1473">
      <w:r>
        <w:separator/>
      </w:r>
    </w:p>
  </w:endnote>
  <w:endnote w:type="continuationSeparator" w:id="0">
    <w:p w14:paraId="79E0A8EB" w14:textId="77777777" w:rsidR="000B1473" w:rsidRDefault="000B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167F2" w14:textId="77777777" w:rsidR="000B1473" w:rsidRDefault="000B1473">
      <w:r>
        <w:separator/>
      </w:r>
    </w:p>
  </w:footnote>
  <w:footnote w:type="continuationSeparator" w:id="0">
    <w:p w14:paraId="37632D07" w14:textId="77777777" w:rsidR="000B1473" w:rsidRDefault="000B1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75C4"/>
    <w:rsid w:val="00057D09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1473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27B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08E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449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97E0A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1A32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353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6C7B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878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5D5D"/>
    <w:rsid w:val="00752AF2"/>
    <w:rsid w:val="00753CB8"/>
    <w:rsid w:val="00755649"/>
    <w:rsid w:val="00757C6B"/>
    <w:rsid w:val="00757DE7"/>
    <w:rsid w:val="00760BB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A91"/>
    <w:rsid w:val="008914FA"/>
    <w:rsid w:val="00891A43"/>
    <w:rsid w:val="00891FD8"/>
    <w:rsid w:val="00894CCF"/>
    <w:rsid w:val="008A0275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345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26FF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5F08"/>
    <w:rsid w:val="00CE6135"/>
    <w:rsid w:val="00CF039E"/>
    <w:rsid w:val="00CF1CA7"/>
    <w:rsid w:val="00CF7BC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3C33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1321</Words>
  <Characters>7136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4</cp:revision>
  <cp:lastPrinted>2023-08-07T11:50:00Z</cp:lastPrinted>
  <dcterms:created xsi:type="dcterms:W3CDTF">2025-04-07T13:24:00Z</dcterms:created>
  <dcterms:modified xsi:type="dcterms:W3CDTF">2025-04-07T15:39:00Z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