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39" w:rsidRDefault="00787C39" w:rsidP="00787C39">
      <w:pPr>
        <w:jc w:val="center"/>
        <w:rPr>
          <w:rFonts w:ascii="Courier New" w:hAnsi="Courier New" w:cs="Courier New"/>
          <w:b/>
          <w:u w:val="single"/>
        </w:rPr>
      </w:pPr>
    </w:p>
    <w:p w:rsidR="00787C39" w:rsidRDefault="00787C39" w:rsidP="00787C39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B4CE0F1" wp14:editId="0F5E408A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787C39" w:rsidRPr="00464BC8" w:rsidRDefault="00787C39" w:rsidP="00787C39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787C39" w:rsidRPr="00CE76EC" w:rsidRDefault="00787C39" w:rsidP="00787C39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787C39" w:rsidRPr="00CE76EC" w:rsidRDefault="00787C39" w:rsidP="00787C39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787C39" w:rsidRPr="00CE76EC" w:rsidRDefault="00787C39" w:rsidP="00787C39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787C39" w:rsidRPr="00CE76EC" w:rsidRDefault="00787C39" w:rsidP="00787C39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787C39" w:rsidRDefault="00787C39" w:rsidP="00787C39">
      <w:pPr>
        <w:pStyle w:val="SemEspaamento"/>
        <w:rPr>
          <w:sz w:val="24"/>
          <w:szCs w:val="24"/>
        </w:rPr>
      </w:pPr>
    </w:p>
    <w:p w:rsidR="00787C39" w:rsidRDefault="00787C39" w:rsidP="00787C39">
      <w:pPr>
        <w:rPr>
          <w:rFonts w:ascii="Courier New" w:hAnsi="Courier New" w:cs="Courier New"/>
          <w:b/>
          <w:u w:val="single"/>
        </w:rPr>
      </w:pPr>
    </w:p>
    <w:p w:rsidR="00787C39" w:rsidRDefault="00787C39" w:rsidP="00787C39">
      <w:pPr>
        <w:jc w:val="center"/>
        <w:rPr>
          <w:rFonts w:ascii="Courier New" w:hAnsi="Courier New" w:cs="Courier New"/>
          <w:b/>
          <w:u w:val="single"/>
        </w:rPr>
      </w:pPr>
    </w:p>
    <w:p w:rsidR="00787C39" w:rsidRPr="00427E8B" w:rsidRDefault="00787C39" w:rsidP="00787C39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01</w:t>
      </w:r>
      <w:r>
        <w:rPr>
          <w:rFonts w:ascii="Courier New" w:hAnsi="Courier New" w:cs="Courier New"/>
          <w:b/>
          <w:u w:val="single"/>
        </w:rPr>
        <w:t>2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787C39" w:rsidRDefault="00787C39" w:rsidP="00787C39">
      <w:pPr>
        <w:rPr>
          <w:rFonts w:ascii="Courier New" w:eastAsia="Calibri" w:hAnsi="Courier New" w:cs="Courier New"/>
          <w:b/>
        </w:rPr>
      </w:pPr>
    </w:p>
    <w:p w:rsidR="00F94101" w:rsidRDefault="00F94101" w:rsidP="00787C39">
      <w:pPr>
        <w:rPr>
          <w:rFonts w:ascii="Courier New" w:eastAsia="Calibri" w:hAnsi="Courier New" w:cs="Courier New"/>
          <w:b/>
        </w:rPr>
      </w:pPr>
    </w:p>
    <w:p w:rsidR="00787C39" w:rsidRPr="00427E8B" w:rsidRDefault="00787C39" w:rsidP="00787C39">
      <w:pPr>
        <w:rPr>
          <w:rFonts w:ascii="Courier New" w:eastAsia="Calibri" w:hAnsi="Courier New" w:cs="Courier New"/>
          <w:b/>
        </w:rPr>
      </w:pPr>
    </w:p>
    <w:p w:rsidR="00787C39" w:rsidRDefault="00787C39" w:rsidP="00787C39">
      <w:pPr>
        <w:jc w:val="both"/>
      </w:pPr>
      <w:r w:rsidRPr="00DA6795">
        <w:rPr>
          <w:b/>
        </w:rPr>
        <w:t xml:space="preserve">EMENTA: </w:t>
      </w:r>
      <w:r w:rsidRPr="00DA6795">
        <w:t>Concede “Título De Cidadão Araripinense”, ao</w:t>
      </w:r>
      <w:proofErr w:type="gramStart"/>
      <w:r>
        <w:t xml:space="preserve"> </w:t>
      </w:r>
      <w:r w:rsidRPr="00DA6795">
        <w:t xml:space="preserve"> </w:t>
      </w:r>
      <w:proofErr w:type="gramEnd"/>
      <w:r w:rsidRPr="00DA6795">
        <w:t>Sr. “</w:t>
      </w:r>
      <w:r>
        <w:t>RICARDO DE ANDRADE ARAÚJO</w:t>
      </w:r>
      <w:r w:rsidRPr="00DA6795">
        <w:t>”</w:t>
      </w:r>
      <w:r w:rsidRPr="00DA6795">
        <w:rPr>
          <w:b/>
        </w:rPr>
        <w:t xml:space="preserve"> </w:t>
      </w:r>
      <w:r w:rsidRPr="00DA6795">
        <w:t xml:space="preserve">  e dá outras providências.</w:t>
      </w:r>
    </w:p>
    <w:p w:rsidR="00787C39" w:rsidRPr="00A4332D" w:rsidRDefault="00787C39" w:rsidP="00787C39">
      <w:pPr>
        <w:jc w:val="both"/>
      </w:pPr>
    </w:p>
    <w:p w:rsidR="00787C39" w:rsidRPr="00427E8B" w:rsidRDefault="00787C39" w:rsidP="00787C39">
      <w:pPr>
        <w:jc w:val="both"/>
        <w:rPr>
          <w:rFonts w:ascii="Courier New" w:eastAsia="Calibri" w:hAnsi="Courier New" w:cs="Courier New"/>
        </w:rPr>
      </w:pPr>
    </w:p>
    <w:p w:rsidR="00787C39" w:rsidRPr="00427E8B" w:rsidRDefault="00787C39" w:rsidP="00787C39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 CÂMARA DE VEREADORES DE ARARIPINA</w:t>
      </w:r>
      <w:r w:rsidRPr="00427E8B">
        <w:rPr>
          <w:rFonts w:ascii="Courier New" w:eastAsia="Calibri" w:hAnsi="Courier New" w:cs="Courier New"/>
        </w:rPr>
        <w:t>, Estado de Pernambuco, no uso de suas atribuições legais</w:t>
      </w:r>
      <w:r w:rsidRPr="00427E8B">
        <w:rPr>
          <w:rFonts w:ascii="Courier New" w:eastAsia="Calibri" w:hAnsi="Courier New" w:cs="Courier New"/>
          <w:b/>
        </w:rPr>
        <w:t>, FAZ SABER</w:t>
      </w:r>
      <w:r w:rsidRPr="00427E8B">
        <w:rPr>
          <w:rFonts w:ascii="Courier New" w:eastAsia="Calibri" w:hAnsi="Courier New" w:cs="Courier New"/>
        </w:rPr>
        <w:t xml:space="preserve"> que esta Câmara de Vereadores </w:t>
      </w:r>
      <w:proofErr w:type="gramStart"/>
      <w:r w:rsidRPr="00427E8B">
        <w:rPr>
          <w:rFonts w:ascii="Courier New" w:eastAsia="Calibri" w:hAnsi="Courier New" w:cs="Courier New"/>
          <w:b/>
        </w:rPr>
        <w:t>DECRETOU</w:t>
      </w:r>
      <w:r w:rsidRPr="00427E8B">
        <w:rPr>
          <w:rFonts w:ascii="Courier New" w:eastAsia="Calibri" w:hAnsi="Courier New" w:cs="Courier New"/>
        </w:rPr>
        <w:t xml:space="preserve"> :</w:t>
      </w:r>
      <w:proofErr w:type="gramEnd"/>
    </w:p>
    <w:p w:rsidR="00787C39" w:rsidRPr="00427E8B" w:rsidRDefault="00787C39" w:rsidP="00787C39">
      <w:pPr>
        <w:jc w:val="both"/>
        <w:rPr>
          <w:rFonts w:ascii="Courier New" w:eastAsia="Calibri" w:hAnsi="Courier New" w:cs="Courier New"/>
        </w:rPr>
      </w:pPr>
    </w:p>
    <w:p w:rsidR="00787C39" w:rsidRDefault="00787C39" w:rsidP="00787C39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1º</w:t>
      </w:r>
      <w:r w:rsidRPr="00427E8B">
        <w:rPr>
          <w:rFonts w:ascii="Courier New" w:eastAsia="Calibri" w:hAnsi="Courier New" w:cs="Courier New"/>
        </w:rPr>
        <w:t xml:space="preserve"> - Fica Concedido “Título De Cidadã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 Araripinense”, </w:t>
      </w:r>
      <w:r>
        <w:rPr>
          <w:rFonts w:ascii="Courier New" w:eastAsia="Calibri" w:hAnsi="Courier New" w:cs="Courier New"/>
        </w:rPr>
        <w:t xml:space="preserve">ao </w:t>
      </w:r>
      <w:proofErr w:type="gramStart"/>
      <w:r>
        <w:rPr>
          <w:rFonts w:ascii="Courier New" w:eastAsia="Calibri" w:hAnsi="Courier New" w:cs="Courier New"/>
        </w:rPr>
        <w:t>Sr.</w:t>
      </w:r>
      <w:proofErr w:type="gramEnd"/>
      <w:r>
        <w:rPr>
          <w:rFonts w:ascii="Courier New" w:eastAsia="Calibri" w:hAnsi="Courier New" w:cs="Courier New"/>
        </w:rPr>
        <w:t xml:space="preserve"> “</w:t>
      </w:r>
      <w:r w:rsidR="00F94101">
        <w:rPr>
          <w:rFonts w:ascii="Courier New" w:eastAsia="Calibri" w:hAnsi="Courier New" w:cs="Courier New"/>
        </w:rPr>
        <w:t>RICARDO DE ANDRADE ARAÚJO</w:t>
      </w:r>
      <w:r w:rsidRPr="00DA6795">
        <w:t>”</w:t>
      </w:r>
      <w:r>
        <w:rPr>
          <w:rFonts w:ascii="Courier New" w:eastAsia="Calibri" w:hAnsi="Courier New" w:cs="Courier New"/>
        </w:rPr>
        <w:t xml:space="preserve"> </w:t>
      </w:r>
      <w:r w:rsidRPr="00427E8B">
        <w:rPr>
          <w:rFonts w:ascii="Courier New" w:eastAsia="Calibri" w:hAnsi="Courier New" w:cs="Courier New"/>
        </w:rPr>
        <w:t>nos termos do Inciso XII, do Artigo 25 do Regimento Interno desta Câmara Municip</w:t>
      </w:r>
      <w:r>
        <w:rPr>
          <w:rFonts w:ascii="Courier New" w:eastAsia="Calibri" w:hAnsi="Courier New" w:cs="Courier New"/>
        </w:rPr>
        <w:t>al e dá Legislação pertinente.</w:t>
      </w:r>
    </w:p>
    <w:p w:rsidR="00787C39" w:rsidRPr="005A007F" w:rsidRDefault="00787C39" w:rsidP="00787C39">
      <w:pPr>
        <w:jc w:val="both"/>
        <w:rPr>
          <w:rFonts w:ascii="Courier New" w:eastAsia="Calibri" w:hAnsi="Courier New" w:cs="Courier New"/>
        </w:rPr>
      </w:pPr>
    </w:p>
    <w:p w:rsidR="00787C39" w:rsidRDefault="00787C39" w:rsidP="00787C39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2º</w:t>
      </w:r>
      <w:r w:rsidRPr="00427E8B">
        <w:rPr>
          <w:rFonts w:ascii="Courier New" w:eastAsia="Calibri" w:hAnsi="Courier New" w:cs="Courier New"/>
        </w:rPr>
        <w:t xml:space="preserve"> - Este Decreto entrará em vigor na data de sua publicação, marcando–se a concessão honorífica para data apropriada </w:t>
      </w:r>
      <w:r>
        <w:rPr>
          <w:rFonts w:ascii="Courier New" w:eastAsia="Calibri" w:hAnsi="Courier New" w:cs="Courier New"/>
        </w:rPr>
        <w:t>entre este Poder Legislativo e o</w:t>
      </w:r>
      <w:r w:rsidRPr="00427E8B">
        <w:rPr>
          <w:rFonts w:ascii="Courier New" w:eastAsia="Calibri" w:hAnsi="Courier New" w:cs="Courier New"/>
        </w:rPr>
        <w:t xml:space="preserve"> homenagead</w:t>
      </w:r>
      <w:r>
        <w:rPr>
          <w:rFonts w:ascii="Courier New" w:eastAsia="Calibri" w:hAnsi="Courier New" w:cs="Courier New"/>
        </w:rPr>
        <w:t>o</w:t>
      </w:r>
      <w:r w:rsidRPr="00427E8B">
        <w:rPr>
          <w:rFonts w:ascii="Courier New" w:eastAsia="Calibri" w:hAnsi="Courier New" w:cs="Courier New"/>
        </w:rPr>
        <w:t xml:space="preserve">. </w:t>
      </w:r>
    </w:p>
    <w:p w:rsidR="00787C39" w:rsidRPr="00427E8B" w:rsidRDefault="00787C39" w:rsidP="00787C39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</w:rPr>
        <w:t xml:space="preserve"> </w:t>
      </w:r>
    </w:p>
    <w:p w:rsidR="00787C39" w:rsidRPr="00427E8B" w:rsidRDefault="00787C39" w:rsidP="00787C39">
      <w:pPr>
        <w:jc w:val="both"/>
        <w:rPr>
          <w:rFonts w:ascii="Courier New" w:eastAsia="Calibri" w:hAnsi="Courier New" w:cs="Courier New"/>
        </w:rPr>
      </w:pPr>
      <w:r w:rsidRPr="00427E8B">
        <w:rPr>
          <w:rFonts w:ascii="Courier New" w:eastAsia="Calibri" w:hAnsi="Courier New" w:cs="Courier New"/>
          <w:b/>
        </w:rPr>
        <w:t>Art. 3º -</w:t>
      </w:r>
      <w:proofErr w:type="gramStart"/>
      <w:r w:rsidRPr="00427E8B">
        <w:rPr>
          <w:rFonts w:ascii="Courier New" w:eastAsia="Calibri" w:hAnsi="Courier New" w:cs="Courier New"/>
        </w:rPr>
        <w:t xml:space="preserve">  </w:t>
      </w:r>
      <w:proofErr w:type="gramEnd"/>
      <w:r w:rsidRPr="00427E8B">
        <w:rPr>
          <w:rFonts w:ascii="Courier New" w:eastAsia="Calibri" w:hAnsi="Courier New" w:cs="Courier New"/>
        </w:rPr>
        <w:t>Revogam-se as disposições em contrário.</w:t>
      </w:r>
    </w:p>
    <w:p w:rsidR="00787C39" w:rsidRDefault="00787C39" w:rsidP="00787C39">
      <w:pPr>
        <w:jc w:val="both"/>
        <w:rPr>
          <w:rFonts w:ascii="Courier New" w:eastAsia="Calibri" w:hAnsi="Courier New" w:cs="Courier New"/>
          <w:b/>
        </w:rPr>
      </w:pPr>
    </w:p>
    <w:p w:rsidR="00787C39" w:rsidRDefault="00787C39" w:rsidP="00787C39">
      <w:pPr>
        <w:jc w:val="both"/>
        <w:rPr>
          <w:rFonts w:ascii="Courier New" w:eastAsia="Calibri" w:hAnsi="Courier New" w:cs="Courier New"/>
          <w:b/>
        </w:rPr>
      </w:pPr>
    </w:p>
    <w:p w:rsidR="00F94101" w:rsidRDefault="00F94101" w:rsidP="00787C39">
      <w:pPr>
        <w:jc w:val="both"/>
        <w:rPr>
          <w:rFonts w:ascii="Courier New" w:eastAsia="Calibri" w:hAnsi="Courier New" w:cs="Courier New"/>
          <w:b/>
        </w:rPr>
      </w:pPr>
    </w:p>
    <w:p w:rsidR="00787C39" w:rsidRPr="00427E8B" w:rsidRDefault="00787C39" w:rsidP="00787C39">
      <w:pPr>
        <w:jc w:val="both"/>
        <w:rPr>
          <w:rFonts w:ascii="Courier New" w:eastAsia="Calibri" w:hAnsi="Courier New" w:cs="Courier New"/>
          <w:b/>
        </w:rPr>
      </w:pPr>
      <w:r w:rsidRPr="00427E8B">
        <w:rPr>
          <w:rFonts w:ascii="Courier New" w:eastAsia="Calibri" w:hAnsi="Courier New" w:cs="Courier New"/>
          <w:b/>
        </w:rPr>
        <w:t>JUSTIFICATIVA ORAL</w:t>
      </w:r>
    </w:p>
    <w:p w:rsidR="00787C39" w:rsidRDefault="00787C39" w:rsidP="00787C39">
      <w:pPr>
        <w:rPr>
          <w:rFonts w:ascii="Courier New" w:hAnsi="Courier New" w:cs="Courier New"/>
          <w:b/>
        </w:rPr>
      </w:pPr>
      <w:r w:rsidRPr="00427E8B">
        <w:rPr>
          <w:rFonts w:ascii="Courier New" w:hAnsi="Courier New" w:cs="Courier New"/>
          <w:b/>
        </w:rPr>
        <w:t>BIOGRAFIA EM ANEXO</w:t>
      </w:r>
    </w:p>
    <w:p w:rsidR="00787C39" w:rsidRDefault="00787C39" w:rsidP="00787C39">
      <w:pPr>
        <w:rPr>
          <w:rFonts w:ascii="Courier New" w:hAnsi="Courier New" w:cs="Courier New"/>
          <w:b/>
        </w:rPr>
      </w:pPr>
    </w:p>
    <w:p w:rsidR="00787C39" w:rsidRPr="00427E8B" w:rsidRDefault="00787C39" w:rsidP="00787C39">
      <w:pPr>
        <w:rPr>
          <w:rFonts w:ascii="Courier New" w:hAnsi="Courier New" w:cs="Courier New"/>
          <w:b/>
        </w:rPr>
      </w:pPr>
    </w:p>
    <w:p w:rsidR="00787C39" w:rsidRPr="00427E8B" w:rsidRDefault="00787C39" w:rsidP="00787C39">
      <w:pPr>
        <w:jc w:val="both"/>
        <w:rPr>
          <w:rFonts w:ascii="Courier New" w:hAnsi="Courier New" w:cs="Courier New"/>
        </w:rPr>
      </w:pPr>
      <w:r w:rsidRPr="00427E8B">
        <w:rPr>
          <w:rFonts w:ascii="Courier New" w:hAnsi="Courier New" w:cs="Courier New"/>
        </w:rPr>
        <w:t xml:space="preserve">SALA DAS SESSÕES DA CÂMARA DE MUNICIPAL DE ARARIPINA, EM </w:t>
      </w:r>
      <w:r w:rsidR="00F94101">
        <w:rPr>
          <w:rFonts w:ascii="Courier New" w:hAnsi="Courier New" w:cs="Courier New"/>
        </w:rPr>
        <w:t>15</w:t>
      </w:r>
      <w:r>
        <w:rPr>
          <w:rFonts w:ascii="Courier New" w:hAnsi="Courier New" w:cs="Courier New"/>
        </w:rPr>
        <w:t xml:space="preserve"> SETEMBRO</w:t>
      </w:r>
      <w:proofErr w:type="gramStart"/>
      <w:r>
        <w:rPr>
          <w:rFonts w:ascii="Courier New" w:hAnsi="Courier New" w:cs="Courier New"/>
        </w:rPr>
        <w:t xml:space="preserve">  </w:t>
      </w:r>
      <w:proofErr w:type="gramEnd"/>
      <w:r w:rsidRPr="00427E8B">
        <w:rPr>
          <w:rFonts w:ascii="Courier New" w:hAnsi="Courier New" w:cs="Courier New"/>
        </w:rPr>
        <w:t>DE 20</w:t>
      </w:r>
      <w:r>
        <w:rPr>
          <w:rFonts w:ascii="Courier New" w:hAnsi="Courier New" w:cs="Courier New"/>
        </w:rPr>
        <w:t>25</w:t>
      </w:r>
      <w:r w:rsidRPr="00427E8B">
        <w:rPr>
          <w:rFonts w:ascii="Courier New" w:hAnsi="Courier New" w:cs="Courier New"/>
        </w:rPr>
        <w:t>.</w:t>
      </w:r>
    </w:p>
    <w:p w:rsidR="00787C39" w:rsidRDefault="00787C39" w:rsidP="00787C39">
      <w:pPr>
        <w:jc w:val="center"/>
      </w:pPr>
    </w:p>
    <w:p w:rsidR="00787C39" w:rsidRDefault="00787C39" w:rsidP="00787C39">
      <w:pPr>
        <w:jc w:val="center"/>
      </w:pPr>
    </w:p>
    <w:p w:rsidR="00F94101" w:rsidRDefault="00F94101" w:rsidP="00787C39">
      <w:pPr>
        <w:jc w:val="center"/>
      </w:pPr>
    </w:p>
    <w:p w:rsidR="00F94101" w:rsidRDefault="00F94101" w:rsidP="00787C39">
      <w:pPr>
        <w:jc w:val="center"/>
      </w:pPr>
      <w:r>
        <w:t>LUCIANO WENNER RODRIGUES SILVA</w:t>
      </w:r>
    </w:p>
    <w:p w:rsidR="00787C39" w:rsidRDefault="00787C39" w:rsidP="00787C39">
      <w:pPr>
        <w:jc w:val="center"/>
      </w:pPr>
      <w:r>
        <w:t>VEREADOR</w:t>
      </w:r>
    </w:p>
    <w:p w:rsidR="00787C39" w:rsidRDefault="00787C39" w:rsidP="00787C39"/>
    <w:p w:rsidR="00F94101" w:rsidRDefault="00F94101" w:rsidP="00787C39"/>
    <w:p w:rsidR="00F94101" w:rsidRDefault="00F94101" w:rsidP="00787C39"/>
    <w:p w:rsidR="00F94101" w:rsidRDefault="00F94101" w:rsidP="00787C39"/>
    <w:p w:rsidR="00F94101" w:rsidRPr="00F94101" w:rsidRDefault="00F94101" w:rsidP="00F94101">
      <w:pPr>
        <w:jc w:val="both"/>
      </w:pPr>
      <w:r w:rsidRPr="00F94101">
        <w:t>Biografia Ricardo de Andrade Araújo</w:t>
      </w:r>
    </w:p>
    <w:p w:rsidR="00F94101" w:rsidRPr="00F94101" w:rsidRDefault="00F94101" w:rsidP="00F94101">
      <w:pPr>
        <w:jc w:val="both"/>
      </w:pPr>
    </w:p>
    <w:p w:rsidR="00F94101" w:rsidRPr="00F94101" w:rsidRDefault="00F94101" w:rsidP="00F94101">
      <w:pPr>
        <w:jc w:val="both"/>
      </w:pPr>
      <w:r w:rsidRPr="00F94101">
        <w:t xml:space="preserve">Ao vigésimo sexto dia do mês de abril do ano de mil novecentos e oitenta e quatro, nasceu em Recife, Pernambuco, Ricardo de Andrade Araújo, filho único da união matrimonial entre Heleno Arraes de Araújo e </w:t>
      </w:r>
      <w:proofErr w:type="spellStart"/>
      <w:r w:rsidRPr="00F94101">
        <w:t>Rubenilde</w:t>
      </w:r>
      <w:proofErr w:type="spellEnd"/>
      <w:r w:rsidRPr="00F94101">
        <w:t xml:space="preserve"> Gomes de Andrade. Viveu parte de sua infância em Araripina, quando aos dez anos de idade retornou a Capital Pernambucana para dedicar sua vida integralmente aos estudos. Sua disciplina e perseverança o levaram a conquistar os títulos de Bacharel, Mestre e Doutor em Modelagem Matemática e Inteligência Computacional, tendo sido o primeiro colocado tanto na seleção para o mestrado quanto na seleção para o doutorado na Universidade Federal de Pernambuco. Desde o início da caminhada, sua vida acadêmica tem sido marcada por premiações em Concursos de Trabalhos Científicos, Menções Honrosas e Destaque entre os Melhores Artigos em eventos relevantes em sua área. </w:t>
      </w:r>
    </w:p>
    <w:p w:rsidR="00F94101" w:rsidRPr="00F94101" w:rsidRDefault="00F94101" w:rsidP="00F94101">
      <w:pPr>
        <w:jc w:val="both"/>
      </w:pPr>
    </w:p>
    <w:p w:rsidR="00F94101" w:rsidRPr="00F94101" w:rsidRDefault="00F94101" w:rsidP="00F94101">
      <w:pPr>
        <w:jc w:val="both"/>
      </w:pPr>
      <w:r w:rsidRPr="00F94101">
        <w:t xml:space="preserve">Atualmente, com mais de cem publicações na forma de capítulos de livros e artigos em revistas científicas, congressos e simpósios, ele é referência acadêmica nacional e internacional na área que atua. Seus trabalhos foram citados por mais de mil artigos científicos publicados na literatura, ultrapassando as fronteiras de sua cidade, estado e país. Retornar ao Sertão do Araripe sempre foi uma de suas principais metas, sendo alcançada quando ingressou no Instituto Federal do Sertão Pernambucano, através de Concurso Público de Provas e Títulos. Atuou como cientista, pesquisador, professor, líder </w:t>
      </w:r>
      <w:proofErr w:type="gramStart"/>
      <w:r w:rsidRPr="00F94101">
        <w:t>do grupos</w:t>
      </w:r>
      <w:proofErr w:type="gramEnd"/>
      <w:r w:rsidRPr="00F94101">
        <w:t xml:space="preserve"> de pesquisa, membro permanente de Colegiado do Mestrado Profissional e Tecnológico e membro permanente da Sociedade Brasileira de Inteligência Computacional, sempre levando o contexto do Sertão do Araripe ao cenário científico global. </w:t>
      </w:r>
    </w:p>
    <w:p w:rsidR="00F94101" w:rsidRPr="00F94101" w:rsidRDefault="00F94101" w:rsidP="00F94101">
      <w:pPr>
        <w:jc w:val="both"/>
      </w:pPr>
    </w:p>
    <w:p w:rsidR="00F94101" w:rsidRPr="00F94101" w:rsidRDefault="00F94101" w:rsidP="00F94101">
      <w:pPr>
        <w:jc w:val="both"/>
      </w:pPr>
      <w:r w:rsidRPr="00F94101">
        <w:t xml:space="preserve">Visionário, tornou-se um dos principais precursores e defensores do projeto para desenvolvimento e criação de um Campus do Instituto Federal do Sertão Pernambucano na cidade de Araripina. Com articulação política e institucional, tem sido um dos protagonistas que ajudaram nessa conquista histórica, fruto do Novo PAC e do plano de expansão da Rede Federal de Educação. Um sonho que ele ajudou a semear por acreditar que a educação profissional e tecnológica federal seria o principal agente transformador para reduzir desigualdades, criar oportunidades e abrir novos caminhos de esperança para Araripina e todo o Sertão do Araripe. </w:t>
      </w:r>
    </w:p>
    <w:p w:rsidR="00F94101" w:rsidRPr="00F94101" w:rsidRDefault="00F94101" w:rsidP="00F94101">
      <w:pPr>
        <w:jc w:val="both"/>
      </w:pPr>
    </w:p>
    <w:p w:rsidR="00F94101" w:rsidRPr="00F94101" w:rsidRDefault="00F94101" w:rsidP="00F94101">
      <w:pPr>
        <w:jc w:val="both"/>
      </w:pPr>
      <w:r w:rsidRPr="00F94101">
        <w:t xml:space="preserve">Ao lado de sua esposa </w:t>
      </w:r>
      <w:proofErr w:type="spellStart"/>
      <w:r w:rsidRPr="00F94101">
        <w:t>Alany</w:t>
      </w:r>
      <w:proofErr w:type="spellEnd"/>
      <w:r w:rsidRPr="00F94101">
        <w:t xml:space="preserve"> Moura Batista e de seus filhos Luiz Ricardo e Elizabeth, ele tem feito de Araripina o centro de sua vida pessoal e profissional, contribuindo de forma concreta para a transformação educacional e social de nossa cidade.</w:t>
      </w:r>
    </w:p>
    <w:p w:rsidR="00F94101" w:rsidRPr="00F94101" w:rsidRDefault="00F94101" w:rsidP="00787C39"/>
    <w:p w:rsidR="00681D09" w:rsidRDefault="00681D09">
      <w:bookmarkStart w:id="0" w:name="_GoBack"/>
      <w:bookmarkEnd w:id="0"/>
    </w:p>
    <w:sectPr w:rsidR="00681D09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94101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8DBD603" wp14:editId="14ADF414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941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941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E16F243" wp14:editId="6158DB24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9410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312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39"/>
    <w:rsid w:val="00681D09"/>
    <w:rsid w:val="00787C39"/>
    <w:rsid w:val="00F9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C39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7C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7C39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87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7C39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787C3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787C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C39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7C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7C39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87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7C39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787C39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787C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617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2025-09-15T13:02:00Z</cp:lastPrinted>
  <dcterms:created xsi:type="dcterms:W3CDTF">2025-09-15T12:49:00Z</dcterms:created>
  <dcterms:modified xsi:type="dcterms:W3CDTF">2025-09-15T13:05:00Z</dcterms:modified>
</cp:coreProperties>
</file>