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367BEF" w14:textId="377B03AC" w:rsidR="009E248F" w:rsidRPr="00480602" w:rsidRDefault="009E248F" w:rsidP="009E248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 w:rsidRPr="00480602">
        <w:rPr>
          <w:rFonts w:ascii="Times New Roman" w:hAnsi="Times New Roman" w:cs="Times New Roman"/>
          <w:sz w:val="24"/>
          <w:szCs w:val="24"/>
          <w:u w:val="single"/>
        </w:rPr>
        <w:t>ATA 2</w:t>
      </w:r>
      <w:r w:rsidR="00957B6F" w:rsidRPr="0048060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2133F8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6841C6">
        <w:rPr>
          <w:rFonts w:ascii="Times New Roman" w:hAnsi="Times New Roman" w:cs="Times New Roman"/>
          <w:sz w:val="24"/>
          <w:szCs w:val="24"/>
          <w:u w:val="single"/>
        </w:rPr>
        <w:t>2</w:t>
      </w:r>
    </w:p>
    <w:p w14:paraId="56AD2ED1" w14:textId="38F4A963" w:rsidR="00683248" w:rsidRPr="002533EB" w:rsidRDefault="00FC0558" w:rsidP="002533EB">
      <w:pPr>
        <w:jc w:val="both"/>
        <w:rPr>
          <w:rFonts w:ascii="Times New Roman" w:hAnsi="Times New Roman" w:cs="Times New Roman"/>
          <w:sz w:val="24"/>
          <w:szCs w:val="24"/>
        </w:rPr>
      </w:pPr>
      <w:r w:rsidRPr="00CC4ADA">
        <w:rPr>
          <w:rFonts w:ascii="Times New Roman" w:hAnsi="Times New Roman" w:cs="Times New Roman"/>
          <w:sz w:val="24"/>
          <w:szCs w:val="24"/>
        </w:rPr>
        <w:t>Ao</w:t>
      </w:r>
      <w:r w:rsidR="007C5CE3" w:rsidRPr="00CC4ADA">
        <w:rPr>
          <w:rFonts w:ascii="Times New Roman" w:hAnsi="Times New Roman" w:cs="Times New Roman"/>
          <w:sz w:val="24"/>
          <w:szCs w:val="24"/>
        </w:rPr>
        <w:t>s</w:t>
      </w:r>
      <w:r w:rsidR="00955F3B" w:rsidRPr="00CC4ADA">
        <w:rPr>
          <w:rFonts w:ascii="Times New Roman" w:hAnsi="Times New Roman" w:cs="Times New Roman"/>
          <w:sz w:val="24"/>
          <w:szCs w:val="24"/>
        </w:rPr>
        <w:t xml:space="preserve"> </w:t>
      </w:r>
      <w:r w:rsidR="006841C6">
        <w:rPr>
          <w:rFonts w:ascii="Times New Roman" w:hAnsi="Times New Roman" w:cs="Times New Roman"/>
          <w:sz w:val="24"/>
          <w:szCs w:val="24"/>
        </w:rPr>
        <w:t xml:space="preserve">vinte e quatro </w:t>
      </w:r>
      <w:r w:rsidRPr="00CC4ADA">
        <w:rPr>
          <w:rFonts w:ascii="Times New Roman" w:hAnsi="Times New Roman" w:cs="Times New Roman"/>
          <w:sz w:val="24"/>
          <w:szCs w:val="24"/>
        </w:rPr>
        <w:t>dia</w:t>
      </w:r>
      <w:r w:rsidR="007C5CE3" w:rsidRPr="00CC4ADA">
        <w:rPr>
          <w:rFonts w:ascii="Times New Roman" w:hAnsi="Times New Roman" w:cs="Times New Roman"/>
          <w:sz w:val="24"/>
          <w:szCs w:val="24"/>
        </w:rPr>
        <w:t>s</w:t>
      </w:r>
      <w:r w:rsidRPr="00CC4ADA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DF1AA8">
        <w:rPr>
          <w:rFonts w:ascii="Times New Roman" w:hAnsi="Times New Roman" w:cs="Times New Roman"/>
          <w:sz w:val="24"/>
          <w:szCs w:val="24"/>
        </w:rPr>
        <w:t>agosto</w:t>
      </w:r>
      <w:r w:rsidRPr="00CC4ADA">
        <w:rPr>
          <w:rFonts w:ascii="Times New Roman" w:hAnsi="Times New Roman" w:cs="Times New Roman"/>
          <w:sz w:val="24"/>
          <w:szCs w:val="24"/>
        </w:rPr>
        <w:t xml:space="preserve"> de 2020, sob a presidência da vereadora Janaina Bucci, realizou-se a </w:t>
      </w:r>
      <w:r w:rsidR="002133F8">
        <w:rPr>
          <w:rFonts w:ascii="Times New Roman" w:hAnsi="Times New Roman" w:cs="Times New Roman"/>
          <w:sz w:val="24"/>
          <w:szCs w:val="24"/>
        </w:rPr>
        <w:t>7</w:t>
      </w:r>
      <w:r w:rsidR="006841C6">
        <w:rPr>
          <w:rFonts w:ascii="Times New Roman" w:hAnsi="Times New Roman" w:cs="Times New Roman"/>
          <w:sz w:val="24"/>
          <w:szCs w:val="24"/>
        </w:rPr>
        <w:t>1</w:t>
      </w:r>
      <w:r w:rsidRPr="00CC4ADA">
        <w:rPr>
          <w:rFonts w:ascii="Times New Roman" w:hAnsi="Times New Roman" w:cs="Times New Roman"/>
          <w:sz w:val="24"/>
          <w:szCs w:val="24"/>
        </w:rPr>
        <w:t>ª sessão ordinária, do 2º período legislativo, da 13ª legislatura, da Câmara Municipal de Schroeder, às 19 horas, através de teleconferência, conforme Resolução N. 001/2020. A Presidente efetuou chamada nominal para confirmar a presença dos vereadores na Sessão Virtual. Presentes todos os vereadores, declarou a Sra. Presidente abertos os trabalhos. Ata: dispensada a leitura da ata nº</w:t>
      </w:r>
      <w:r w:rsidR="006841C6">
        <w:rPr>
          <w:rFonts w:ascii="Times New Roman" w:hAnsi="Times New Roman" w:cs="Times New Roman"/>
          <w:sz w:val="24"/>
          <w:szCs w:val="24"/>
        </w:rPr>
        <w:t xml:space="preserve"> </w:t>
      </w:r>
      <w:r w:rsidR="00532CC6">
        <w:rPr>
          <w:rFonts w:ascii="Times New Roman" w:hAnsi="Times New Roman" w:cs="Times New Roman"/>
          <w:sz w:val="24"/>
          <w:szCs w:val="24"/>
        </w:rPr>
        <w:t>2.2</w:t>
      </w:r>
      <w:r w:rsidR="002133F8">
        <w:rPr>
          <w:rFonts w:ascii="Times New Roman" w:hAnsi="Times New Roman" w:cs="Times New Roman"/>
          <w:sz w:val="24"/>
          <w:szCs w:val="24"/>
        </w:rPr>
        <w:t>6</w:t>
      </w:r>
      <w:r w:rsidR="006841C6">
        <w:rPr>
          <w:rFonts w:ascii="Times New Roman" w:hAnsi="Times New Roman" w:cs="Times New Roman"/>
          <w:sz w:val="24"/>
          <w:szCs w:val="24"/>
        </w:rPr>
        <w:t>1</w:t>
      </w:r>
      <w:r w:rsidRPr="00CC4ADA">
        <w:rPr>
          <w:rFonts w:ascii="Times New Roman" w:hAnsi="Times New Roman" w:cs="Times New Roman"/>
          <w:sz w:val="24"/>
          <w:szCs w:val="24"/>
        </w:rPr>
        <w:t>, sendo aprovada.</w:t>
      </w:r>
      <w:r w:rsidR="002533EB">
        <w:rPr>
          <w:rFonts w:ascii="Times New Roman" w:hAnsi="Times New Roman" w:cs="Times New Roman"/>
          <w:sz w:val="24"/>
          <w:szCs w:val="24"/>
        </w:rPr>
        <w:t xml:space="preserve"> </w:t>
      </w:r>
      <w:r w:rsidRPr="00CC4ADA">
        <w:rPr>
          <w:rFonts w:ascii="Times New Roman" w:hAnsi="Times New Roman" w:cs="Times New Roman"/>
          <w:sz w:val="24"/>
          <w:szCs w:val="24"/>
        </w:rPr>
        <w:t>Expediente:</w:t>
      </w:r>
      <w:r w:rsidR="007C5CE3" w:rsidRPr="00CC4ADA">
        <w:rPr>
          <w:rFonts w:ascii="Times New Roman" w:hAnsi="Times New Roman" w:cs="Times New Roman"/>
          <w:sz w:val="24"/>
          <w:szCs w:val="24"/>
        </w:rPr>
        <w:t xml:space="preserve"> </w:t>
      </w:r>
      <w:r w:rsidR="00635713">
        <w:rPr>
          <w:rFonts w:ascii="Times New Roman" w:hAnsi="Times New Roman" w:cs="Times New Roman"/>
          <w:sz w:val="24"/>
          <w:szCs w:val="24"/>
        </w:rPr>
        <w:t>oriundo do Executivo, de</w:t>
      </w:r>
      <w:r w:rsidR="006841C6">
        <w:rPr>
          <w:rFonts w:ascii="Times New Roman" w:hAnsi="Times New Roman" w:cs="Times New Roman"/>
          <w:sz w:val="24"/>
          <w:szCs w:val="24"/>
        </w:rPr>
        <w:t>u</w:t>
      </w:r>
      <w:r w:rsidR="00635713">
        <w:rPr>
          <w:rFonts w:ascii="Times New Roman" w:hAnsi="Times New Roman" w:cs="Times New Roman"/>
          <w:sz w:val="24"/>
          <w:szCs w:val="24"/>
        </w:rPr>
        <w:t xml:space="preserve"> entrada o ofício nº</w:t>
      </w:r>
      <w:r w:rsidR="006841C6">
        <w:rPr>
          <w:rFonts w:ascii="Times New Roman" w:hAnsi="Times New Roman" w:cs="Times New Roman"/>
          <w:sz w:val="24"/>
          <w:szCs w:val="24"/>
        </w:rPr>
        <w:t xml:space="preserve"> 107</w:t>
      </w:r>
      <w:r w:rsidR="00635713">
        <w:rPr>
          <w:rFonts w:ascii="Times New Roman" w:hAnsi="Times New Roman" w:cs="Times New Roman"/>
          <w:sz w:val="24"/>
          <w:szCs w:val="24"/>
        </w:rPr>
        <w:t xml:space="preserve">/2020 – Gab/Pref e os projetos de lei nº: </w:t>
      </w:r>
      <w:r w:rsidR="006841C6" w:rsidRPr="006841C6">
        <w:rPr>
          <w:rFonts w:ascii="Times New Roman" w:hAnsi="Times New Roman" w:cs="Times New Roman"/>
          <w:sz w:val="24"/>
          <w:szCs w:val="24"/>
        </w:rPr>
        <w:t>34/2020, que “</w:t>
      </w:r>
      <w:bookmarkStart w:id="1" w:name="_Hlk33702602"/>
      <w:bookmarkStart w:id="2" w:name="_Hlk6209638"/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sz w:val="24"/>
          <w:szCs w:val="24"/>
        </w:rPr>
        <w:t>nstitui e autoriza a cobrança de contribuição de melhoria (</w:t>
      </w:r>
      <w:r w:rsidR="006841C6">
        <w:rPr>
          <w:rFonts w:ascii="Times New Roman" w:hAnsi="Times New Roman" w:cs="Times New Roman"/>
          <w:sz w:val="24"/>
          <w:szCs w:val="24"/>
        </w:rPr>
        <w:t>CMEL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) da </w:t>
      </w:r>
      <w:bookmarkStart w:id="3" w:name="_GoBack"/>
      <w:bookmarkEnd w:id="1"/>
      <w:bookmarkEnd w:id="3"/>
      <w:r w:rsidR="006841C6">
        <w:rPr>
          <w:rFonts w:ascii="Times New Roman" w:hAnsi="Times New Roman" w:cs="Times New Roman"/>
          <w:sz w:val="24"/>
          <w:szCs w:val="24"/>
        </w:rPr>
        <w:t>R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ua </w:t>
      </w:r>
      <w:r w:rsidR="006841C6">
        <w:rPr>
          <w:rFonts w:ascii="Times New Roman" w:hAnsi="Times New Roman" w:cs="Times New Roman"/>
          <w:sz w:val="24"/>
          <w:szCs w:val="24"/>
        </w:rPr>
        <w:t>B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eira </w:t>
      </w:r>
      <w:r w:rsidR="006841C6">
        <w:rPr>
          <w:rFonts w:ascii="Times New Roman" w:hAnsi="Times New Roman" w:cs="Times New Roman"/>
          <w:sz w:val="24"/>
          <w:szCs w:val="24"/>
        </w:rPr>
        <w:t>R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io,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. </w:t>
      </w:r>
      <w:r w:rsidR="006841C6">
        <w:rPr>
          <w:rFonts w:ascii="Times New Roman" w:hAnsi="Times New Roman" w:cs="Times New Roman"/>
          <w:sz w:val="24"/>
          <w:szCs w:val="24"/>
        </w:rPr>
        <w:t>OPP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 à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>. 5.”;</w:t>
      </w:r>
      <w:r w:rsidR="006841C6">
        <w:rPr>
          <w:rFonts w:ascii="Times New Roman" w:hAnsi="Times New Roman" w:cs="Times New Roman"/>
          <w:sz w:val="24"/>
          <w:szCs w:val="24"/>
        </w:rPr>
        <w:t xml:space="preserve"> nº </w:t>
      </w:r>
      <w:r w:rsidR="006841C6" w:rsidRPr="006841C6">
        <w:rPr>
          <w:rFonts w:ascii="Times New Roman" w:hAnsi="Times New Roman" w:cs="Times New Roman"/>
          <w:sz w:val="24"/>
          <w:szCs w:val="24"/>
        </w:rPr>
        <w:t>35/2020, que “</w:t>
      </w:r>
      <w:bookmarkEnd w:id="2"/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nstitui e autoriza a cobrança de contribuição de melhoria </w:t>
      </w:r>
      <w:r w:rsidR="006841C6" w:rsidRPr="006841C6">
        <w:rPr>
          <w:rFonts w:ascii="Times New Roman" w:hAnsi="Times New Roman" w:cs="Times New Roman"/>
          <w:sz w:val="24"/>
          <w:szCs w:val="24"/>
        </w:rPr>
        <w:t>(</w:t>
      </w:r>
      <w:r w:rsidR="006841C6">
        <w:rPr>
          <w:rFonts w:ascii="Times New Roman" w:hAnsi="Times New Roman" w:cs="Times New Roman"/>
          <w:sz w:val="24"/>
          <w:szCs w:val="24"/>
        </w:rPr>
        <w:t>CMEL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) da </w:t>
      </w:r>
      <w:r w:rsidR="006841C6">
        <w:rPr>
          <w:rFonts w:ascii="Times New Roman" w:hAnsi="Times New Roman" w:cs="Times New Roman"/>
          <w:sz w:val="24"/>
          <w:szCs w:val="24"/>
        </w:rPr>
        <w:t>R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ua </w:t>
      </w:r>
      <w:r w:rsidR="006841C6">
        <w:rPr>
          <w:rFonts w:ascii="Times New Roman" w:hAnsi="Times New Roman" w:cs="Times New Roman"/>
          <w:sz w:val="24"/>
          <w:szCs w:val="24"/>
        </w:rPr>
        <w:t>A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ndré </w:t>
      </w:r>
      <w:r w:rsidR="006841C6">
        <w:rPr>
          <w:rFonts w:ascii="Times New Roman" w:hAnsi="Times New Roman" w:cs="Times New Roman"/>
          <w:sz w:val="24"/>
          <w:szCs w:val="24"/>
        </w:rPr>
        <w:t>T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ietz -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. </w:t>
      </w:r>
      <w:r w:rsidR="006841C6">
        <w:rPr>
          <w:rFonts w:ascii="Times New Roman" w:hAnsi="Times New Roman" w:cs="Times New Roman"/>
          <w:sz w:val="24"/>
          <w:szCs w:val="24"/>
        </w:rPr>
        <w:t>OPP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 a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>. 9+13,00m = 193,00m.”;</w:t>
      </w:r>
      <w:r w:rsidR="006841C6">
        <w:rPr>
          <w:rFonts w:ascii="Times New Roman" w:hAnsi="Times New Roman" w:cs="Times New Roman"/>
          <w:sz w:val="24"/>
          <w:szCs w:val="24"/>
        </w:rPr>
        <w:t xml:space="preserve"> </w:t>
      </w:r>
      <w:r w:rsidR="006841C6" w:rsidRPr="006841C6">
        <w:rPr>
          <w:rFonts w:ascii="Times New Roman" w:hAnsi="Times New Roman" w:cs="Times New Roman"/>
          <w:sz w:val="24"/>
          <w:szCs w:val="24"/>
        </w:rPr>
        <w:t>nº 36/2020, que “</w:t>
      </w:r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nstitui e autoriza a cobrança de contribuição de melhoria </w:t>
      </w:r>
      <w:r w:rsidR="006841C6" w:rsidRPr="006841C6">
        <w:rPr>
          <w:rFonts w:ascii="Times New Roman" w:hAnsi="Times New Roman" w:cs="Times New Roman"/>
          <w:sz w:val="24"/>
          <w:szCs w:val="24"/>
        </w:rPr>
        <w:t>(</w:t>
      </w:r>
      <w:r w:rsidR="006841C6">
        <w:rPr>
          <w:rFonts w:ascii="Times New Roman" w:hAnsi="Times New Roman" w:cs="Times New Roman"/>
          <w:sz w:val="24"/>
          <w:szCs w:val="24"/>
        </w:rPr>
        <w:t>CMEL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) da </w:t>
      </w:r>
      <w:r w:rsidR="006841C6">
        <w:rPr>
          <w:rFonts w:ascii="Times New Roman" w:hAnsi="Times New Roman" w:cs="Times New Roman"/>
          <w:sz w:val="24"/>
          <w:szCs w:val="24"/>
        </w:rPr>
        <w:t>R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ua </w:t>
      </w:r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nês </w:t>
      </w:r>
      <w:r w:rsidR="006841C6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ietz -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. </w:t>
      </w:r>
      <w:r w:rsidR="006841C6">
        <w:rPr>
          <w:rFonts w:ascii="Times New Roman" w:hAnsi="Times New Roman" w:cs="Times New Roman"/>
          <w:sz w:val="24"/>
          <w:szCs w:val="24"/>
        </w:rPr>
        <w:t>OPP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 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>.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>. 3+13,00m = 73,00m.”;</w:t>
      </w:r>
      <w:r w:rsidR="006841C6">
        <w:rPr>
          <w:rFonts w:ascii="Times New Roman" w:hAnsi="Times New Roman" w:cs="Times New Roman"/>
          <w:sz w:val="24"/>
          <w:szCs w:val="24"/>
        </w:rPr>
        <w:t xml:space="preserve"> </w:t>
      </w:r>
      <w:r w:rsidR="006841C6" w:rsidRPr="006841C6">
        <w:rPr>
          <w:rFonts w:ascii="Times New Roman" w:hAnsi="Times New Roman" w:cs="Times New Roman"/>
          <w:sz w:val="24"/>
          <w:szCs w:val="24"/>
        </w:rPr>
        <w:t>nº 37/2020, que “</w:t>
      </w:r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nstitui e autoriza a cobrança de contribuição de melhoria </w:t>
      </w:r>
      <w:r w:rsidR="006841C6" w:rsidRPr="006841C6">
        <w:rPr>
          <w:rFonts w:ascii="Times New Roman" w:hAnsi="Times New Roman" w:cs="Times New Roman"/>
          <w:sz w:val="24"/>
          <w:szCs w:val="24"/>
        </w:rPr>
        <w:t>(</w:t>
      </w:r>
      <w:r w:rsidR="006841C6">
        <w:rPr>
          <w:rFonts w:ascii="Times New Roman" w:hAnsi="Times New Roman" w:cs="Times New Roman"/>
          <w:sz w:val="24"/>
          <w:szCs w:val="24"/>
        </w:rPr>
        <w:t>CMEL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) da </w:t>
      </w:r>
      <w:r w:rsidR="006841C6">
        <w:rPr>
          <w:rFonts w:ascii="Times New Roman" w:hAnsi="Times New Roman" w:cs="Times New Roman"/>
          <w:sz w:val="24"/>
          <w:szCs w:val="24"/>
        </w:rPr>
        <w:t>R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ua </w:t>
      </w:r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toupava trecho 2 -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. 11 + 7,00m à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>. 26+7,00m=300m.”;</w:t>
      </w:r>
      <w:r w:rsidR="006841C6">
        <w:rPr>
          <w:rFonts w:ascii="Times New Roman" w:hAnsi="Times New Roman" w:cs="Times New Roman"/>
          <w:sz w:val="24"/>
          <w:szCs w:val="24"/>
        </w:rPr>
        <w:t xml:space="preserve"> </w:t>
      </w:r>
      <w:r w:rsidR="006841C6" w:rsidRPr="006841C6">
        <w:rPr>
          <w:rFonts w:ascii="Times New Roman" w:hAnsi="Times New Roman" w:cs="Times New Roman"/>
          <w:sz w:val="24"/>
          <w:szCs w:val="24"/>
        </w:rPr>
        <w:t>nº 38/2020, que “</w:t>
      </w:r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nstitui e autoriza a cobrança de contribuição de melhoria </w:t>
      </w:r>
      <w:r w:rsidR="006841C6" w:rsidRPr="006841C6">
        <w:rPr>
          <w:rFonts w:ascii="Times New Roman" w:hAnsi="Times New Roman" w:cs="Times New Roman"/>
          <w:sz w:val="24"/>
          <w:szCs w:val="24"/>
        </w:rPr>
        <w:t>(</w:t>
      </w:r>
      <w:r w:rsidR="006841C6">
        <w:rPr>
          <w:rFonts w:ascii="Times New Roman" w:hAnsi="Times New Roman" w:cs="Times New Roman"/>
          <w:sz w:val="24"/>
          <w:szCs w:val="24"/>
        </w:rPr>
        <w:t>CMEL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) da </w:t>
      </w:r>
      <w:r w:rsidR="006841C6">
        <w:rPr>
          <w:rFonts w:ascii="Times New Roman" w:hAnsi="Times New Roman" w:cs="Times New Roman"/>
          <w:sz w:val="24"/>
          <w:szCs w:val="24"/>
        </w:rPr>
        <w:t>R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ua </w:t>
      </w:r>
      <w:r w:rsidR="006841C6">
        <w:rPr>
          <w:rFonts w:ascii="Times New Roman" w:hAnsi="Times New Roman" w:cs="Times New Roman"/>
          <w:sz w:val="24"/>
          <w:szCs w:val="24"/>
        </w:rPr>
        <w:t>Ú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rsula </w:t>
      </w:r>
      <w:r w:rsidR="006841C6">
        <w:rPr>
          <w:rFonts w:ascii="Times New Roman" w:hAnsi="Times New Roman" w:cs="Times New Roman"/>
          <w:sz w:val="24"/>
          <w:szCs w:val="24"/>
        </w:rPr>
        <w:t>S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ievers,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>.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 </w:t>
      </w:r>
      <w:r w:rsidR="006841C6">
        <w:rPr>
          <w:rFonts w:ascii="Times New Roman" w:hAnsi="Times New Roman" w:cs="Times New Roman"/>
          <w:sz w:val="24"/>
          <w:szCs w:val="24"/>
        </w:rPr>
        <w:t>OPP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 à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>. 4 + 11,00m= 91m.”</w:t>
      </w:r>
      <w:r w:rsidR="006841C6">
        <w:rPr>
          <w:rFonts w:ascii="Times New Roman" w:hAnsi="Times New Roman" w:cs="Times New Roman"/>
          <w:sz w:val="24"/>
          <w:szCs w:val="24"/>
        </w:rPr>
        <w:t xml:space="preserve">; </w:t>
      </w:r>
      <w:r w:rsidR="006841C6" w:rsidRPr="006841C6">
        <w:rPr>
          <w:rFonts w:ascii="Times New Roman" w:hAnsi="Times New Roman" w:cs="Times New Roman"/>
          <w:sz w:val="24"/>
          <w:szCs w:val="24"/>
        </w:rPr>
        <w:t>nº 39/2020, que “</w:t>
      </w:r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nstitui e autoriza a cobrança de contribuição de melhoria </w:t>
      </w:r>
      <w:r w:rsidR="006841C6" w:rsidRPr="006841C6">
        <w:rPr>
          <w:rFonts w:ascii="Times New Roman" w:hAnsi="Times New Roman" w:cs="Times New Roman"/>
          <w:sz w:val="24"/>
          <w:szCs w:val="24"/>
        </w:rPr>
        <w:t>(</w:t>
      </w:r>
      <w:r w:rsidR="006841C6">
        <w:rPr>
          <w:rFonts w:ascii="Times New Roman" w:hAnsi="Times New Roman" w:cs="Times New Roman"/>
          <w:sz w:val="24"/>
          <w:szCs w:val="24"/>
        </w:rPr>
        <w:t>CMEL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) da </w:t>
      </w:r>
      <w:r w:rsidR="006841C6">
        <w:rPr>
          <w:rFonts w:ascii="Times New Roman" w:hAnsi="Times New Roman" w:cs="Times New Roman"/>
          <w:sz w:val="24"/>
          <w:szCs w:val="24"/>
        </w:rPr>
        <w:t>R</w:t>
      </w:r>
      <w:r w:rsidR="006841C6" w:rsidRPr="006841C6">
        <w:rPr>
          <w:rFonts w:ascii="Times New Roman" w:hAnsi="Times New Roman" w:cs="Times New Roman"/>
          <w:sz w:val="24"/>
          <w:szCs w:val="24"/>
        </w:rPr>
        <w:t>ua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 </w:t>
      </w:r>
      <w:r w:rsidR="006841C6">
        <w:rPr>
          <w:rFonts w:ascii="Times New Roman" w:hAnsi="Times New Roman" w:cs="Times New Roman"/>
          <w:sz w:val="24"/>
          <w:szCs w:val="24"/>
        </w:rPr>
        <w:t>A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ntonio </w:t>
      </w:r>
      <w:r w:rsidR="006841C6">
        <w:rPr>
          <w:rFonts w:ascii="Times New Roman" w:hAnsi="Times New Roman" w:cs="Times New Roman"/>
          <w:sz w:val="24"/>
          <w:szCs w:val="24"/>
        </w:rPr>
        <w:t>P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asquali,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. </w:t>
      </w:r>
      <w:r w:rsidR="006841C6">
        <w:rPr>
          <w:rFonts w:ascii="Times New Roman" w:hAnsi="Times New Roman" w:cs="Times New Roman"/>
          <w:sz w:val="24"/>
          <w:szCs w:val="24"/>
        </w:rPr>
        <w:t>OPP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 à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>. 5.”;</w:t>
      </w:r>
      <w:r w:rsidR="006841C6">
        <w:rPr>
          <w:rFonts w:ascii="Times New Roman" w:hAnsi="Times New Roman" w:cs="Times New Roman"/>
          <w:sz w:val="24"/>
          <w:szCs w:val="24"/>
        </w:rPr>
        <w:t xml:space="preserve"> </w:t>
      </w:r>
      <w:r w:rsidR="006841C6" w:rsidRPr="006841C6">
        <w:rPr>
          <w:rFonts w:ascii="Times New Roman" w:hAnsi="Times New Roman" w:cs="Times New Roman"/>
          <w:sz w:val="24"/>
          <w:szCs w:val="24"/>
        </w:rPr>
        <w:t>nº 40/2020, que “</w:t>
      </w:r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nstitui e autoriza a cobrança de contribuição de melhoria </w:t>
      </w:r>
      <w:r w:rsidR="006841C6" w:rsidRPr="006841C6">
        <w:rPr>
          <w:rFonts w:ascii="Times New Roman" w:hAnsi="Times New Roman" w:cs="Times New Roman"/>
          <w:sz w:val="24"/>
          <w:szCs w:val="24"/>
        </w:rPr>
        <w:t>(</w:t>
      </w:r>
      <w:r w:rsidR="006841C6">
        <w:rPr>
          <w:rFonts w:ascii="Times New Roman" w:hAnsi="Times New Roman" w:cs="Times New Roman"/>
          <w:sz w:val="24"/>
          <w:szCs w:val="24"/>
        </w:rPr>
        <w:t>CMEL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) da </w:t>
      </w:r>
      <w:r w:rsidR="006841C6">
        <w:rPr>
          <w:rFonts w:ascii="Times New Roman" w:hAnsi="Times New Roman" w:cs="Times New Roman"/>
          <w:sz w:val="24"/>
          <w:szCs w:val="24"/>
        </w:rPr>
        <w:t>R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ua </w:t>
      </w:r>
      <w:r w:rsidR="006841C6">
        <w:rPr>
          <w:rFonts w:ascii="Times New Roman" w:hAnsi="Times New Roman" w:cs="Times New Roman"/>
          <w:sz w:val="24"/>
          <w:szCs w:val="24"/>
        </w:rPr>
        <w:t>J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oão </w:t>
      </w:r>
      <w:r w:rsidR="006841C6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rnoldo </w:t>
      </w:r>
      <w:r w:rsidR="006841C6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oritz </w:t>
      </w:r>
      <w:r w:rsidR="006841C6">
        <w:rPr>
          <w:rFonts w:ascii="Times New Roman" w:hAnsi="Times New Roman" w:cs="Times New Roman"/>
          <w:color w:val="000000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841C6">
        <w:rPr>
          <w:rFonts w:ascii="Times New Roman" w:hAnsi="Times New Roman" w:cs="Times New Roman"/>
          <w:color w:val="000000"/>
          <w:sz w:val="24"/>
          <w:szCs w:val="24"/>
        </w:rPr>
        <w:t>OPP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r w:rsidR="006841C6">
        <w:rPr>
          <w:rFonts w:ascii="Times New Roman" w:hAnsi="Times New Roman" w:cs="Times New Roman"/>
          <w:color w:val="000000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>. 5+6,00m=106m.”;</w:t>
      </w:r>
      <w:r w:rsidR="006841C6">
        <w:rPr>
          <w:rFonts w:ascii="Times New Roman" w:hAnsi="Times New Roman" w:cs="Times New Roman"/>
          <w:sz w:val="24"/>
          <w:szCs w:val="24"/>
        </w:rPr>
        <w:t xml:space="preserve"> </w:t>
      </w:r>
      <w:r w:rsidR="006841C6" w:rsidRPr="006841C6">
        <w:rPr>
          <w:rFonts w:ascii="Times New Roman" w:hAnsi="Times New Roman" w:cs="Times New Roman"/>
          <w:sz w:val="24"/>
          <w:szCs w:val="24"/>
        </w:rPr>
        <w:t>nº 41/2020, que “</w:t>
      </w:r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nstitui e autoriza a cobrança de contribuição de melhoria </w:t>
      </w:r>
      <w:r w:rsidR="006841C6" w:rsidRPr="006841C6">
        <w:rPr>
          <w:rFonts w:ascii="Times New Roman" w:hAnsi="Times New Roman" w:cs="Times New Roman"/>
          <w:sz w:val="24"/>
          <w:szCs w:val="24"/>
        </w:rPr>
        <w:t>(</w:t>
      </w:r>
      <w:r w:rsidR="006841C6">
        <w:rPr>
          <w:rFonts w:ascii="Times New Roman" w:hAnsi="Times New Roman" w:cs="Times New Roman"/>
          <w:sz w:val="24"/>
          <w:szCs w:val="24"/>
        </w:rPr>
        <w:t>CMEL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) da </w:t>
      </w:r>
      <w:r w:rsidR="006841C6">
        <w:rPr>
          <w:rFonts w:ascii="Times New Roman" w:hAnsi="Times New Roman" w:cs="Times New Roman"/>
          <w:sz w:val="24"/>
          <w:szCs w:val="24"/>
        </w:rPr>
        <w:t>R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ua </w:t>
      </w:r>
      <w:r w:rsidR="006841C6">
        <w:rPr>
          <w:rFonts w:ascii="Times New Roman" w:hAnsi="Times New Roman" w:cs="Times New Roman"/>
          <w:sz w:val="24"/>
          <w:szCs w:val="24"/>
        </w:rPr>
        <w:t>K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urt </w:t>
      </w:r>
      <w:r w:rsidR="006841C6">
        <w:rPr>
          <w:rFonts w:ascii="Times New Roman" w:hAnsi="Times New Roman" w:cs="Times New Roman"/>
          <w:color w:val="000000"/>
          <w:sz w:val="24"/>
          <w:szCs w:val="24"/>
        </w:rPr>
        <w:t>H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ans </w:t>
      </w:r>
      <w:r w:rsidR="006841C6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lauss </w:t>
      </w:r>
      <w:r w:rsidR="006841C6">
        <w:rPr>
          <w:rFonts w:ascii="Times New Roman" w:hAnsi="Times New Roman" w:cs="Times New Roman"/>
          <w:color w:val="000000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841C6">
        <w:rPr>
          <w:rFonts w:ascii="Times New Roman" w:hAnsi="Times New Roman" w:cs="Times New Roman"/>
          <w:color w:val="000000"/>
          <w:sz w:val="24"/>
          <w:szCs w:val="24"/>
        </w:rPr>
        <w:t xml:space="preserve"> OPP</w:t>
      </w:r>
      <w:r w:rsidR="006841C6" w:rsidRPr="006841C6">
        <w:rPr>
          <w:rFonts w:ascii="Times New Roman" w:hAnsi="Times New Roman" w:cs="Times New Roman"/>
          <w:color w:val="000000"/>
          <w:sz w:val="24"/>
          <w:szCs w:val="24"/>
        </w:rPr>
        <w:t xml:space="preserve"> à 3+1,50m=61,50m”;</w:t>
      </w:r>
      <w:r w:rsidR="006841C6">
        <w:rPr>
          <w:rFonts w:ascii="Times New Roman" w:hAnsi="Times New Roman" w:cs="Times New Roman"/>
          <w:sz w:val="24"/>
          <w:szCs w:val="24"/>
        </w:rPr>
        <w:t xml:space="preserve"> </w:t>
      </w:r>
      <w:r w:rsidR="006841C6" w:rsidRPr="006841C6">
        <w:rPr>
          <w:rFonts w:ascii="Times New Roman" w:hAnsi="Times New Roman" w:cs="Times New Roman"/>
          <w:sz w:val="24"/>
          <w:szCs w:val="24"/>
        </w:rPr>
        <w:t>nº 42/2020, que “</w:t>
      </w:r>
      <w:r w:rsidR="006841C6">
        <w:rPr>
          <w:rFonts w:ascii="Times New Roman" w:hAnsi="Times New Roman" w:cs="Times New Roman"/>
          <w:sz w:val="24"/>
          <w:szCs w:val="24"/>
        </w:rPr>
        <w:t>I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nstitui e autoriza a cobrança de contribuição de melhoria </w:t>
      </w:r>
      <w:r w:rsidR="006841C6" w:rsidRPr="006841C6">
        <w:rPr>
          <w:rFonts w:ascii="Times New Roman" w:hAnsi="Times New Roman" w:cs="Times New Roman"/>
          <w:sz w:val="24"/>
          <w:szCs w:val="24"/>
        </w:rPr>
        <w:t>(</w:t>
      </w:r>
      <w:r w:rsidR="006841C6">
        <w:rPr>
          <w:rFonts w:ascii="Times New Roman" w:hAnsi="Times New Roman" w:cs="Times New Roman"/>
          <w:sz w:val="24"/>
          <w:szCs w:val="24"/>
        </w:rPr>
        <w:t>CMEL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) da </w:t>
      </w:r>
      <w:r w:rsidR="006841C6">
        <w:rPr>
          <w:rFonts w:ascii="Times New Roman" w:hAnsi="Times New Roman" w:cs="Times New Roman"/>
          <w:sz w:val="24"/>
          <w:szCs w:val="24"/>
        </w:rPr>
        <w:t>R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ua </w:t>
      </w:r>
      <w:r w:rsidR="006841C6">
        <w:rPr>
          <w:rFonts w:ascii="Times New Roman" w:hAnsi="Times New Roman" w:cs="Times New Roman"/>
          <w:sz w:val="24"/>
          <w:szCs w:val="24"/>
        </w:rPr>
        <w:t>S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ilvio </w:t>
      </w:r>
      <w:r w:rsidR="006841C6">
        <w:rPr>
          <w:rFonts w:ascii="Times New Roman" w:hAnsi="Times New Roman" w:cs="Times New Roman"/>
          <w:sz w:val="24"/>
          <w:szCs w:val="24"/>
        </w:rPr>
        <w:t>P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retti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. </w:t>
      </w:r>
      <w:r w:rsidR="006841C6">
        <w:rPr>
          <w:rFonts w:ascii="Times New Roman" w:hAnsi="Times New Roman" w:cs="Times New Roman"/>
          <w:sz w:val="24"/>
          <w:szCs w:val="24"/>
        </w:rPr>
        <w:t>OPP</w:t>
      </w:r>
      <w:r w:rsidR="006841C6" w:rsidRPr="006841C6">
        <w:rPr>
          <w:rFonts w:ascii="Times New Roman" w:hAnsi="Times New Roman" w:cs="Times New Roman"/>
          <w:sz w:val="24"/>
          <w:szCs w:val="24"/>
        </w:rPr>
        <w:t xml:space="preserve"> a </w:t>
      </w:r>
      <w:r w:rsidR="006841C6">
        <w:rPr>
          <w:rFonts w:ascii="Times New Roman" w:hAnsi="Times New Roman" w:cs="Times New Roman"/>
          <w:sz w:val="24"/>
          <w:szCs w:val="24"/>
        </w:rPr>
        <w:t>EST</w:t>
      </w:r>
      <w:r w:rsidR="006841C6" w:rsidRPr="006841C6">
        <w:rPr>
          <w:rFonts w:ascii="Times New Roman" w:hAnsi="Times New Roman" w:cs="Times New Roman"/>
          <w:sz w:val="24"/>
          <w:szCs w:val="24"/>
        </w:rPr>
        <w:t>. 5+17,00m.”</w:t>
      </w:r>
      <w:r w:rsidR="0065121F">
        <w:rPr>
          <w:rFonts w:ascii="Times New Roman" w:hAnsi="Times New Roman" w:cs="Times New Roman"/>
          <w:sz w:val="24"/>
          <w:szCs w:val="24"/>
        </w:rPr>
        <w:t>. Do legislativo deu entrada a Moção 004/2020, que Apela para que se façam esforços no sentido de:</w:t>
      </w:r>
      <w:r w:rsidR="009E2E9D">
        <w:rPr>
          <w:rFonts w:ascii="Times New Roman" w:hAnsi="Times New Roman" w:cs="Times New Roman"/>
          <w:sz w:val="24"/>
          <w:szCs w:val="24"/>
        </w:rPr>
        <w:t xml:space="preserve"> </w:t>
      </w:r>
      <w:r w:rsidR="0065121F" w:rsidRPr="0065121F">
        <w:rPr>
          <w:rFonts w:ascii="Times New Roman" w:hAnsi="Times New Roman"/>
          <w:bCs/>
          <w:sz w:val="24"/>
          <w:szCs w:val="24"/>
        </w:rPr>
        <w:t>Formar Cadastro de Reserva, para os candidatos ao cargo de Agente Penitenciário, aprovados na prova escrita no Concurso Público Edital 001/2019 – SAP/SC, convocando-os para o Curso de Preparação de Agente Penitenciário</w:t>
      </w:r>
      <w:r w:rsidR="009E2E9D">
        <w:rPr>
          <w:rFonts w:ascii="Times New Roman" w:hAnsi="Times New Roman"/>
          <w:bCs/>
          <w:sz w:val="24"/>
          <w:szCs w:val="24"/>
        </w:rPr>
        <w:t xml:space="preserve">, sendo esta, em nome de todos os vereadores desta Casa de Leis. Deram entrada ainda </w:t>
      </w:r>
      <w:r w:rsidR="00A926AD">
        <w:rPr>
          <w:rFonts w:ascii="Times New Roman" w:hAnsi="Times New Roman"/>
          <w:bCs/>
          <w:sz w:val="24"/>
          <w:szCs w:val="24"/>
        </w:rPr>
        <w:t>dois</w:t>
      </w:r>
      <w:r w:rsidR="009E2E9D">
        <w:rPr>
          <w:rFonts w:ascii="Times New Roman" w:hAnsi="Times New Roman"/>
          <w:bCs/>
          <w:sz w:val="24"/>
          <w:szCs w:val="24"/>
        </w:rPr>
        <w:t xml:space="preserve"> ofícios</w:t>
      </w:r>
      <w:r w:rsidR="00A926AD">
        <w:rPr>
          <w:rFonts w:ascii="Times New Roman" w:hAnsi="Times New Roman"/>
          <w:bCs/>
          <w:sz w:val="24"/>
          <w:szCs w:val="24"/>
        </w:rPr>
        <w:t xml:space="preserve"> </w:t>
      </w:r>
      <w:r w:rsidR="00176DB5">
        <w:rPr>
          <w:rFonts w:ascii="Times New Roman" w:hAnsi="Times New Roman" w:cs="Times New Roman"/>
          <w:sz w:val="24"/>
          <w:szCs w:val="24"/>
        </w:rPr>
        <w:t>da</w:t>
      </w:r>
      <w:r w:rsidR="00AE71EB">
        <w:rPr>
          <w:rFonts w:ascii="Times New Roman" w:hAnsi="Times New Roman" w:cs="Times New Roman"/>
          <w:sz w:val="24"/>
          <w:szCs w:val="24"/>
        </w:rPr>
        <w:t xml:space="preserve"> C</w:t>
      </w:r>
      <w:r w:rsidR="00176DB5">
        <w:rPr>
          <w:rFonts w:ascii="Times New Roman" w:hAnsi="Times New Roman" w:cs="Times New Roman"/>
          <w:sz w:val="24"/>
          <w:szCs w:val="24"/>
        </w:rPr>
        <w:t>aixa Econômica</w:t>
      </w:r>
      <w:r w:rsidR="00A926AD">
        <w:rPr>
          <w:rFonts w:ascii="Times New Roman" w:hAnsi="Times New Roman" w:cs="Times New Roman"/>
          <w:sz w:val="24"/>
          <w:szCs w:val="24"/>
        </w:rPr>
        <w:t xml:space="preserve">, datados de 18 e 19 de agosto, o primeiro com assunto: de Retifica do oficio CE 0981/2020 – Crédito de Recursos – 1.066.354-40/2019 – SIAFI 887905 – Schroeder, e o segundo com assunto: Alteração Contratual – CR 1.066.354-40/2019 – SIAFI 887905 – Schroeder. </w:t>
      </w:r>
      <w:r w:rsidR="00683248" w:rsidRPr="00CC4ADA">
        <w:rPr>
          <w:rFonts w:ascii="Times New Roman" w:hAnsi="Times New Roman" w:cs="Times New Roman"/>
          <w:sz w:val="24"/>
          <w:szCs w:val="24"/>
        </w:rPr>
        <w:t>Palavra livre:</w:t>
      </w:r>
      <w:r w:rsidR="00CC4ADA" w:rsidRPr="00CC4ADA">
        <w:rPr>
          <w:rFonts w:ascii="Times New Roman" w:hAnsi="Times New Roman" w:cs="Times New Roman"/>
          <w:sz w:val="24"/>
          <w:szCs w:val="24"/>
        </w:rPr>
        <w:t xml:space="preserve"> </w:t>
      </w:r>
      <w:r w:rsidR="00A926AD">
        <w:rPr>
          <w:rFonts w:ascii="Times New Roman" w:hAnsi="Times New Roman" w:cs="Times New Roman"/>
          <w:sz w:val="24"/>
          <w:szCs w:val="24"/>
        </w:rPr>
        <w:t>Não houve.</w:t>
      </w:r>
      <w:r w:rsidR="002533EB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  <w:r w:rsidR="00683248" w:rsidRPr="00977319">
        <w:rPr>
          <w:rFonts w:ascii="Times New Roman" w:hAnsi="Times New Roman" w:cs="Times New Roman"/>
          <w:sz w:val="24"/>
          <w:szCs w:val="24"/>
        </w:rPr>
        <w:t>Ordem do dia:</w:t>
      </w:r>
      <w:r w:rsidR="003C4936">
        <w:rPr>
          <w:rFonts w:ascii="Times New Roman" w:hAnsi="Times New Roman" w:cs="Times New Roman"/>
          <w:sz w:val="24"/>
          <w:szCs w:val="24"/>
        </w:rPr>
        <w:t xml:space="preserve"> </w:t>
      </w:r>
      <w:r w:rsidR="00A926AD">
        <w:rPr>
          <w:rFonts w:ascii="Times New Roman" w:hAnsi="Times New Roman" w:cs="Times New Roman"/>
          <w:sz w:val="24"/>
          <w:szCs w:val="24"/>
        </w:rPr>
        <w:t xml:space="preserve">Aprovado em única votação, após </w:t>
      </w:r>
      <w:r w:rsidR="00A926AD">
        <w:rPr>
          <w:rFonts w:ascii="Times New Roman" w:hAnsi="Times New Roman" w:cs="Times New Roman"/>
          <w:sz w:val="24"/>
          <w:szCs w:val="24"/>
        </w:rPr>
        <w:t>leitura do parecer da comiss</w:t>
      </w:r>
      <w:r w:rsidR="00A926AD">
        <w:rPr>
          <w:rFonts w:ascii="Times New Roman" w:hAnsi="Times New Roman" w:cs="Times New Roman"/>
          <w:sz w:val="24"/>
          <w:szCs w:val="24"/>
        </w:rPr>
        <w:t>ão</w:t>
      </w:r>
      <w:r w:rsidR="00A926AD">
        <w:rPr>
          <w:rFonts w:ascii="Times New Roman" w:hAnsi="Times New Roman" w:cs="Times New Roman"/>
          <w:sz w:val="24"/>
          <w:szCs w:val="24"/>
        </w:rPr>
        <w:t xml:space="preserve"> de Legislação, Justiça e Redação Final</w:t>
      </w:r>
      <w:r w:rsidR="00016DEC">
        <w:rPr>
          <w:rFonts w:ascii="Times New Roman" w:hAnsi="Times New Roman" w:cs="Times New Roman"/>
          <w:sz w:val="24"/>
          <w:szCs w:val="24"/>
        </w:rPr>
        <w:t>, o projeto de lei legislativo nº 004/2020</w:t>
      </w:r>
      <w:r w:rsidR="00791732">
        <w:rPr>
          <w:rFonts w:ascii="Times New Roman" w:hAnsi="Times New Roman" w:cs="Times New Roman"/>
          <w:sz w:val="24"/>
          <w:szCs w:val="24"/>
        </w:rPr>
        <w:t xml:space="preserve">. No momento da discussão deste projeto, o vereador Aurino Wudke, autor do mesmo, se manifestou solicitando apoio aos demais edis, explicando que o projeto visa a segurança dos usuários das vias públicas, pois muitas pessoas necessitam utilizar a caçamba </w:t>
      </w:r>
      <w:r w:rsidR="002533EB">
        <w:rPr>
          <w:rFonts w:ascii="Times New Roman" w:hAnsi="Times New Roman" w:cs="Times New Roman"/>
          <w:sz w:val="24"/>
          <w:szCs w:val="24"/>
        </w:rPr>
        <w:t xml:space="preserve">mas </w:t>
      </w:r>
      <w:r w:rsidR="00791732">
        <w:rPr>
          <w:rFonts w:ascii="Times New Roman" w:hAnsi="Times New Roman" w:cs="Times New Roman"/>
          <w:sz w:val="24"/>
          <w:szCs w:val="24"/>
        </w:rPr>
        <w:t>não possu</w:t>
      </w:r>
      <w:r w:rsidR="002533EB">
        <w:rPr>
          <w:rFonts w:ascii="Times New Roman" w:hAnsi="Times New Roman" w:cs="Times New Roman"/>
          <w:sz w:val="24"/>
          <w:szCs w:val="24"/>
        </w:rPr>
        <w:t>em</w:t>
      </w:r>
      <w:r w:rsidR="00791732">
        <w:rPr>
          <w:rFonts w:ascii="Times New Roman" w:hAnsi="Times New Roman" w:cs="Times New Roman"/>
          <w:sz w:val="24"/>
          <w:szCs w:val="24"/>
        </w:rPr>
        <w:t xml:space="preserve"> um local adequado para deixar a mesma, então acabam deixando nas vias públicas, e por isso, é necessária a sinalização adequada feita por parte da empresa</w:t>
      </w:r>
      <w:r w:rsidR="002533EB">
        <w:rPr>
          <w:rFonts w:ascii="Times New Roman" w:hAnsi="Times New Roman" w:cs="Times New Roman"/>
          <w:sz w:val="24"/>
          <w:szCs w:val="24"/>
        </w:rPr>
        <w:t>,</w:t>
      </w:r>
      <w:r w:rsidR="00791732">
        <w:rPr>
          <w:rFonts w:ascii="Times New Roman" w:hAnsi="Times New Roman" w:cs="Times New Roman"/>
          <w:sz w:val="24"/>
          <w:szCs w:val="24"/>
        </w:rPr>
        <w:t xml:space="preserve"> para facilitar a visibilidade e assim evitar possíveis acidentes</w:t>
      </w:r>
      <w:r w:rsidR="002533EB">
        <w:rPr>
          <w:rFonts w:ascii="Times New Roman" w:hAnsi="Times New Roman" w:cs="Times New Roman"/>
          <w:sz w:val="24"/>
          <w:szCs w:val="24"/>
        </w:rPr>
        <w:t xml:space="preserve"> com transeuntes. </w:t>
      </w:r>
      <w:r w:rsidR="00016DEC">
        <w:rPr>
          <w:rFonts w:ascii="Times New Roman" w:hAnsi="Times New Roman" w:cs="Times New Roman"/>
          <w:sz w:val="24"/>
          <w:szCs w:val="24"/>
        </w:rPr>
        <w:lastRenderedPageBreak/>
        <w:t xml:space="preserve">Aprovado em única votação, </w:t>
      </w:r>
      <w:r w:rsidR="00016DEC">
        <w:rPr>
          <w:rFonts w:ascii="Times New Roman" w:hAnsi="Times New Roman" w:cs="Times New Roman"/>
          <w:sz w:val="24"/>
          <w:szCs w:val="24"/>
        </w:rPr>
        <w:t>após leitura dos pareceres das comissões de Legislação, Justiça e Redação Final</w:t>
      </w:r>
      <w:r w:rsidR="002533EB">
        <w:rPr>
          <w:rFonts w:ascii="Times New Roman" w:hAnsi="Times New Roman" w:cs="Times New Roman"/>
          <w:sz w:val="24"/>
          <w:szCs w:val="24"/>
        </w:rPr>
        <w:t xml:space="preserve"> e Finanças e Orçamento Público, o projeto de lei nº 33/2020; aprovado em 2ª votação, </w:t>
      </w:r>
      <w:r w:rsidR="005F40FA">
        <w:rPr>
          <w:rFonts w:ascii="Times New Roman" w:hAnsi="Times New Roman" w:cs="Times New Roman"/>
          <w:sz w:val="24"/>
          <w:szCs w:val="24"/>
        </w:rPr>
        <w:t>o projeto de lei complementar nº 012/2019</w:t>
      </w:r>
      <w:r w:rsidR="002533EB">
        <w:rPr>
          <w:rFonts w:ascii="Times New Roman" w:hAnsi="Times New Roman" w:cs="Times New Roman"/>
          <w:sz w:val="24"/>
          <w:szCs w:val="24"/>
        </w:rPr>
        <w:t xml:space="preserve"> com as emendas 005, 006, 007, 008, 009, 010, 011, 012, 013, 014, 015, 016, 017, 018 e 019/2020. </w:t>
      </w:r>
      <w:r w:rsidR="000077C4" w:rsidRPr="00C31D19">
        <w:rPr>
          <w:rFonts w:ascii="Times New Roman" w:hAnsi="Times New Roman" w:cs="Times New Roman"/>
          <w:sz w:val="24"/>
          <w:szCs w:val="24"/>
        </w:rPr>
        <w:t xml:space="preserve">A votação de toda matéria foi feita através </w:t>
      </w:r>
      <w:r w:rsidR="000077C4" w:rsidRPr="00CC4ADA">
        <w:rPr>
          <w:rFonts w:ascii="Times New Roman" w:hAnsi="Times New Roman" w:cs="Times New Roman"/>
          <w:sz w:val="24"/>
          <w:szCs w:val="24"/>
        </w:rPr>
        <w:t>de chamada nominal, sendo por ordem alfabética, feita pela Presidente, na qual os vereadores se manifestaram de forma verbal expressando se eram a favor ou contra</w:t>
      </w:r>
      <w:r w:rsidR="00A019CE">
        <w:rPr>
          <w:rFonts w:ascii="Times New Roman" w:hAnsi="Times New Roman" w:cs="Times New Roman"/>
          <w:sz w:val="24"/>
          <w:szCs w:val="24"/>
        </w:rPr>
        <w:t xml:space="preserve"> a matéria.</w:t>
      </w:r>
      <w:r w:rsidR="00A019CE">
        <w:rPr>
          <w:rFonts w:ascii="Times New Roman" w:hAnsi="Times New Roman"/>
          <w:sz w:val="24"/>
          <w:szCs w:val="24"/>
        </w:rPr>
        <w:t xml:space="preserve"> </w:t>
      </w:r>
      <w:r w:rsidR="0089037A" w:rsidRPr="00CC4ADA">
        <w:rPr>
          <w:rFonts w:ascii="Times New Roman" w:hAnsi="Times New Roman" w:cs="Times New Roman"/>
          <w:sz w:val="24"/>
          <w:szCs w:val="24"/>
        </w:rPr>
        <w:t>Sem mais a tratar</w:t>
      </w:r>
      <w:r w:rsidR="00683248" w:rsidRPr="00CC4ADA">
        <w:rPr>
          <w:rFonts w:ascii="Times New Roman" w:hAnsi="Times New Roman" w:cs="Times New Roman"/>
          <w:sz w:val="24"/>
          <w:szCs w:val="24"/>
        </w:rPr>
        <w:t xml:space="preserve">, a senhora Presidente, encerrou a presente sessão ordinária, convocando a próxima para o dia </w:t>
      </w:r>
      <w:r w:rsidR="002533EB">
        <w:rPr>
          <w:rFonts w:ascii="Times New Roman" w:hAnsi="Times New Roman" w:cs="Times New Roman"/>
          <w:sz w:val="24"/>
          <w:szCs w:val="24"/>
        </w:rPr>
        <w:t>31</w:t>
      </w:r>
      <w:r w:rsidR="00683248" w:rsidRPr="00CC4ADA">
        <w:rPr>
          <w:rFonts w:ascii="Times New Roman" w:hAnsi="Times New Roman" w:cs="Times New Roman"/>
          <w:sz w:val="24"/>
          <w:szCs w:val="24"/>
        </w:rPr>
        <w:t xml:space="preserve"> de </w:t>
      </w:r>
      <w:r w:rsidR="00E37413">
        <w:rPr>
          <w:rFonts w:ascii="Times New Roman" w:hAnsi="Times New Roman" w:cs="Times New Roman"/>
          <w:sz w:val="24"/>
          <w:szCs w:val="24"/>
        </w:rPr>
        <w:t>agosto</w:t>
      </w:r>
      <w:r w:rsidR="00683248" w:rsidRPr="00CC4ADA">
        <w:rPr>
          <w:rFonts w:ascii="Times New Roman" w:hAnsi="Times New Roman" w:cs="Times New Roman"/>
          <w:sz w:val="24"/>
          <w:szCs w:val="24"/>
        </w:rPr>
        <w:t xml:space="preserve"> de 2020 às 19 horas, através de teleconferência, com a seguinte ordem do dia: 1º) Apreciação de nova matéria que der entrada; 2º) votação dos projetos em trâmite; levanta-se a sessão. Para constar, foi lavrada a presente ata que lida e aprovada, vai assinada. Eu, Danilo Tizziani, secretário, lavrei esta ata que lida e achada conforme, vai devidamente assinada.</w:t>
      </w:r>
    </w:p>
    <w:p w14:paraId="3F6AB6C3" w14:textId="77777777" w:rsidR="00625B53" w:rsidRDefault="00625B53" w:rsidP="00625B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B33F4C" w14:textId="7C901B0D" w:rsidR="00625B53" w:rsidRDefault="00625B53" w:rsidP="00625B53">
      <w:pPr>
        <w:jc w:val="center"/>
        <w:rPr>
          <w:rFonts w:ascii="Times New Roman" w:hAnsi="Times New Roman" w:cs="Times New Roman"/>
          <w:sz w:val="24"/>
          <w:szCs w:val="24"/>
        </w:rPr>
        <w:sectPr w:rsidR="00625B53" w:rsidSect="002533EB">
          <w:footerReference w:type="default" r:id="rId8"/>
          <w:type w:val="continuous"/>
          <w:pgSz w:w="11906" w:h="16838"/>
          <w:pgMar w:top="1417" w:right="1701" w:bottom="1417" w:left="2835" w:header="708" w:footer="708" w:gutter="0"/>
          <w:pgNumType w:start="167"/>
          <w:cols w:space="708"/>
          <w:docGrid w:linePitch="360"/>
        </w:sectPr>
      </w:pPr>
    </w:p>
    <w:p w14:paraId="6E275BD7" w14:textId="155958B3" w:rsidR="00625B53" w:rsidRPr="00480602" w:rsidRDefault="00625B53" w:rsidP="00C870B3">
      <w:pPr>
        <w:jc w:val="center"/>
        <w:rPr>
          <w:rFonts w:ascii="Times New Roman" w:hAnsi="Times New Roman" w:cs="Times New Roman"/>
          <w:sz w:val="24"/>
          <w:szCs w:val="24"/>
        </w:rPr>
      </w:pPr>
      <w:r w:rsidRPr="00480602">
        <w:rPr>
          <w:rFonts w:ascii="Times New Roman" w:hAnsi="Times New Roman" w:cs="Times New Roman"/>
          <w:sz w:val="24"/>
          <w:szCs w:val="24"/>
        </w:rPr>
        <w:t>Janaina Bucci –Presidente</w:t>
      </w:r>
    </w:p>
    <w:p w14:paraId="76FB4641" w14:textId="77777777" w:rsidR="00625B53" w:rsidRPr="00480602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  <w:sectPr w:rsidR="00625B53" w:rsidRPr="00480602" w:rsidSect="00E534F2">
          <w:type w:val="continuous"/>
          <w:pgSz w:w="11906" w:h="16838"/>
          <w:pgMar w:top="1417" w:right="1701" w:bottom="1417" w:left="2835" w:header="708" w:footer="708" w:gutter="0"/>
          <w:cols w:num="2" w:space="708"/>
          <w:docGrid w:linePitch="360"/>
        </w:sectPr>
      </w:pPr>
      <w:r w:rsidRPr="00480602">
        <w:rPr>
          <w:rFonts w:ascii="Times New Roman" w:hAnsi="Times New Roman" w:cs="Times New Roman"/>
          <w:sz w:val="24"/>
          <w:szCs w:val="24"/>
        </w:rPr>
        <w:t>Danilo Tizziani – Secretário</w:t>
      </w:r>
    </w:p>
    <w:p w14:paraId="20C33542" w14:textId="77777777" w:rsidR="00625B53" w:rsidRPr="00480602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BDEF260" w14:textId="77777777" w:rsidR="00625B53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0602">
        <w:rPr>
          <w:rFonts w:ascii="Times New Roman" w:hAnsi="Times New Roman" w:cs="Times New Roman"/>
          <w:sz w:val="24"/>
          <w:szCs w:val="24"/>
        </w:rPr>
        <w:t>Marina Fernandes – Supl. De Secretário</w:t>
      </w:r>
    </w:p>
    <w:p w14:paraId="33053F11" w14:textId="77777777" w:rsidR="00625B53" w:rsidRPr="00480602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  <w:sectPr w:rsidR="00625B53" w:rsidRPr="00480602" w:rsidSect="00560970">
          <w:type w:val="continuous"/>
          <w:pgSz w:w="11906" w:h="16838"/>
          <w:pgMar w:top="1417" w:right="1701" w:bottom="1417" w:left="2835" w:header="708" w:footer="708" w:gutter="0"/>
          <w:cols w:space="708"/>
          <w:docGrid w:linePitch="360"/>
        </w:sectPr>
      </w:pPr>
    </w:p>
    <w:p w14:paraId="27627C06" w14:textId="77777777" w:rsidR="00625B53" w:rsidRPr="00480602" w:rsidRDefault="00625B53" w:rsidP="00C870B3">
      <w:pPr>
        <w:rPr>
          <w:rFonts w:ascii="Times New Roman" w:hAnsi="Times New Roman" w:cs="Times New Roman"/>
          <w:sz w:val="24"/>
          <w:szCs w:val="24"/>
        </w:rPr>
      </w:pPr>
    </w:p>
    <w:p w14:paraId="46D4D18D" w14:textId="77777777" w:rsidR="0077127D" w:rsidRDefault="0077127D" w:rsidP="0077127D">
      <w:pPr>
        <w:jc w:val="center"/>
        <w:rPr>
          <w:rFonts w:ascii="Times New Roman" w:hAnsi="Times New Roman" w:cs="Times New Roman"/>
          <w:sz w:val="24"/>
          <w:szCs w:val="24"/>
        </w:rPr>
        <w:sectPr w:rsidR="0077127D" w:rsidSect="00046D0D">
          <w:footerReference w:type="default" r:id="rId9"/>
          <w:type w:val="continuous"/>
          <w:pgSz w:w="11906" w:h="16838"/>
          <w:pgMar w:top="1417" w:right="1701" w:bottom="1417" w:left="2835" w:header="708" w:footer="708" w:gutter="0"/>
          <w:pgNumType w:start="147"/>
          <w:cols w:space="708"/>
          <w:docGrid w:linePitch="360"/>
        </w:sectPr>
      </w:pPr>
    </w:p>
    <w:p w14:paraId="083CC73A" w14:textId="1D1B994D" w:rsidR="00625B53" w:rsidRPr="00480602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0602">
        <w:rPr>
          <w:rFonts w:ascii="Times New Roman" w:hAnsi="Times New Roman" w:cs="Times New Roman"/>
          <w:sz w:val="24"/>
          <w:szCs w:val="24"/>
        </w:rPr>
        <w:t>Aurino Wudke</w:t>
      </w:r>
    </w:p>
    <w:p w14:paraId="1EB3B5C4" w14:textId="77777777" w:rsidR="00625B53" w:rsidRPr="00480602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50F4CB" w14:textId="77777777" w:rsidR="00625B53" w:rsidRPr="00480602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0602">
        <w:rPr>
          <w:rFonts w:ascii="Times New Roman" w:hAnsi="Times New Roman" w:cs="Times New Roman"/>
          <w:sz w:val="24"/>
          <w:szCs w:val="24"/>
        </w:rPr>
        <w:t>Claudimir Lindner</w:t>
      </w:r>
    </w:p>
    <w:p w14:paraId="0FCC12B9" w14:textId="77777777" w:rsidR="00625B53" w:rsidRPr="00480602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F70A2B" w14:textId="77777777" w:rsidR="00625B53" w:rsidRPr="00480602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0602">
        <w:rPr>
          <w:rFonts w:ascii="Times New Roman" w:hAnsi="Times New Roman" w:cs="Times New Roman"/>
          <w:sz w:val="24"/>
          <w:szCs w:val="24"/>
        </w:rPr>
        <w:t>Giovane Fodi</w:t>
      </w:r>
    </w:p>
    <w:p w14:paraId="7A4DC79E" w14:textId="77777777" w:rsidR="00625B53" w:rsidRPr="00480602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57739D0" w14:textId="77777777" w:rsidR="00625B53" w:rsidRPr="00EC34FC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  <w:r w:rsidRPr="00EC34FC">
        <w:rPr>
          <w:rFonts w:ascii="Times New Roman" w:hAnsi="Times New Roman" w:cs="Times New Roman"/>
          <w:sz w:val="24"/>
          <w:szCs w:val="24"/>
        </w:rPr>
        <w:t>José Adair Brizola Antunes</w:t>
      </w:r>
    </w:p>
    <w:p w14:paraId="59F1B861" w14:textId="77777777" w:rsidR="00625B53" w:rsidRPr="00EC34FC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3B3695" w14:textId="77777777" w:rsidR="00625B53" w:rsidRPr="00EC34FC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  <w:r w:rsidRPr="00EC34FC">
        <w:rPr>
          <w:rFonts w:ascii="Times New Roman" w:hAnsi="Times New Roman" w:cs="Times New Roman"/>
          <w:sz w:val="24"/>
          <w:szCs w:val="24"/>
        </w:rPr>
        <w:t>Manoel Ednilson Burgardt</w:t>
      </w:r>
    </w:p>
    <w:p w14:paraId="5FA9C7B2" w14:textId="77777777" w:rsidR="00625B53" w:rsidRPr="00EC34FC" w:rsidRDefault="00625B53" w:rsidP="0077127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CCB97B" w14:textId="4C99A12F" w:rsidR="0077127D" w:rsidRPr="00C870B3" w:rsidRDefault="00625B53" w:rsidP="00C870B3">
      <w:pPr>
        <w:jc w:val="center"/>
        <w:rPr>
          <w:sz w:val="24"/>
          <w:szCs w:val="24"/>
        </w:rPr>
        <w:sectPr w:rsidR="0077127D" w:rsidRPr="00C870B3" w:rsidSect="0077127D">
          <w:type w:val="continuous"/>
          <w:pgSz w:w="11906" w:h="16838"/>
          <w:pgMar w:top="1417" w:right="1701" w:bottom="1417" w:left="2835" w:header="708" w:footer="708" w:gutter="0"/>
          <w:pgNumType w:start="147"/>
          <w:cols w:num="2" w:space="708"/>
          <w:docGrid w:linePitch="360"/>
        </w:sectPr>
      </w:pPr>
      <w:r w:rsidRPr="00EC34FC">
        <w:rPr>
          <w:rFonts w:ascii="Times New Roman" w:hAnsi="Times New Roman" w:cs="Times New Roman"/>
          <w:sz w:val="24"/>
          <w:szCs w:val="24"/>
        </w:rPr>
        <w:t>Valfrido Pedro dos Sant</w:t>
      </w:r>
      <w:r>
        <w:rPr>
          <w:rFonts w:ascii="Times New Roman" w:hAnsi="Times New Roman" w:cs="Times New Roman"/>
          <w:sz w:val="24"/>
          <w:szCs w:val="24"/>
        </w:rPr>
        <w:t>os</w:t>
      </w:r>
    </w:p>
    <w:p w14:paraId="0E2EDE2D" w14:textId="48EA8333" w:rsidR="00046D0D" w:rsidRPr="00480602" w:rsidRDefault="00046D0D" w:rsidP="00683200">
      <w:pPr>
        <w:rPr>
          <w:rFonts w:ascii="Times New Roman" w:hAnsi="Times New Roman" w:cs="Times New Roman"/>
          <w:sz w:val="24"/>
          <w:szCs w:val="24"/>
        </w:rPr>
        <w:sectPr w:rsidR="00046D0D" w:rsidRPr="00480602" w:rsidSect="00046D0D">
          <w:type w:val="continuous"/>
          <w:pgSz w:w="11906" w:h="16838"/>
          <w:pgMar w:top="1417" w:right="1701" w:bottom="1417" w:left="2835" w:header="708" w:footer="708" w:gutter="0"/>
          <w:pgNumType w:start="147"/>
          <w:cols w:space="708"/>
          <w:docGrid w:linePitch="360"/>
        </w:sectPr>
      </w:pPr>
    </w:p>
    <w:bookmarkEnd w:id="0"/>
    <w:p w14:paraId="22B1E395" w14:textId="1980918D" w:rsidR="008D4AAB" w:rsidRPr="008B3F2F" w:rsidRDefault="008D4AAB" w:rsidP="00C870B3">
      <w:pPr>
        <w:rPr>
          <w:sz w:val="24"/>
          <w:szCs w:val="24"/>
        </w:rPr>
      </w:pPr>
    </w:p>
    <w:sectPr w:rsidR="008D4AAB" w:rsidRPr="008B3F2F" w:rsidSect="002141B9">
      <w:footerReference w:type="default" r:id="rId10"/>
      <w:type w:val="continuous"/>
      <w:pgSz w:w="11906" w:h="16838"/>
      <w:pgMar w:top="1417" w:right="1701" w:bottom="1417" w:left="2835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5CDA62" w14:textId="77777777" w:rsidR="00DE5F45" w:rsidRDefault="00DE5F45" w:rsidP="002E532F">
      <w:pPr>
        <w:spacing w:after="0" w:line="240" w:lineRule="auto"/>
      </w:pPr>
      <w:r>
        <w:separator/>
      </w:r>
    </w:p>
  </w:endnote>
  <w:endnote w:type="continuationSeparator" w:id="0">
    <w:p w14:paraId="1FD3F02C" w14:textId="77777777" w:rsidR="00DE5F45" w:rsidRDefault="00DE5F45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95541374"/>
      <w:docPartObj>
        <w:docPartGallery w:val="Page Numbers (Bottom of Page)"/>
        <w:docPartUnique/>
      </w:docPartObj>
    </w:sdtPr>
    <w:sdtEndPr/>
    <w:sdtContent>
      <w:p w14:paraId="56BDAB9A" w14:textId="1982433D" w:rsidR="00C870B3" w:rsidRDefault="00C870B3" w:rsidP="00C870B3">
        <w:pPr>
          <w:pStyle w:val="Rodap"/>
          <w:jc w:val="right"/>
        </w:pPr>
        <w:r w:rsidRPr="00C870B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870B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870B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C870B3">
          <w:rPr>
            <w:rFonts w:ascii="Times New Roman" w:hAnsi="Times New Roman" w:cs="Times New Roman"/>
            <w:sz w:val="24"/>
            <w:szCs w:val="24"/>
          </w:rPr>
          <w:t>2</w:t>
        </w:r>
        <w:r w:rsidRPr="00C870B3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C870B3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153AB7" w14:textId="107C61F3" w:rsidR="00560970" w:rsidRPr="00560970" w:rsidRDefault="00560970">
    <w:pPr>
      <w:pStyle w:val="Rodap"/>
      <w:jc w:val="right"/>
      <w:rPr>
        <w:rFonts w:ascii="Times New Roman" w:hAnsi="Times New Roman" w:cs="Times New Roman"/>
        <w:sz w:val="24"/>
        <w:szCs w:val="24"/>
      </w:rPr>
    </w:pPr>
  </w:p>
  <w:p w14:paraId="607A3C25" w14:textId="77777777" w:rsidR="00560970" w:rsidRDefault="0056097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AFF5E" w14:textId="77777777" w:rsidR="00DC0177" w:rsidRPr="00451691" w:rsidRDefault="00CA1842" w:rsidP="002141B9">
    <w:pPr>
      <w:pStyle w:val="Rodap"/>
      <w:jc w:val="right"/>
      <w:rPr>
        <w:rFonts w:ascii="Times New Roman" w:hAnsi="Times New Roman" w:cs="Times New Roman"/>
        <w:sz w:val="24"/>
        <w:szCs w:val="24"/>
      </w:rPr>
    </w:pPr>
    <w:r w:rsidRPr="00CA1842">
      <w:rPr>
        <w:rFonts w:ascii="Times New Roman" w:hAnsi="Times New Roman" w:cs="Times New Roman"/>
        <w:sz w:val="24"/>
        <w:szCs w:val="24"/>
      </w:rPr>
      <w:t>1</w:t>
    </w:r>
    <w:r w:rsidR="002141B9">
      <w:rPr>
        <w:rFonts w:ascii="Times New Roman" w:hAnsi="Times New Roman" w:cs="Times New Roman"/>
        <w:sz w:val="24"/>
        <w:szCs w:val="24"/>
      </w:rPr>
      <w:t>31/200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387CB2" w14:textId="77777777" w:rsidR="00DE5F45" w:rsidRDefault="00DE5F45" w:rsidP="002E532F">
      <w:pPr>
        <w:spacing w:after="0" w:line="240" w:lineRule="auto"/>
      </w:pPr>
      <w:r>
        <w:separator/>
      </w:r>
    </w:p>
  </w:footnote>
  <w:footnote w:type="continuationSeparator" w:id="0">
    <w:p w14:paraId="0E4B72CF" w14:textId="77777777" w:rsidR="00DE5F45" w:rsidRDefault="00DE5F45" w:rsidP="002E5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32F"/>
    <w:rsid w:val="00000B26"/>
    <w:rsid w:val="00003EBF"/>
    <w:rsid w:val="000052D7"/>
    <w:rsid w:val="000067B7"/>
    <w:rsid w:val="000077C4"/>
    <w:rsid w:val="00016DEC"/>
    <w:rsid w:val="00026D69"/>
    <w:rsid w:val="00031112"/>
    <w:rsid w:val="00031A87"/>
    <w:rsid w:val="0003355D"/>
    <w:rsid w:val="00043682"/>
    <w:rsid w:val="00043D8B"/>
    <w:rsid w:val="000460C1"/>
    <w:rsid w:val="00046D0D"/>
    <w:rsid w:val="00046F8E"/>
    <w:rsid w:val="0005133C"/>
    <w:rsid w:val="00055C5C"/>
    <w:rsid w:val="00060922"/>
    <w:rsid w:val="00063AEF"/>
    <w:rsid w:val="0006788A"/>
    <w:rsid w:val="00080C15"/>
    <w:rsid w:val="0008101F"/>
    <w:rsid w:val="00081293"/>
    <w:rsid w:val="00083CA4"/>
    <w:rsid w:val="0008621C"/>
    <w:rsid w:val="0009131F"/>
    <w:rsid w:val="00096899"/>
    <w:rsid w:val="000A10A1"/>
    <w:rsid w:val="000A4619"/>
    <w:rsid w:val="000B25B1"/>
    <w:rsid w:val="000B5127"/>
    <w:rsid w:val="000B5DB4"/>
    <w:rsid w:val="000B77D6"/>
    <w:rsid w:val="000C1FA0"/>
    <w:rsid w:val="000C2E26"/>
    <w:rsid w:val="000C619B"/>
    <w:rsid w:val="000D31C4"/>
    <w:rsid w:val="000D765C"/>
    <w:rsid w:val="000D7DB0"/>
    <w:rsid w:val="000E00EF"/>
    <w:rsid w:val="000E363B"/>
    <w:rsid w:val="000E786A"/>
    <w:rsid w:val="000F00E0"/>
    <w:rsid w:val="000F2338"/>
    <w:rsid w:val="000F2CF5"/>
    <w:rsid w:val="00100E93"/>
    <w:rsid w:val="001103DE"/>
    <w:rsid w:val="00114EFE"/>
    <w:rsid w:val="001150D4"/>
    <w:rsid w:val="00124592"/>
    <w:rsid w:val="00124D57"/>
    <w:rsid w:val="00126242"/>
    <w:rsid w:val="00131A2E"/>
    <w:rsid w:val="001341E4"/>
    <w:rsid w:val="001349AB"/>
    <w:rsid w:val="00135E9A"/>
    <w:rsid w:val="001363FD"/>
    <w:rsid w:val="00136CC0"/>
    <w:rsid w:val="00140EFF"/>
    <w:rsid w:val="00144F7B"/>
    <w:rsid w:val="00146C20"/>
    <w:rsid w:val="001474E1"/>
    <w:rsid w:val="001578D0"/>
    <w:rsid w:val="00160465"/>
    <w:rsid w:val="001604C3"/>
    <w:rsid w:val="001645D6"/>
    <w:rsid w:val="0017583B"/>
    <w:rsid w:val="001761C0"/>
    <w:rsid w:val="00176DB5"/>
    <w:rsid w:val="00181F75"/>
    <w:rsid w:val="0018282E"/>
    <w:rsid w:val="0018611D"/>
    <w:rsid w:val="00186E6B"/>
    <w:rsid w:val="001929BA"/>
    <w:rsid w:val="00195F5D"/>
    <w:rsid w:val="001960F6"/>
    <w:rsid w:val="00196DE7"/>
    <w:rsid w:val="00196DE8"/>
    <w:rsid w:val="00197C7E"/>
    <w:rsid w:val="001B1149"/>
    <w:rsid w:val="001B1187"/>
    <w:rsid w:val="001B2F01"/>
    <w:rsid w:val="001C15C2"/>
    <w:rsid w:val="001C1B37"/>
    <w:rsid w:val="001C2308"/>
    <w:rsid w:val="001C28B0"/>
    <w:rsid w:val="001D162E"/>
    <w:rsid w:val="001D170B"/>
    <w:rsid w:val="001D7595"/>
    <w:rsid w:val="001F0071"/>
    <w:rsid w:val="001F0B8D"/>
    <w:rsid w:val="001F1735"/>
    <w:rsid w:val="001F1BEE"/>
    <w:rsid w:val="001F3FF7"/>
    <w:rsid w:val="002021AD"/>
    <w:rsid w:val="00202346"/>
    <w:rsid w:val="0020772C"/>
    <w:rsid w:val="00211FFE"/>
    <w:rsid w:val="002133F8"/>
    <w:rsid w:val="002141B9"/>
    <w:rsid w:val="00226415"/>
    <w:rsid w:val="00231BEE"/>
    <w:rsid w:val="00232E20"/>
    <w:rsid w:val="00235D5D"/>
    <w:rsid w:val="00237C61"/>
    <w:rsid w:val="00240EF7"/>
    <w:rsid w:val="0024640C"/>
    <w:rsid w:val="002533EB"/>
    <w:rsid w:val="0025471D"/>
    <w:rsid w:val="00261CE5"/>
    <w:rsid w:val="00261E25"/>
    <w:rsid w:val="00262CEF"/>
    <w:rsid w:val="00276B4D"/>
    <w:rsid w:val="00277F94"/>
    <w:rsid w:val="00281D00"/>
    <w:rsid w:val="002829C0"/>
    <w:rsid w:val="00283B89"/>
    <w:rsid w:val="0028730B"/>
    <w:rsid w:val="00293770"/>
    <w:rsid w:val="00293F6B"/>
    <w:rsid w:val="002966DE"/>
    <w:rsid w:val="002A418D"/>
    <w:rsid w:val="002A530A"/>
    <w:rsid w:val="002A6164"/>
    <w:rsid w:val="002B0400"/>
    <w:rsid w:val="002B3773"/>
    <w:rsid w:val="002B5B73"/>
    <w:rsid w:val="002C1113"/>
    <w:rsid w:val="002C2C78"/>
    <w:rsid w:val="002C5072"/>
    <w:rsid w:val="002D4FFD"/>
    <w:rsid w:val="002E2DB3"/>
    <w:rsid w:val="002E532F"/>
    <w:rsid w:val="002E78D0"/>
    <w:rsid w:val="002F02B1"/>
    <w:rsid w:val="002F4613"/>
    <w:rsid w:val="002F63F3"/>
    <w:rsid w:val="003000E3"/>
    <w:rsid w:val="00303399"/>
    <w:rsid w:val="00305DDA"/>
    <w:rsid w:val="00310A0F"/>
    <w:rsid w:val="003110E4"/>
    <w:rsid w:val="00311824"/>
    <w:rsid w:val="003144DA"/>
    <w:rsid w:val="00314C1D"/>
    <w:rsid w:val="0031587D"/>
    <w:rsid w:val="00321488"/>
    <w:rsid w:val="003214D7"/>
    <w:rsid w:val="00325229"/>
    <w:rsid w:val="00325605"/>
    <w:rsid w:val="003317EC"/>
    <w:rsid w:val="00337F4F"/>
    <w:rsid w:val="0034480C"/>
    <w:rsid w:val="00352ADA"/>
    <w:rsid w:val="00353026"/>
    <w:rsid w:val="00375080"/>
    <w:rsid w:val="003810BD"/>
    <w:rsid w:val="00386741"/>
    <w:rsid w:val="003911C2"/>
    <w:rsid w:val="003924AE"/>
    <w:rsid w:val="003931A8"/>
    <w:rsid w:val="00393275"/>
    <w:rsid w:val="003966D9"/>
    <w:rsid w:val="00397359"/>
    <w:rsid w:val="003A135E"/>
    <w:rsid w:val="003A2080"/>
    <w:rsid w:val="003A5301"/>
    <w:rsid w:val="003A70D4"/>
    <w:rsid w:val="003A72FC"/>
    <w:rsid w:val="003B46E8"/>
    <w:rsid w:val="003B56E4"/>
    <w:rsid w:val="003B7E1F"/>
    <w:rsid w:val="003C1F29"/>
    <w:rsid w:val="003C44C2"/>
    <w:rsid w:val="003C4936"/>
    <w:rsid w:val="003C7525"/>
    <w:rsid w:val="003D54D2"/>
    <w:rsid w:val="003D5BBF"/>
    <w:rsid w:val="003E051E"/>
    <w:rsid w:val="003E240E"/>
    <w:rsid w:val="003E4396"/>
    <w:rsid w:val="003E48DE"/>
    <w:rsid w:val="003F1290"/>
    <w:rsid w:val="003F72A2"/>
    <w:rsid w:val="003F7C14"/>
    <w:rsid w:val="00405486"/>
    <w:rsid w:val="00406BB4"/>
    <w:rsid w:val="00422B9C"/>
    <w:rsid w:val="00423434"/>
    <w:rsid w:val="00424742"/>
    <w:rsid w:val="00424E32"/>
    <w:rsid w:val="00425E9D"/>
    <w:rsid w:val="00426A30"/>
    <w:rsid w:val="00431D57"/>
    <w:rsid w:val="004347E3"/>
    <w:rsid w:val="00436467"/>
    <w:rsid w:val="00441E2F"/>
    <w:rsid w:val="00442C72"/>
    <w:rsid w:val="00446815"/>
    <w:rsid w:val="00446A59"/>
    <w:rsid w:val="00447A5C"/>
    <w:rsid w:val="0045080A"/>
    <w:rsid w:val="00451691"/>
    <w:rsid w:val="0045555F"/>
    <w:rsid w:val="00456D24"/>
    <w:rsid w:val="0046229B"/>
    <w:rsid w:val="00463369"/>
    <w:rsid w:val="00463CC4"/>
    <w:rsid w:val="00467914"/>
    <w:rsid w:val="00480066"/>
    <w:rsid w:val="00480602"/>
    <w:rsid w:val="00482046"/>
    <w:rsid w:val="00484CB3"/>
    <w:rsid w:val="004924F5"/>
    <w:rsid w:val="004934A9"/>
    <w:rsid w:val="00493D8B"/>
    <w:rsid w:val="00497049"/>
    <w:rsid w:val="004A24E4"/>
    <w:rsid w:val="004A3F44"/>
    <w:rsid w:val="004A4599"/>
    <w:rsid w:val="004B3A86"/>
    <w:rsid w:val="004C1873"/>
    <w:rsid w:val="004C7508"/>
    <w:rsid w:val="004D10A4"/>
    <w:rsid w:val="004E1AFF"/>
    <w:rsid w:val="004E54C0"/>
    <w:rsid w:val="004E712C"/>
    <w:rsid w:val="004E7D75"/>
    <w:rsid w:val="004F44E1"/>
    <w:rsid w:val="004F4849"/>
    <w:rsid w:val="005033C8"/>
    <w:rsid w:val="00505398"/>
    <w:rsid w:val="00505FFF"/>
    <w:rsid w:val="00520003"/>
    <w:rsid w:val="005211C1"/>
    <w:rsid w:val="00532CC6"/>
    <w:rsid w:val="005337AF"/>
    <w:rsid w:val="00536AB4"/>
    <w:rsid w:val="0053720E"/>
    <w:rsid w:val="0054405C"/>
    <w:rsid w:val="00544AEB"/>
    <w:rsid w:val="005503DA"/>
    <w:rsid w:val="0055635A"/>
    <w:rsid w:val="00560970"/>
    <w:rsid w:val="0057098B"/>
    <w:rsid w:val="005728E1"/>
    <w:rsid w:val="00573C86"/>
    <w:rsid w:val="005947AC"/>
    <w:rsid w:val="00595034"/>
    <w:rsid w:val="00596761"/>
    <w:rsid w:val="005A612F"/>
    <w:rsid w:val="005C6877"/>
    <w:rsid w:val="005D1E76"/>
    <w:rsid w:val="005D3ACF"/>
    <w:rsid w:val="005D62E9"/>
    <w:rsid w:val="005E38F5"/>
    <w:rsid w:val="005E4361"/>
    <w:rsid w:val="005E5073"/>
    <w:rsid w:val="005E5CAB"/>
    <w:rsid w:val="005F01A1"/>
    <w:rsid w:val="005F23EF"/>
    <w:rsid w:val="005F2E19"/>
    <w:rsid w:val="005F40FA"/>
    <w:rsid w:val="005F457C"/>
    <w:rsid w:val="005F51EC"/>
    <w:rsid w:val="005F542E"/>
    <w:rsid w:val="00605815"/>
    <w:rsid w:val="006117B7"/>
    <w:rsid w:val="00611C95"/>
    <w:rsid w:val="00615649"/>
    <w:rsid w:val="006171D0"/>
    <w:rsid w:val="00625B53"/>
    <w:rsid w:val="0062645E"/>
    <w:rsid w:val="00630A57"/>
    <w:rsid w:val="0063493E"/>
    <w:rsid w:val="00635713"/>
    <w:rsid w:val="00637FC4"/>
    <w:rsid w:val="00643A68"/>
    <w:rsid w:val="00644721"/>
    <w:rsid w:val="00645841"/>
    <w:rsid w:val="00646BE9"/>
    <w:rsid w:val="0065121F"/>
    <w:rsid w:val="00653356"/>
    <w:rsid w:val="0065612C"/>
    <w:rsid w:val="00657086"/>
    <w:rsid w:val="006634AD"/>
    <w:rsid w:val="00663593"/>
    <w:rsid w:val="00666299"/>
    <w:rsid w:val="0066657E"/>
    <w:rsid w:val="00666B5C"/>
    <w:rsid w:val="00671736"/>
    <w:rsid w:val="00671779"/>
    <w:rsid w:val="00671B3E"/>
    <w:rsid w:val="006722CD"/>
    <w:rsid w:val="00674DC7"/>
    <w:rsid w:val="0068055E"/>
    <w:rsid w:val="00682C0E"/>
    <w:rsid w:val="00683200"/>
    <w:rsid w:val="00683248"/>
    <w:rsid w:val="00683766"/>
    <w:rsid w:val="006841C6"/>
    <w:rsid w:val="00690887"/>
    <w:rsid w:val="00692F4F"/>
    <w:rsid w:val="00695D0B"/>
    <w:rsid w:val="00695D60"/>
    <w:rsid w:val="006962EA"/>
    <w:rsid w:val="006964BC"/>
    <w:rsid w:val="006A16AB"/>
    <w:rsid w:val="006A361C"/>
    <w:rsid w:val="006A7CE6"/>
    <w:rsid w:val="006B29D4"/>
    <w:rsid w:val="006C2BC8"/>
    <w:rsid w:val="006C3808"/>
    <w:rsid w:val="006D0B2D"/>
    <w:rsid w:val="006D1DCA"/>
    <w:rsid w:val="006D2E23"/>
    <w:rsid w:val="006D54EF"/>
    <w:rsid w:val="006D5C66"/>
    <w:rsid w:val="006E07EA"/>
    <w:rsid w:val="006E2703"/>
    <w:rsid w:val="006E2AA8"/>
    <w:rsid w:val="006E3451"/>
    <w:rsid w:val="006E55BB"/>
    <w:rsid w:val="006E7086"/>
    <w:rsid w:val="006F123D"/>
    <w:rsid w:val="006F2067"/>
    <w:rsid w:val="006F2408"/>
    <w:rsid w:val="006F3B52"/>
    <w:rsid w:val="006F74F0"/>
    <w:rsid w:val="00701409"/>
    <w:rsid w:val="0070364D"/>
    <w:rsid w:val="007058AA"/>
    <w:rsid w:val="007066F1"/>
    <w:rsid w:val="00710C96"/>
    <w:rsid w:val="0071245D"/>
    <w:rsid w:val="00712548"/>
    <w:rsid w:val="007136DF"/>
    <w:rsid w:val="00714D85"/>
    <w:rsid w:val="0072138F"/>
    <w:rsid w:val="0072258C"/>
    <w:rsid w:val="00722C68"/>
    <w:rsid w:val="007233FE"/>
    <w:rsid w:val="00724949"/>
    <w:rsid w:val="00747937"/>
    <w:rsid w:val="007500AF"/>
    <w:rsid w:val="007501D9"/>
    <w:rsid w:val="0075409E"/>
    <w:rsid w:val="00756272"/>
    <w:rsid w:val="007612B3"/>
    <w:rsid w:val="0076340C"/>
    <w:rsid w:val="00767EA6"/>
    <w:rsid w:val="0077127D"/>
    <w:rsid w:val="007727CF"/>
    <w:rsid w:val="00773DA1"/>
    <w:rsid w:val="0078257F"/>
    <w:rsid w:val="00783DD7"/>
    <w:rsid w:val="00786CA1"/>
    <w:rsid w:val="00790A8A"/>
    <w:rsid w:val="00791732"/>
    <w:rsid w:val="0079391A"/>
    <w:rsid w:val="00794FC2"/>
    <w:rsid w:val="007A4476"/>
    <w:rsid w:val="007A5238"/>
    <w:rsid w:val="007B1078"/>
    <w:rsid w:val="007B1C3B"/>
    <w:rsid w:val="007B2025"/>
    <w:rsid w:val="007B29A7"/>
    <w:rsid w:val="007C3790"/>
    <w:rsid w:val="007C4EB5"/>
    <w:rsid w:val="007C511D"/>
    <w:rsid w:val="007C5CE3"/>
    <w:rsid w:val="007C64DF"/>
    <w:rsid w:val="007C66ED"/>
    <w:rsid w:val="007D1716"/>
    <w:rsid w:val="007D21DB"/>
    <w:rsid w:val="007E0357"/>
    <w:rsid w:val="007E17BE"/>
    <w:rsid w:val="007E2CB7"/>
    <w:rsid w:val="007E51FC"/>
    <w:rsid w:val="007F225B"/>
    <w:rsid w:val="008005C2"/>
    <w:rsid w:val="0080188D"/>
    <w:rsid w:val="008041F3"/>
    <w:rsid w:val="00806A23"/>
    <w:rsid w:val="00807052"/>
    <w:rsid w:val="008108C5"/>
    <w:rsid w:val="00811D4C"/>
    <w:rsid w:val="0081225F"/>
    <w:rsid w:val="0082317D"/>
    <w:rsid w:val="00823C1F"/>
    <w:rsid w:val="008268B6"/>
    <w:rsid w:val="00826DFA"/>
    <w:rsid w:val="00830DCA"/>
    <w:rsid w:val="0083105D"/>
    <w:rsid w:val="0084107E"/>
    <w:rsid w:val="00843EED"/>
    <w:rsid w:val="00847C09"/>
    <w:rsid w:val="008513E9"/>
    <w:rsid w:val="00851ABD"/>
    <w:rsid w:val="00853DE0"/>
    <w:rsid w:val="00865C08"/>
    <w:rsid w:val="0087317D"/>
    <w:rsid w:val="0087609C"/>
    <w:rsid w:val="00880078"/>
    <w:rsid w:val="00883721"/>
    <w:rsid w:val="00883A5E"/>
    <w:rsid w:val="00886236"/>
    <w:rsid w:val="0088679E"/>
    <w:rsid w:val="0089037A"/>
    <w:rsid w:val="008907D1"/>
    <w:rsid w:val="00892F01"/>
    <w:rsid w:val="008936F6"/>
    <w:rsid w:val="00894A25"/>
    <w:rsid w:val="008A0F81"/>
    <w:rsid w:val="008A2563"/>
    <w:rsid w:val="008A2C15"/>
    <w:rsid w:val="008A33A8"/>
    <w:rsid w:val="008A4AE7"/>
    <w:rsid w:val="008A5C4D"/>
    <w:rsid w:val="008A692C"/>
    <w:rsid w:val="008B1588"/>
    <w:rsid w:val="008B3F2F"/>
    <w:rsid w:val="008C1E32"/>
    <w:rsid w:val="008C31CE"/>
    <w:rsid w:val="008D23A4"/>
    <w:rsid w:val="008D4AAB"/>
    <w:rsid w:val="008D7653"/>
    <w:rsid w:val="008E39F7"/>
    <w:rsid w:val="00900C95"/>
    <w:rsid w:val="0090155F"/>
    <w:rsid w:val="00903E37"/>
    <w:rsid w:val="00910BD7"/>
    <w:rsid w:val="00911F9A"/>
    <w:rsid w:val="0093301D"/>
    <w:rsid w:val="00934B7D"/>
    <w:rsid w:val="00935D10"/>
    <w:rsid w:val="009406AE"/>
    <w:rsid w:val="009437A7"/>
    <w:rsid w:val="0094426F"/>
    <w:rsid w:val="00947C0B"/>
    <w:rsid w:val="00951171"/>
    <w:rsid w:val="009550BE"/>
    <w:rsid w:val="0095513B"/>
    <w:rsid w:val="00955F3B"/>
    <w:rsid w:val="009566A0"/>
    <w:rsid w:val="0095760B"/>
    <w:rsid w:val="00957B6F"/>
    <w:rsid w:val="00970F7E"/>
    <w:rsid w:val="0097432D"/>
    <w:rsid w:val="00975D50"/>
    <w:rsid w:val="009764FF"/>
    <w:rsid w:val="00977319"/>
    <w:rsid w:val="00982BEE"/>
    <w:rsid w:val="009934F1"/>
    <w:rsid w:val="009A2A05"/>
    <w:rsid w:val="009A365B"/>
    <w:rsid w:val="009A5F2B"/>
    <w:rsid w:val="009B0A22"/>
    <w:rsid w:val="009C4B02"/>
    <w:rsid w:val="009C5332"/>
    <w:rsid w:val="009C67ED"/>
    <w:rsid w:val="009D2EDA"/>
    <w:rsid w:val="009D36C8"/>
    <w:rsid w:val="009D4584"/>
    <w:rsid w:val="009E09F8"/>
    <w:rsid w:val="009E248F"/>
    <w:rsid w:val="009E2E9D"/>
    <w:rsid w:val="009E7974"/>
    <w:rsid w:val="009E7EB1"/>
    <w:rsid w:val="009F0050"/>
    <w:rsid w:val="009F08E4"/>
    <w:rsid w:val="009F0FFD"/>
    <w:rsid w:val="009F15C4"/>
    <w:rsid w:val="009F6017"/>
    <w:rsid w:val="009F6A55"/>
    <w:rsid w:val="009F7884"/>
    <w:rsid w:val="00A019CE"/>
    <w:rsid w:val="00A02746"/>
    <w:rsid w:val="00A11DF0"/>
    <w:rsid w:val="00A137B1"/>
    <w:rsid w:val="00A16BE5"/>
    <w:rsid w:val="00A21280"/>
    <w:rsid w:val="00A23C8F"/>
    <w:rsid w:val="00A246A9"/>
    <w:rsid w:val="00A24A31"/>
    <w:rsid w:val="00A268AC"/>
    <w:rsid w:val="00A30F54"/>
    <w:rsid w:val="00A32B60"/>
    <w:rsid w:val="00A336E6"/>
    <w:rsid w:val="00A33ACF"/>
    <w:rsid w:val="00A371E5"/>
    <w:rsid w:val="00A37A2A"/>
    <w:rsid w:val="00A40697"/>
    <w:rsid w:val="00A46AFF"/>
    <w:rsid w:val="00A477C0"/>
    <w:rsid w:val="00A52657"/>
    <w:rsid w:val="00A53BBE"/>
    <w:rsid w:val="00A54AA8"/>
    <w:rsid w:val="00A568E2"/>
    <w:rsid w:val="00A56F0B"/>
    <w:rsid w:val="00A57F55"/>
    <w:rsid w:val="00A62904"/>
    <w:rsid w:val="00A62953"/>
    <w:rsid w:val="00A63B29"/>
    <w:rsid w:val="00A63FA6"/>
    <w:rsid w:val="00A65590"/>
    <w:rsid w:val="00A656C2"/>
    <w:rsid w:val="00A65DBB"/>
    <w:rsid w:val="00A673AD"/>
    <w:rsid w:val="00A67AC3"/>
    <w:rsid w:val="00A67FF7"/>
    <w:rsid w:val="00A736C0"/>
    <w:rsid w:val="00A745F8"/>
    <w:rsid w:val="00A77246"/>
    <w:rsid w:val="00A814D5"/>
    <w:rsid w:val="00A81CDE"/>
    <w:rsid w:val="00A8695F"/>
    <w:rsid w:val="00A921E3"/>
    <w:rsid w:val="00A926AD"/>
    <w:rsid w:val="00A95A2D"/>
    <w:rsid w:val="00A97DF9"/>
    <w:rsid w:val="00AA0882"/>
    <w:rsid w:val="00AA193C"/>
    <w:rsid w:val="00AA2854"/>
    <w:rsid w:val="00AA79B7"/>
    <w:rsid w:val="00AA7D43"/>
    <w:rsid w:val="00AB253D"/>
    <w:rsid w:val="00AB44BA"/>
    <w:rsid w:val="00AB4C71"/>
    <w:rsid w:val="00AC0D2B"/>
    <w:rsid w:val="00AC0EDC"/>
    <w:rsid w:val="00AC27FD"/>
    <w:rsid w:val="00AC334E"/>
    <w:rsid w:val="00AC3E08"/>
    <w:rsid w:val="00AC58FF"/>
    <w:rsid w:val="00AE1C74"/>
    <w:rsid w:val="00AE2147"/>
    <w:rsid w:val="00AE71EB"/>
    <w:rsid w:val="00AE7726"/>
    <w:rsid w:val="00AE7D92"/>
    <w:rsid w:val="00AF01EB"/>
    <w:rsid w:val="00AF62AB"/>
    <w:rsid w:val="00B15734"/>
    <w:rsid w:val="00B1641C"/>
    <w:rsid w:val="00B1779A"/>
    <w:rsid w:val="00B17C25"/>
    <w:rsid w:val="00B2201B"/>
    <w:rsid w:val="00B278C5"/>
    <w:rsid w:val="00B31389"/>
    <w:rsid w:val="00B3399D"/>
    <w:rsid w:val="00B35461"/>
    <w:rsid w:val="00B37DDB"/>
    <w:rsid w:val="00B50A06"/>
    <w:rsid w:val="00B52A72"/>
    <w:rsid w:val="00B56090"/>
    <w:rsid w:val="00B57A39"/>
    <w:rsid w:val="00B649E1"/>
    <w:rsid w:val="00B664B8"/>
    <w:rsid w:val="00B7201F"/>
    <w:rsid w:val="00B72793"/>
    <w:rsid w:val="00B72C2C"/>
    <w:rsid w:val="00B74230"/>
    <w:rsid w:val="00B80D35"/>
    <w:rsid w:val="00B83AEA"/>
    <w:rsid w:val="00B9250E"/>
    <w:rsid w:val="00B97A34"/>
    <w:rsid w:val="00BA3E39"/>
    <w:rsid w:val="00BC0742"/>
    <w:rsid w:val="00BC3BAC"/>
    <w:rsid w:val="00BC3C5A"/>
    <w:rsid w:val="00BD1F6A"/>
    <w:rsid w:val="00BD32F0"/>
    <w:rsid w:val="00BD64AF"/>
    <w:rsid w:val="00BD750D"/>
    <w:rsid w:val="00BE6C96"/>
    <w:rsid w:val="00BE7388"/>
    <w:rsid w:val="00BF1C90"/>
    <w:rsid w:val="00BF46F1"/>
    <w:rsid w:val="00C024DD"/>
    <w:rsid w:val="00C03DBF"/>
    <w:rsid w:val="00C04EBF"/>
    <w:rsid w:val="00C10D5D"/>
    <w:rsid w:val="00C13C48"/>
    <w:rsid w:val="00C14738"/>
    <w:rsid w:val="00C15BB7"/>
    <w:rsid w:val="00C1631D"/>
    <w:rsid w:val="00C23F03"/>
    <w:rsid w:val="00C31D19"/>
    <w:rsid w:val="00C374F3"/>
    <w:rsid w:val="00C401B7"/>
    <w:rsid w:val="00C42F06"/>
    <w:rsid w:val="00C4567B"/>
    <w:rsid w:val="00C514F1"/>
    <w:rsid w:val="00C562A7"/>
    <w:rsid w:val="00C639D4"/>
    <w:rsid w:val="00C64155"/>
    <w:rsid w:val="00C668A5"/>
    <w:rsid w:val="00C7484E"/>
    <w:rsid w:val="00C74FA1"/>
    <w:rsid w:val="00C75592"/>
    <w:rsid w:val="00C80506"/>
    <w:rsid w:val="00C8083B"/>
    <w:rsid w:val="00C870B3"/>
    <w:rsid w:val="00C87280"/>
    <w:rsid w:val="00C913BF"/>
    <w:rsid w:val="00C9568E"/>
    <w:rsid w:val="00CA0B7F"/>
    <w:rsid w:val="00CA126E"/>
    <w:rsid w:val="00CA1842"/>
    <w:rsid w:val="00CA1D93"/>
    <w:rsid w:val="00CA219C"/>
    <w:rsid w:val="00CA6A8C"/>
    <w:rsid w:val="00CB12DF"/>
    <w:rsid w:val="00CB23AF"/>
    <w:rsid w:val="00CB6383"/>
    <w:rsid w:val="00CC4ADA"/>
    <w:rsid w:val="00CC5A4B"/>
    <w:rsid w:val="00CD0823"/>
    <w:rsid w:val="00CD228D"/>
    <w:rsid w:val="00CD3D1D"/>
    <w:rsid w:val="00CE0F0C"/>
    <w:rsid w:val="00CE14F0"/>
    <w:rsid w:val="00CE7A08"/>
    <w:rsid w:val="00CF1F79"/>
    <w:rsid w:val="00CF53DE"/>
    <w:rsid w:val="00CF798A"/>
    <w:rsid w:val="00D03388"/>
    <w:rsid w:val="00D048D4"/>
    <w:rsid w:val="00D06BD5"/>
    <w:rsid w:val="00D13AC8"/>
    <w:rsid w:val="00D21716"/>
    <w:rsid w:val="00D2649A"/>
    <w:rsid w:val="00D32A5D"/>
    <w:rsid w:val="00D32CF9"/>
    <w:rsid w:val="00D35EE9"/>
    <w:rsid w:val="00D512DC"/>
    <w:rsid w:val="00D51320"/>
    <w:rsid w:val="00D519AC"/>
    <w:rsid w:val="00D51A2F"/>
    <w:rsid w:val="00D52F74"/>
    <w:rsid w:val="00D533D8"/>
    <w:rsid w:val="00D66DD6"/>
    <w:rsid w:val="00D7611E"/>
    <w:rsid w:val="00D80454"/>
    <w:rsid w:val="00D81DE0"/>
    <w:rsid w:val="00D870C4"/>
    <w:rsid w:val="00D87681"/>
    <w:rsid w:val="00D87A82"/>
    <w:rsid w:val="00D91814"/>
    <w:rsid w:val="00D95DF8"/>
    <w:rsid w:val="00DA0514"/>
    <w:rsid w:val="00DA1F36"/>
    <w:rsid w:val="00DB4B48"/>
    <w:rsid w:val="00DB6EA0"/>
    <w:rsid w:val="00DC0177"/>
    <w:rsid w:val="00DC211E"/>
    <w:rsid w:val="00DC30D5"/>
    <w:rsid w:val="00DC31EA"/>
    <w:rsid w:val="00DC3C5B"/>
    <w:rsid w:val="00DC43A9"/>
    <w:rsid w:val="00DC630A"/>
    <w:rsid w:val="00DC75E5"/>
    <w:rsid w:val="00DD0846"/>
    <w:rsid w:val="00DE2C39"/>
    <w:rsid w:val="00DE3780"/>
    <w:rsid w:val="00DE5C08"/>
    <w:rsid w:val="00DE5F45"/>
    <w:rsid w:val="00DF1AA8"/>
    <w:rsid w:val="00DF71FD"/>
    <w:rsid w:val="00DF79B0"/>
    <w:rsid w:val="00E00760"/>
    <w:rsid w:val="00E029AD"/>
    <w:rsid w:val="00E1105A"/>
    <w:rsid w:val="00E13E10"/>
    <w:rsid w:val="00E205D4"/>
    <w:rsid w:val="00E2105B"/>
    <w:rsid w:val="00E306A1"/>
    <w:rsid w:val="00E36096"/>
    <w:rsid w:val="00E368C6"/>
    <w:rsid w:val="00E37413"/>
    <w:rsid w:val="00E44346"/>
    <w:rsid w:val="00E47CFD"/>
    <w:rsid w:val="00E534F2"/>
    <w:rsid w:val="00E67F83"/>
    <w:rsid w:val="00E70BF9"/>
    <w:rsid w:val="00E713A9"/>
    <w:rsid w:val="00E73063"/>
    <w:rsid w:val="00E77654"/>
    <w:rsid w:val="00E80458"/>
    <w:rsid w:val="00E87C02"/>
    <w:rsid w:val="00E92CEA"/>
    <w:rsid w:val="00E951CD"/>
    <w:rsid w:val="00EA10E3"/>
    <w:rsid w:val="00EA4369"/>
    <w:rsid w:val="00EB042F"/>
    <w:rsid w:val="00EB2172"/>
    <w:rsid w:val="00EB2C95"/>
    <w:rsid w:val="00EB54ED"/>
    <w:rsid w:val="00EB7279"/>
    <w:rsid w:val="00EB7642"/>
    <w:rsid w:val="00EC32CF"/>
    <w:rsid w:val="00EC34FC"/>
    <w:rsid w:val="00EC4887"/>
    <w:rsid w:val="00EE2025"/>
    <w:rsid w:val="00EE2691"/>
    <w:rsid w:val="00EE3167"/>
    <w:rsid w:val="00EE4759"/>
    <w:rsid w:val="00EE55A8"/>
    <w:rsid w:val="00EF40F2"/>
    <w:rsid w:val="00EF7DC5"/>
    <w:rsid w:val="00F02ADC"/>
    <w:rsid w:val="00F03B78"/>
    <w:rsid w:val="00F13FD7"/>
    <w:rsid w:val="00F32ECE"/>
    <w:rsid w:val="00F42D4A"/>
    <w:rsid w:val="00F50B6D"/>
    <w:rsid w:val="00F6148B"/>
    <w:rsid w:val="00F63A94"/>
    <w:rsid w:val="00F650AE"/>
    <w:rsid w:val="00F652FE"/>
    <w:rsid w:val="00F678BC"/>
    <w:rsid w:val="00F74F62"/>
    <w:rsid w:val="00F82C0B"/>
    <w:rsid w:val="00F82F0D"/>
    <w:rsid w:val="00FA6FC5"/>
    <w:rsid w:val="00FB017F"/>
    <w:rsid w:val="00FB34D5"/>
    <w:rsid w:val="00FB6E65"/>
    <w:rsid w:val="00FC0558"/>
    <w:rsid w:val="00FC38D3"/>
    <w:rsid w:val="00FD094A"/>
    <w:rsid w:val="00FD1B4E"/>
    <w:rsid w:val="00FD6D51"/>
    <w:rsid w:val="00FE17FD"/>
    <w:rsid w:val="00FE62B4"/>
    <w:rsid w:val="00FF0B27"/>
    <w:rsid w:val="00FF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D0BE5A"/>
  <w15:chartTrackingRefBased/>
  <w15:docId w15:val="{FEA90AAC-33FF-46CB-99CD-1FBB2929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1665</TotalTime>
  <Pages>1</Pages>
  <Words>704</Words>
  <Characters>3806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Camara Schroeder</cp:lastModifiedBy>
  <cp:revision>29</cp:revision>
  <cp:lastPrinted>2020-08-25T15:16:00Z</cp:lastPrinted>
  <dcterms:created xsi:type="dcterms:W3CDTF">2020-08-06T14:41:00Z</dcterms:created>
  <dcterms:modified xsi:type="dcterms:W3CDTF">2020-08-25T15:16:00Z</dcterms:modified>
</cp:coreProperties>
</file>