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08" w:rsidRPr="008B6E08" w:rsidRDefault="008B6E08" w:rsidP="008B6E08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Nº022</w:t>
      </w:r>
      <w:r w:rsidRPr="008B6E08">
        <w:rPr>
          <w:rFonts w:ascii="Times New Roman" w:hAnsi="Times New Roman"/>
          <w:b/>
          <w:sz w:val="24"/>
          <w:szCs w:val="24"/>
        </w:rPr>
        <w:t>/2020</w:t>
      </w:r>
    </w:p>
    <w:p w:rsidR="008B6E08" w:rsidRPr="008B6E08" w:rsidRDefault="008B6E08" w:rsidP="008B6E08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8B6E08" w:rsidRPr="008B6E08" w:rsidRDefault="008B6E08" w:rsidP="008B6E08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8B6E08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8B6E08" w:rsidRPr="008B6E08" w:rsidRDefault="008B6E08" w:rsidP="008B6E08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ab/>
      </w:r>
    </w:p>
    <w:p w:rsidR="008B6E08" w:rsidRPr="008B6E08" w:rsidRDefault="008B6E08" w:rsidP="008B6E0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Interno,</w:t>
      </w: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b/>
          <w:i w:val="0"/>
          <w:iCs w:val="0"/>
          <w:sz w:val="24"/>
          <w:u w:val="single"/>
        </w:rPr>
      </w:pPr>
      <w:r w:rsidRPr="008B6E08">
        <w:rPr>
          <w:rFonts w:ascii="Times New Roman" w:hAnsi="Times New Roman"/>
          <w:b/>
          <w:i w:val="0"/>
          <w:iCs w:val="0"/>
          <w:sz w:val="24"/>
          <w:u w:val="single"/>
        </w:rPr>
        <w:t>Resolve:</w:t>
      </w: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 xml:space="preserve">Conceder Férias </w:t>
      </w: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 xml:space="preserve">Art. 1º - Fica concedida férias proporcionais para o Servidor </w:t>
      </w:r>
      <w:r w:rsidRPr="008B6E08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8B6E08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Pr="008B6E08">
        <w:rPr>
          <w:rFonts w:ascii="Times New Roman" w:hAnsi="Times New Roman"/>
          <w:i w:val="0"/>
          <w:sz w:val="24"/>
        </w:rPr>
        <w:t>01/10/2019 a 30/09/2020</w:t>
      </w:r>
      <w:r w:rsidRPr="008B6E08">
        <w:rPr>
          <w:rFonts w:ascii="Times New Roman" w:hAnsi="Times New Roman"/>
          <w:i w:val="0"/>
          <w:iCs w:val="0"/>
          <w:sz w:val="24"/>
        </w:rPr>
        <w:t xml:space="preserve"> a serem gozadas no período </w:t>
      </w:r>
      <w:r w:rsidRPr="008B6E08">
        <w:rPr>
          <w:rFonts w:ascii="Times New Roman" w:hAnsi="Times New Roman"/>
          <w:i w:val="0"/>
          <w:sz w:val="24"/>
        </w:rPr>
        <w:t>de</w:t>
      </w:r>
      <w:r w:rsidRPr="008B6E08">
        <w:rPr>
          <w:rFonts w:ascii="Times New Roman" w:hAnsi="Times New Roman"/>
          <w:i w:val="0"/>
          <w:sz w:val="24"/>
        </w:rPr>
        <w:t xml:space="preserve"> 10/09/2020 à </w:t>
      </w:r>
      <w:r w:rsidRPr="008B6E08">
        <w:rPr>
          <w:rFonts w:ascii="Times New Roman" w:hAnsi="Times New Roman"/>
          <w:i w:val="0"/>
          <w:sz w:val="24"/>
        </w:rPr>
        <w:t>0</w:t>
      </w:r>
      <w:r w:rsidRPr="008B6E08">
        <w:rPr>
          <w:rFonts w:ascii="Times New Roman" w:hAnsi="Times New Roman"/>
          <w:i w:val="0"/>
          <w:sz w:val="24"/>
        </w:rPr>
        <w:t>9/10</w:t>
      </w:r>
      <w:r w:rsidRPr="008B6E08">
        <w:rPr>
          <w:rFonts w:ascii="Times New Roman" w:hAnsi="Times New Roman"/>
          <w:i w:val="0"/>
          <w:sz w:val="24"/>
        </w:rPr>
        <w:t>/2020.</w:t>
      </w:r>
    </w:p>
    <w:p w:rsidR="008B6E08" w:rsidRPr="008B6E08" w:rsidRDefault="008B6E08" w:rsidP="008B6E08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sz w:val="24"/>
        </w:rPr>
      </w:pPr>
    </w:p>
    <w:p w:rsidR="008B6E08" w:rsidRPr="008B6E08" w:rsidRDefault="008B6E08" w:rsidP="008B6E0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8B6E08" w:rsidRPr="008B6E08" w:rsidRDefault="008B6E08" w:rsidP="008B6E0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B6E08">
        <w:rPr>
          <w:rFonts w:ascii="Times New Roman" w:hAnsi="Times New Roman"/>
          <w:i w:val="0"/>
          <w:iCs w:val="0"/>
          <w:sz w:val="24"/>
        </w:rPr>
        <w:t>Publique-</w:t>
      </w:r>
      <w:r w:rsidRPr="008B6E08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8B6E08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8B6E08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8B6E08" w:rsidRPr="008B6E08" w:rsidRDefault="008B6E08" w:rsidP="008B6E08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Anchieta-SC, em 09 de setembro</w:t>
      </w:r>
      <w:r w:rsidRPr="008B6E08">
        <w:rPr>
          <w:rFonts w:ascii="Times New Roman" w:hAnsi="Times New Roman" w:cs="Times New Roman"/>
          <w:sz w:val="24"/>
          <w:szCs w:val="24"/>
        </w:rPr>
        <w:t xml:space="preserve"> de 2020. </w:t>
      </w:r>
    </w:p>
    <w:p w:rsidR="008B6E08" w:rsidRPr="008B6E08" w:rsidRDefault="008B6E08" w:rsidP="008B6E0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B6E08" w:rsidRPr="008B6E08" w:rsidRDefault="008B6E08" w:rsidP="008B6E08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E08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8B6E08" w:rsidRPr="008B6E08" w:rsidRDefault="008B6E08" w:rsidP="008B6E08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B6E08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8B6E08" w:rsidRPr="008B6E08" w:rsidRDefault="008B6E08" w:rsidP="008B6E0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B6E08" w:rsidRPr="008B6E08" w:rsidRDefault="008B6E08" w:rsidP="008B6E0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B6E08" w:rsidRPr="008B6E08" w:rsidRDefault="008B6E08" w:rsidP="008B6E08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B6E08" w:rsidRPr="008B6E08" w:rsidRDefault="008B6E08" w:rsidP="008B6E08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8B6E08">
        <w:rPr>
          <w:rFonts w:ascii="Times New Roman" w:hAnsi="Times New Roman" w:cs="Times New Roman"/>
        </w:rPr>
        <w:t>Certifico que a presente Portaria</w:t>
      </w:r>
      <w:bookmarkStart w:id="0" w:name="_GoBack"/>
      <w:bookmarkEnd w:id="0"/>
    </w:p>
    <w:p w:rsidR="008B6E08" w:rsidRPr="008B6E08" w:rsidRDefault="008B6E08" w:rsidP="008B6E08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8B6E08">
        <w:rPr>
          <w:rFonts w:ascii="Times New Roman" w:hAnsi="Times New Roman" w:cs="Times New Roman"/>
        </w:rPr>
        <w:t>Foi publicada na forma da lei.</w:t>
      </w:r>
    </w:p>
    <w:p w:rsidR="008B6E08" w:rsidRPr="008B6E08" w:rsidRDefault="008B6E08" w:rsidP="008B6E08">
      <w:pPr>
        <w:widowControl w:val="0"/>
        <w:rPr>
          <w:rFonts w:ascii="Times New Roman" w:hAnsi="Times New Roman" w:cs="Times New Roman"/>
        </w:rPr>
      </w:pPr>
    </w:p>
    <w:p w:rsidR="008B6E08" w:rsidRPr="008B6E08" w:rsidRDefault="008B6E08" w:rsidP="008B6E08">
      <w:pPr>
        <w:spacing w:after="0" w:line="240" w:lineRule="auto"/>
        <w:rPr>
          <w:rFonts w:ascii="Times New Roman" w:hAnsi="Times New Roman" w:cs="Times New Roman"/>
        </w:rPr>
      </w:pPr>
      <w:r w:rsidRPr="008B6E08">
        <w:rPr>
          <w:rFonts w:ascii="Times New Roman" w:hAnsi="Times New Roman" w:cs="Times New Roman"/>
        </w:rPr>
        <w:t>Jussara Santin</w:t>
      </w:r>
    </w:p>
    <w:p w:rsidR="008A160A" w:rsidRPr="008B6E08" w:rsidRDefault="008B6E08" w:rsidP="008B6E08">
      <w:pPr>
        <w:spacing w:after="0" w:line="240" w:lineRule="auto"/>
        <w:rPr>
          <w:rFonts w:ascii="Times New Roman" w:hAnsi="Times New Roman" w:cs="Times New Roman"/>
        </w:rPr>
      </w:pPr>
      <w:r w:rsidRPr="008B6E08">
        <w:rPr>
          <w:rFonts w:ascii="Times New Roman" w:hAnsi="Times New Roman" w:cs="Times New Roman"/>
        </w:rPr>
        <w:t>Diretora Geral do Legislativo</w:t>
      </w:r>
    </w:p>
    <w:sectPr w:rsidR="008A160A" w:rsidRPr="008B6E08" w:rsidSect="008B6E0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E08"/>
    <w:rsid w:val="001E17BF"/>
    <w:rsid w:val="00884FAB"/>
    <w:rsid w:val="008A160A"/>
    <w:rsid w:val="008B6E08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5735F2-63A1-4DF2-BA10-B60B4718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E0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8B6E08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B6E08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8B6E08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B6E08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B6E0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B6E08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739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2020-09-09T21:03:00Z</cp:lastPrinted>
  <dcterms:created xsi:type="dcterms:W3CDTF">2020-09-09T21:00:00Z</dcterms:created>
  <dcterms:modified xsi:type="dcterms:W3CDTF">2020-09-09T21:06:00Z</dcterms:modified>
</cp:coreProperties>
</file>