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4F4" w:rsidRDefault="004344F4" w:rsidP="004344F4">
      <w:pPr>
        <w:jc w:val="both"/>
        <w:rPr>
          <w:b/>
          <w:sz w:val="28"/>
          <w:szCs w:val="28"/>
        </w:rPr>
      </w:pPr>
    </w:p>
    <w:p w:rsidR="004344F4" w:rsidRDefault="004344F4" w:rsidP="004344F4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095/2017</w:t>
      </w:r>
    </w:p>
    <w:p w:rsidR="004344F4" w:rsidRDefault="004344F4" w:rsidP="004344F4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AUTORA: ROSEMEIRE APARECIDA PAZETO</w:t>
      </w:r>
    </w:p>
    <w:p w:rsidR="004344F4" w:rsidRDefault="004344F4" w:rsidP="004344F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4344F4" w:rsidRDefault="004344F4" w:rsidP="004344F4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</w:t>
      </w:r>
    </w:p>
    <w:p w:rsidR="004344F4" w:rsidRDefault="004344F4" w:rsidP="004344F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4344F4" w:rsidRDefault="004344F4" w:rsidP="004344F4">
      <w:pPr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Limpeza Urbana e Iluminação Publica   no sentido de fazer a instalação de holofotes com lâmpadas coloridas (verdes) em altura inacessível que vândalos não alcance na Avenida Mato Grosso (nas palmeiras) Setor Nova Brasília e na Praça três Poderes Setor Xavantina.</w:t>
      </w: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J U S T I F I C A T I V A</w:t>
      </w: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seria uma maneira de embelezar as ruas e praças da nossa cidade. Assim peço o apoio dos nobres pares desta Casa de Leis para a aprovação desta nossa indicação.</w:t>
      </w: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4344F4" w:rsidRDefault="004344F4" w:rsidP="004344F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4344F4" w:rsidRDefault="004344F4" w:rsidP="004344F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17 de Abril de 2017.</w:t>
      </w:r>
    </w:p>
    <w:p w:rsidR="004344F4" w:rsidRDefault="004344F4" w:rsidP="004344F4">
      <w:pPr>
        <w:jc w:val="both"/>
        <w:rPr>
          <w:b/>
          <w:sz w:val="28"/>
          <w:szCs w:val="28"/>
        </w:rPr>
      </w:pPr>
    </w:p>
    <w:p w:rsidR="004344F4" w:rsidRDefault="004344F4" w:rsidP="004344F4">
      <w:pPr>
        <w:jc w:val="both"/>
        <w:rPr>
          <w:b/>
          <w:sz w:val="28"/>
          <w:szCs w:val="28"/>
        </w:rPr>
      </w:pPr>
    </w:p>
    <w:p w:rsidR="004344F4" w:rsidRDefault="004344F4" w:rsidP="004344F4">
      <w:pPr>
        <w:jc w:val="both"/>
        <w:rPr>
          <w:sz w:val="28"/>
          <w:szCs w:val="28"/>
        </w:rPr>
      </w:pPr>
    </w:p>
    <w:p w:rsidR="004344F4" w:rsidRDefault="004344F4" w:rsidP="004344F4">
      <w:pPr>
        <w:jc w:val="both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Rosemeire Aparecida Pazeto</w:t>
      </w:r>
    </w:p>
    <w:p w:rsidR="004344F4" w:rsidRDefault="004344F4" w:rsidP="004344F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Vereadora</w:t>
      </w:r>
    </w:p>
    <w:p w:rsidR="004344F4" w:rsidRDefault="004344F4" w:rsidP="004344F4">
      <w:pPr>
        <w:spacing w:line="276" w:lineRule="auto"/>
        <w:ind w:firstLine="708"/>
        <w:jc w:val="both"/>
      </w:pPr>
    </w:p>
    <w:p w:rsidR="004344F4" w:rsidRDefault="004344F4" w:rsidP="004344F4">
      <w:pPr>
        <w:spacing w:line="276" w:lineRule="auto"/>
        <w:ind w:firstLine="708"/>
        <w:jc w:val="both"/>
      </w:pPr>
    </w:p>
    <w:p w:rsidR="004344F4" w:rsidRDefault="004344F4" w:rsidP="004344F4">
      <w:pPr>
        <w:spacing w:line="276" w:lineRule="auto"/>
        <w:ind w:firstLine="708"/>
        <w:jc w:val="both"/>
      </w:pPr>
    </w:p>
    <w:p w:rsidR="004344F4" w:rsidRDefault="004344F4" w:rsidP="004344F4">
      <w:pPr>
        <w:spacing w:line="276" w:lineRule="auto"/>
        <w:ind w:firstLine="708"/>
        <w:jc w:val="both"/>
      </w:pPr>
    </w:p>
    <w:p w:rsidR="004344F4" w:rsidRDefault="004344F4" w:rsidP="004344F4">
      <w:pPr>
        <w:spacing w:line="276" w:lineRule="auto"/>
        <w:ind w:firstLine="708"/>
        <w:jc w:val="both"/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4F4"/>
    <w:rsid w:val="004344F4"/>
    <w:rsid w:val="00D64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44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830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2017-04-19T18:29:00Z</dcterms:created>
  <dcterms:modified xsi:type="dcterms:W3CDTF">2017-04-19T18:30:00Z</dcterms:modified>
</cp:coreProperties>
</file>