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86774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60A5D835" w14:textId="48113707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9006E4">
        <w:rPr>
          <w:b/>
          <w:sz w:val="28"/>
        </w:rPr>
        <w:t>59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9006E4">
        <w:rPr>
          <w:b/>
          <w:sz w:val="28"/>
        </w:rPr>
        <w:t>4</w:t>
      </w:r>
    </w:p>
    <w:p w14:paraId="556447E3" w14:textId="77777777"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1BDE88BC" w14:textId="5AB189C2" w:rsidR="009006E4" w:rsidRDefault="009006E4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677492">
        <w:rPr>
          <w:sz w:val="24"/>
          <w:szCs w:val="24"/>
        </w:rPr>
        <w:t>,</w:t>
      </w:r>
      <w:r>
        <w:rPr>
          <w:sz w:val="24"/>
          <w:szCs w:val="24"/>
        </w:rPr>
        <w:t xml:space="preserve"> venho recebendo algumas reclamações sobre tampas de bueiros quebradas em vários pontos do município</w:t>
      </w:r>
      <w:r w:rsidR="00677492">
        <w:rPr>
          <w:sz w:val="24"/>
          <w:szCs w:val="24"/>
        </w:rPr>
        <w:t>,</w:t>
      </w:r>
      <w:r>
        <w:rPr>
          <w:sz w:val="24"/>
          <w:szCs w:val="24"/>
        </w:rPr>
        <w:t xml:space="preserve"> que tem causado acidentes </w:t>
      </w:r>
      <w:r w:rsidR="00EF3DD4">
        <w:rPr>
          <w:sz w:val="24"/>
          <w:szCs w:val="24"/>
        </w:rPr>
        <w:t xml:space="preserve">as pessoas que transitam pelas calçadas, ocasionando em alguns casos </w:t>
      </w:r>
      <w:r w:rsidR="00677492">
        <w:rPr>
          <w:sz w:val="24"/>
          <w:szCs w:val="24"/>
        </w:rPr>
        <w:t>graves</w:t>
      </w:r>
      <w:r w:rsidR="00677492">
        <w:rPr>
          <w:sz w:val="24"/>
          <w:szCs w:val="24"/>
        </w:rPr>
        <w:t xml:space="preserve"> </w:t>
      </w:r>
      <w:r w:rsidR="00EF3DD4">
        <w:rPr>
          <w:sz w:val="24"/>
          <w:szCs w:val="24"/>
        </w:rPr>
        <w:t>ferimentos;</w:t>
      </w:r>
    </w:p>
    <w:p w14:paraId="0326B91E" w14:textId="18165C88" w:rsidR="007D5740" w:rsidRDefault="00197301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9006E4">
        <w:rPr>
          <w:sz w:val="24"/>
          <w:szCs w:val="24"/>
        </w:rPr>
        <w:t xml:space="preserve"> estamos </w:t>
      </w:r>
      <w:r w:rsidR="00677492">
        <w:rPr>
          <w:sz w:val="24"/>
          <w:szCs w:val="24"/>
        </w:rPr>
        <w:t xml:space="preserve">na época da </w:t>
      </w:r>
      <w:bookmarkStart w:id="0" w:name="_GoBack"/>
      <w:bookmarkEnd w:id="0"/>
      <w:r w:rsidR="009006E4">
        <w:rPr>
          <w:sz w:val="24"/>
          <w:szCs w:val="24"/>
        </w:rPr>
        <w:t>seca e</w:t>
      </w:r>
      <w:r w:rsidR="002E0FC6">
        <w:rPr>
          <w:sz w:val="24"/>
          <w:szCs w:val="24"/>
        </w:rPr>
        <w:t xml:space="preserve"> algumas providências preventivas precisam ser tomadas pela Prefeitura Municipal</w:t>
      </w:r>
      <w:r w:rsidR="009006E4">
        <w:rPr>
          <w:sz w:val="24"/>
          <w:szCs w:val="24"/>
        </w:rPr>
        <w:t>, para o período das chuvas</w:t>
      </w:r>
      <w:r w:rsidR="00A44EB8">
        <w:rPr>
          <w:sz w:val="24"/>
          <w:szCs w:val="24"/>
        </w:rPr>
        <w:t>;</w:t>
      </w:r>
    </w:p>
    <w:p w14:paraId="7F986BB7" w14:textId="77777777" w:rsidR="009D480D" w:rsidRDefault="009D480D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todos</w:t>
      </w:r>
      <w:r w:rsidR="002E0FC6">
        <w:rPr>
          <w:sz w:val="24"/>
          <w:szCs w:val="24"/>
        </w:rPr>
        <w:t xml:space="preserve"> os </w:t>
      </w:r>
      <w:r w:rsidR="007D5740">
        <w:rPr>
          <w:sz w:val="24"/>
          <w:szCs w:val="24"/>
        </w:rPr>
        <w:t xml:space="preserve">anos vivenciamos em nosso município, principalmente na Avenida Mogiana, </w:t>
      </w:r>
      <w:r>
        <w:rPr>
          <w:sz w:val="24"/>
          <w:szCs w:val="24"/>
        </w:rPr>
        <w:t>enxurradas volumosas causadas pel</w:t>
      </w:r>
      <w:r w:rsidR="007D5740">
        <w:rPr>
          <w:sz w:val="24"/>
          <w:szCs w:val="24"/>
        </w:rPr>
        <w:t>a obstrução de galerias de recolhimento da água de chuva</w:t>
      </w:r>
      <w:r>
        <w:rPr>
          <w:sz w:val="24"/>
          <w:szCs w:val="24"/>
        </w:rPr>
        <w:t xml:space="preserve"> (bueiros);</w:t>
      </w:r>
    </w:p>
    <w:p w14:paraId="1569580D" w14:textId="77777777" w:rsidR="009D480D" w:rsidRDefault="009D480D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o entupimento das galerias é causado pelo acumulo de lixo e detritos jogados em local inapropriado;</w:t>
      </w:r>
    </w:p>
    <w:p w14:paraId="5BC9C467" w14:textId="02F792F9" w:rsidR="00197301" w:rsidRDefault="009D480D" w:rsidP="00677492">
      <w:pPr>
        <w:spacing w:before="240" w:after="240" w:line="360" w:lineRule="auto"/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>Ainda</w:t>
      </w:r>
      <w:r w:rsidR="004906AE">
        <w:rPr>
          <w:sz w:val="24"/>
          <w:szCs w:val="24"/>
        </w:rPr>
        <w:t>,</w:t>
      </w:r>
      <w:r>
        <w:rPr>
          <w:sz w:val="24"/>
          <w:szCs w:val="24"/>
        </w:rPr>
        <w:t xml:space="preserve"> considerando que, há tempo hábil para a realização de trabalho preventivo pelo setor competente da Prefeitura Municipal, para a eliminação do</w:t>
      </w:r>
      <w:r w:rsidR="00EF3DD4">
        <w:rPr>
          <w:sz w:val="24"/>
          <w:szCs w:val="24"/>
        </w:rPr>
        <w:t>s</w:t>
      </w:r>
      <w:r>
        <w:rPr>
          <w:sz w:val="24"/>
          <w:szCs w:val="24"/>
        </w:rPr>
        <w:t xml:space="preserve"> problema</w:t>
      </w:r>
      <w:r w:rsidR="00EF3DD4">
        <w:rPr>
          <w:sz w:val="24"/>
          <w:szCs w:val="24"/>
        </w:rPr>
        <w:t>s</w:t>
      </w:r>
      <w:r>
        <w:rPr>
          <w:sz w:val="24"/>
          <w:szCs w:val="24"/>
        </w:rPr>
        <w:t xml:space="preserve"> apontado</w:t>
      </w:r>
      <w:r w:rsidR="00EF3DD4">
        <w:rPr>
          <w:sz w:val="24"/>
          <w:szCs w:val="24"/>
        </w:rPr>
        <w:t>s</w:t>
      </w:r>
      <w:r>
        <w:rPr>
          <w:sz w:val="24"/>
          <w:szCs w:val="24"/>
        </w:rPr>
        <w:t>.</w:t>
      </w:r>
    </w:p>
    <w:p w14:paraId="668085CC" w14:textId="77777777"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14:paraId="6B99CFE7" w14:textId="77777777" w:rsidR="00197301" w:rsidRPr="006E0B6E" w:rsidRDefault="00197301" w:rsidP="009D480D">
      <w:pPr>
        <w:spacing w:line="360" w:lineRule="auto"/>
        <w:jc w:val="both"/>
        <w:rPr>
          <w:sz w:val="24"/>
          <w:szCs w:val="24"/>
        </w:rPr>
      </w:pPr>
    </w:p>
    <w:p w14:paraId="06C9C73C" w14:textId="216D683B"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>
        <w:rPr>
          <w:sz w:val="24"/>
          <w:szCs w:val="24"/>
        </w:rPr>
        <w:t xml:space="preserve"> determine ao setor competente,  para tomar as devidas providências no sentido de fazer a manutenção das galerias </w:t>
      </w:r>
      <w:r w:rsidR="009D480D">
        <w:rPr>
          <w:sz w:val="24"/>
          <w:szCs w:val="24"/>
        </w:rPr>
        <w:t>de recolhimento da água de chuva (bueiros)</w:t>
      </w:r>
      <w:r w:rsidR="00EF3DD4">
        <w:rPr>
          <w:sz w:val="24"/>
          <w:szCs w:val="24"/>
        </w:rPr>
        <w:t xml:space="preserve"> e troca das tampas quebradas</w:t>
      </w:r>
      <w:r w:rsidR="009D480D">
        <w:rPr>
          <w:sz w:val="24"/>
          <w:szCs w:val="24"/>
        </w:rPr>
        <w:t xml:space="preserve">, assim como a devida limpeza das mesmas, principalmente no trecho da Avenida Mogiana, </w:t>
      </w:r>
      <w:r w:rsidR="00D9624C">
        <w:rPr>
          <w:sz w:val="24"/>
          <w:szCs w:val="24"/>
        </w:rPr>
        <w:t xml:space="preserve">melhorando as condições de escoamento das águas e eliminando possíveis  transtornos. </w:t>
      </w:r>
    </w:p>
    <w:p w14:paraId="6E82E784" w14:textId="77777777" w:rsidR="00C843C8" w:rsidRPr="001203E3" w:rsidRDefault="00C843C8" w:rsidP="00C843C8">
      <w:pPr>
        <w:rPr>
          <w:sz w:val="24"/>
          <w:szCs w:val="24"/>
        </w:rPr>
      </w:pPr>
    </w:p>
    <w:p w14:paraId="2EF89855" w14:textId="77777777" w:rsidR="00C843C8" w:rsidRDefault="00C843C8" w:rsidP="006914EB">
      <w:pPr>
        <w:rPr>
          <w:sz w:val="24"/>
          <w:szCs w:val="24"/>
        </w:rPr>
      </w:pPr>
    </w:p>
    <w:p w14:paraId="11F8C594" w14:textId="0197D15C"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677492">
        <w:rPr>
          <w:sz w:val="24"/>
          <w:szCs w:val="24"/>
        </w:rPr>
        <w:t>01 de julho de 2024</w:t>
      </w:r>
      <w:r w:rsidR="00C843C8">
        <w:rPr>
          <w:sz w:val="24"/>
          <w:szCs w:val="24"/>
        </w:rPr>
        <w:t>.</w:t>
      </w:r>
    </w:p>
    <w:p w14:paraId="68863CAE" w14:textId="77777777" w:rsidR="00C843C8" w:rsidRDefault="00C843C8" w:rsidP="00C843C8">
      <w:pPr>
        <w:rPr>
          <w:sz w:val="24"/>
          <w:szCs w:val="24"/>
        </w:rPr>
      </w:pPr>
    </w:p>
    <w:p w14:paraId="00D2CC76" w14:textId="1B7FE5A8" w:rsidR="00C843C8" w:rsidRDefault="00C843C8" w:rsidP="00C843C8">
      <w:pPr>
        <w:rPr>
          <w:sz w:val="24"/>
          <w:szCs w:val="24"/>
        </w:rPr>
      </w:pPr>
    </w:p>
    <w:p w14:paraId="149A13C2" w14:textId="77777777" w:rsidR="00E843C0" w:rsidRDefault="00E843C0" w:rsidP="00C843C8">
      <w:pPr>
        <w:rPr>
          <w:sz w:val="24"/>
          <w:szCs w:val="24"/>
        </w:rPr>
      </w:pPr>
    </w:p>
    <w:p w14:paraId="31FA77E6" w14:textId="2B42B6AE" w:rsidR="00C843C8" w:rsidRDefault="00677492" w:rsidP="00677492">
      <w:pPr>
        <w:jc w:val="center"/>
        <w:rPr>
          <w:sz w:val="24"/>
          <w:szCs w:val="24"/>
        </w:rPr>
      </w:pPr>
      <w:r>
        <w:rPr>
          <w:sz w:val="24"/>
          <w:szCs w:val="24"/>
        </w:rPr>
        <w:t>Claudia Helena Ferreira Paganini</w:t>
      </w:r>
    </w:p>
    <w:p w14:paraId="72C930DF" w14:textId="1F1BA1CB" w:rsidR="00F83074" w:rsidRPr="00677492" w:rsidRDefault="00DC2F4F" w:rsidP="00677492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  <w:r w:rsidR="00677492">
        <w:rPr>
          <w:sz w:val="24"/>
          <w:szCs w:val="24"/>
        </w:rPr>
        <w:t>a</w:t>
      </w:r>
    </w:p>
    <w:sectPr w:rsidR="00F83074" w:rsidRPr="0067749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E888D" w14:textId="77777777" w:rsidR="00777D5C" w:rsidRDefault="00777D5C">
      <w:r>
        <w:separator/>
      </w:r>
    </w:p>
  </w:endnote>
  <w:endnote w:type="continuationSeparator" w:id="0">
    <w:p w14:paraId="5E9DABD7" w14:textId="77777777" w:rsidR="00777D5C" w:rsidRDefault="0077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2A566" w14:textId="77777777" w:rsidR="009D480D" w:rsidRPr="00A06A02" w:rsidRDefault="009D480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53A2F643" w14:textId="5B4BDD7D" w:rsidR="009D480D" w:rsidRPr="00A06A02" w:rsidRDefault="009D480D" w:rsidP="0067749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1C0C54">
      <w:fldChar w:fldCharType="begin"/>
    </w:r>
    <w:r>
      <w:instrText xml:space="preserve"> PAGE   \* MERGEFORMAT </w:instrText>
    </w:r>
    <w:r w:rsidR="001C0C54">
      <w:fldChar w:fldCharType="separate"/>
    </w:r>
    <w:r w:rsidR="00677492" w:rsidRPr="00677492">
      <w:rPr>
        <w:rFonts w:asciiTheme="majorHAnsi" w:hAnsiTheme="majorHAnsi"/>
        <w:noProof/>
      </w:rPr>
      <w:t>1</w:t>
    </w:r>
    <w:r w:rsidR="001C0C5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1D621" w14:textId="77777777" w:rsidR="00777D5C" w:rsidRDefault="00777D5C">
      <w:r>
        <w:separator/>
      </w:r>
    </w:p>
  </w:footnote>
  <w:footnote w:type="continuationSeparator" w:id="0">
    <w:p w14:paraId="3AADA784" w14:textId="77777777" w:rsidR="00777D5C" w:rsidRDefault="00777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6D62" w14:textId="77777777" w:rsidR="009D480D" w:rsidRPr="003C7A2E" w:rsidRDefault="0067749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9D55B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1331357" r:id="rId2"/>
      </w:object>
    </w:r>
    <w:r w:rsidR="009D480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135E03DF" w14:textId="77777777" w:rsidR="009D480D" w:rsidRDefault="009D48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8C74F7E" w14:textId="77777777" w:rsidR="009D480D" w:rsidRPr="003C7A2E" w:rsidRDefault="009D480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31414135" w14:textId="77777777" w:rsidR="009D480D" w:rsidRDefault="009D480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73AB0"/>
    <w:rsid w:val="00197301"/>
    <w:rsid w:val="001A0869"/>
    <w:rsid w:val="001B0D7E"/>
    <w:rsid w:val="001C0C54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A0778"/>
    <w:rsid w:val="002A1192"/>
    <w:rsid w:val="002D492E"/>
    <w:rsid w:val="002E0FC6"/>
    <w:rsid w:val="002E34E6"/>
    <w:rsid w:val="003008D4"/>
    <w:rsid w:val="003114EA"/>
    <w:rsid w:val="003215B1"/>
    <w:rsid w:val="003416AA"/>
    <w:rsid w:val="00373985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06AE"/>
    <w:rsid w:val="00495FD4"/>
    <w:rsid w:val="004B505F"/>
    <w:rsid w:val="004D1839"/>
    <w:rsid w:val="004D2326"/>
    <w:rsid w:val="004D5F43"/>
    <w:rsid w:val="004F1ED8"/>
    <w:rsid w:val="004F6AE6"/>
    <w:rsid w:val="00507684"/>
    <w:rsid w:val="00546818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42405"/>
    <w:rsid w:val="00642E44"/>
    <w:rsid w:val="00643B4C"/>
    <w:rsid w:val="00645F5E"/>
    <w:rsid w:val="00660DB3"/>
    <w:rsid w:val="00677492"/>
    <w:rsid w:val="00682F40"/>
    <w:rsid w:val="006860A4"/>
    <w:rsid w:val="006914EB"/>
    <w:rsid w:val="006C62DE"/>
    <w:rsid w:val="00704803"/>
    <w:rsid w:val="00706A20"/>
    <w:rsid w:val="00707D7A"/>
    <w:rsid w:val="00745473"/>
    <w:rsid w:val="00763988"/>
    <w:rsid w:val="007727B9"/>
    <w:rsid w:val="007739C4"/>
    <w:rsid w:val="00777D5C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06E4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4EB8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4BDB"/>
    <w:rsid w:val="00DF00BB"/>
    <w:rsid w:val="00E34C92"/>
    <w:rsid w:val="00E35D3E"/>
    <w:rsid w:val="00E62738"/>
    <w:rsid w:val="00E843C0"/>
    <w:rsid w:val="00E84E6F"/>
    <w:rsid w:val="00EA4BBA"/>
    <w:rsid w:val="00EB22F3"/>
    <w:rsid w:val="00EB4605"/>
    <w:rsid w:val="00EC0CB3"/>
    <w:rsid w:val="00EC41A9"/>
    <w:rsid w:val="00EC75A4"/>
    <w:rsid w:val="00EF3DD4"/>
    <w:rsid w:val="00F0502D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82D8C37"/>
  <w15:docId w15:val="{C18E34DB-E8E8-47F2-A88B-68D131DF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81D57-299A-42C7-80B3-A23C8619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2018-06-12T12:10:00Z</cp:lastPrinted>
  <dcterms:created xsi:type="dcterms:W3CDTF">2024-07-01T12:30:00Z</dcterms:created>
  <dcterms:modified xsi:type="dcterms:W3CDTF">2024-07-01T12:30:00Z</dcterms:modified>
</cp:coreProperties>
</file>