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C043CD">
        <w:rPr>
          <w:rFonts w:ascii="Times New Roman" w:hAnsi="Times New Roman" w:cs="Times New Roman"/>
          <w:b/>
          <w:sz w:val="24"/>
          <w:szCs w:val="24"/>
        </w:rPr>
        <w:t>802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32A46">
        <w:rPr>
          <w:rFonts w:ascii="Times New Roman" w:hAnsi="Times New Roman" w:cs="Times New Roman"/>
          <w:b/>
          <w:sz w:val="24"/>
          <w:szCs w:val="24"/>
        </w:rPr>
        <w:t xml:space="preserve"> DE 14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 DE MAIO 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B5E74" w:rsidRDefault="000C2689" w:rsidP="00732A46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C2689">
        <w:rPr>
          <w:rFonts w:ascii="Times New Roman" w:hAnsi="Times New Roman" w:cs="Times New Roman"/>
          <w:b/>
          <w:sz w:val="24"/>
          <w:szCs w:val="24"/>
        </w:rPr>
        <w:t>Confere o título de "Cidadão Honorário Formiguense"</w:t>
      </w:r>
    </w:p>
    <w:p w:rsidR="006F5B62" w:rsidRDefault="006F5B62" w:rsidP="00732A46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2689" w:rsidRPr="000C2689" w:rsidRDefault="000C2689" w:rsidP="000C26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38C3" w:rsidRDefault="00A938C3" w:rsidP="00A938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8C3">
        <w:rPr>
          <w:rFonts w:ascii="Times New Roman" w:hAnsi="Times New Roman" w:cs="Times New Roman"/>
          <w:sz w:val="24"/>
          <w:szCs w:val="24"/>
        </w:rPr>
        <w:t>O povo d</w:t>
      </w:r>
      <w:bookmarkStart w:id="0" w:name="_GoBack"/>
      <w:bookmarkEnd w:id="0"/>
      <w:r w:rsidRPr="00A938C3">
        <w:rPr>
          <w:rFonts w:ascii="Times New Roman" w:hAnsi="Times New Roman" w:cs="Times New Roman"/>
          <w:sz w:val="24"/>
          <w:szCs w:val="24"/>
        </w:rPr>
        <w:t>e Formiga por seus representantes decreta e eu sanciono a seguinte lei:</w:t>
      </w:r>
    </w:p>
    <w:p w:rsidR="00A938C3" w:rsidRDefault="00A938C3" w:rsidP="00AB2BF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AB2BFB" w:rsidRPr="00AB2BFB" w:rsidRDefault="00AB2BFB" w:rsidP="00AB2BF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043CD">
        <w:rPr>
          <w:rFonts w:ascii="Times New Roman" w:hAnsi="Times New Roman" w:cs="Times New Roman"/>
          <w:b/>
          <w:sz w:val="24"/>
          <w:szCs w:val="24"/>
        </w:rPr>
        <w:t>Art. 1° -</w:t>
      </w:r>
      <w:r w:rsidRPr="00AB2BFB">
        <w:rPr>
          <w:rFonts w:ascii="Times New Roman" w:hAnsi="Times New Roman" w:cs="Times New Roman"/>
          <w:sz w:val="24"/>
          <w:szCs w:val="24"/>
        </w:rPr>
        <w:t xml:space="preserve"> Fica concedido o título honorário de "Cidadão Formiguense" ao Sr. Antonio da Cunha Resende Vice-presidente da Câmara Municipal. </w:t>
      </w:r>
    </w:p>
    <w:p w:rsidR="00C043CD" w:rsidRDefault="00C043CD" w:rsidP="00AB2BF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AB2BFB" w:rsidRPr="00AB2BFB" w:rsidRDefault="00AB2BFB" w:rsidP="00AB2BF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043CD">
        <w:rPr>
          <w:rFonts w:ascii="Times New Roman" w:hAnsi="Times New Roman" w:cs="Times New Roman"/>
          <w:b/>
          <w:sz w:val="24"/>
          <w:szCs w:val="24"/>
        </w:rPr>
        <w:t>Art. 2º -</w:t>
      </w:r>
      <w:r w:rsidRPr="00AB2BFB">
        <w:rPr>
          <w:rFonts w:ascii="Times New Roman" w:hAnsi="Times New Roman" w:cs="Times New Roman"/>
          <w:sz w:val="24"/>
          <w:szCs w:val="24"/>
        </w:rPr>
        <w:t xml:space="preserve"> A outorga do título será feita em sessão solene da Câmara Municipal de Formiga em data judicialmente marcada a critério do Legislativo </w:t>
      </w:r>
      <w:r w:rsidR="00C043CD" w:rsidRPr="00AB2BFB">
        <w:rPr>
          <w:rFonts w:ascii="Times New Roman" w:hAnsi="Times New Roman" w:cs="Times New Roman"/>
          <w:sz w:val="24"/>
          <w:szCs w:val="24"/>
        </w:rPr>
        <w:t>Formiguense.</w:t>
      </w:r>
    </w:p>
    <w:p w:rsidR="00C043CD" w:rsidRDefault="00C043CD" w:rsidP="00AB2BF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AB2BFB" w:rsidRPr="00AB2BFB" w:rsidRDefault="00AB2BFB" w:rsidP="00AB2BF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043CD">
        <w:rPr>
          <w:rFonts w:ascii="Times New Roman" w:hAnsi="Times New Roman" w:cs="Times New Roman"/>
          <w:b/>
          <w:sz w:val="24"/>
          <w:szCs w:val="24"/>
        </w:rPr>
        <w:t>Art. 3º -</w:t>
      </w:r>
      <w:r w:rsidR="00C043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2BFB">
        <w:rPr>
          <w:rFonts w:ascii="Times New Roman" w:hAnsi="Times New Roman" w:cs="Times New Roman"/>
          <w:sz w:val="24"/>
          <w:szCs w:val="24"/>
        </w:rPr>
        <w:t xml:space="preserve">Revogadas </w:t>
      </w:r>
      <w:r>
        <w:rPr>
          <w:rFonts w:ascii="Times New Roman" w:hAnsi="Times New Roman" w:cs="Times New Roman"/>
          <w:sz w:val="24"/>
          <w:szCs w:val="24"/>
        </w:rPr>
        <w:t xml:space="preserve">a disposição em contrário, </w:t>
      </w:r>
      <w:r w:rsidRPr="00AB2BFB">
        <w:rPr>
          <w:rFonts w:ascii="Times New Roman" w:hAnsi="Times New Roman" w:cs="Times New Roman"/>
          <w:sz w:val="24"/>
          <w:szCs w:val="24"/>
        </w:rPr>
        <w:t>entrará está lei em vigor na data de sua publicação.</w:t>
      </w:r>
    </w:p>
    <w:p w:rsidR="00AB2BFB" w:rsidRDefault="00AB2BFB" w:rsidP="00AB2B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3D2" w:rsidRPr="008633D2" w:rsidRDefault="008633D2" w:rsidP="00AB2B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33D2">
        <w:rPr>
          <w:rFonts w:ascii="Times New Roman" w:hAnsi="Times New Roman" w:cs="Times New Roman"/>
          <w:sz w:val="24"/>
          <w:szCs w:val="24"/>
        </w:rPr>
        <w:t>Pre</w:t>
      </w:r>
      <w:r w:rsidR="00732A46">
        <w:rPr>
          <w:rFonts w:ascii="Times New Roman" w:hAnsi="Times New Roman" w:cs="Times New Roman"/>
          <w:sz w:val="24"/>
          <w:szCs w:val="24"/>
        </w:rPr>
        <w:t>feitura Municipal de Formiga, 14</w:t>
      </w:r>
      <w:r w:rsidRPr="008633D2">
        <w:rPr>
          <w:rFonts w:ascii="Times New Roman" w:hAnsi="Times New Roman" w:cs="Times New Roman"/>
          <w:sz w:val="24"/>
          <w:szCs w:val="24"/>
        </w:rPr>
        <w:t xml:space="preserve"> de maio de 1971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BFB" w:rsidRDefault="00AB2BFB" w:rsidP="00AB4DF7">
      <w:pPr>
        <w:spacing w:after="0" w:line="240" w:lineRule="auto"/>
      </w:pPr>
      <w:r>
        <w:separator/>
      </w:r>
    </w:p>
  </w:endnote>
  <w:endnote w:type="continuationSeparator" w:id="0">
    <w:p w:rsidR="00AB2BFB" w:rsidRDefault="00AB2BFB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0D7599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proofErr w:type="spellStart"/>
    <w:r>
      <w:rPr>
        <w:rFonts w:ascii="Courier New" w:hAnsi="Courier New" w:cs="Courier New"/>
        <w:color w:val="333333"/>
      </w:rPr>
      <w:t>Piunhi</w:t>
    </w:r>
    <w:proofErr w:type="spellEnd"/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BFB" w:rsidRDefault="00AB2BFB" w:rsidP="00AB4DF7">
      <w:pPr>
        <w:spacing w:after="0" w:line="240" w:lineRule="auto"/>
      </w:pPr>
      <w:r>
        <w:separator/>
      </w:r>
    </w:p>
  </w:footnote>
  <w:footnote w:type="continuationSeparator" w:id="0">
    <w:p w:rsidR="00AB2BFB" w:rsidRDefault="00AB2BFB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D0A78"/>
    <w:rsid w:val="001D109B"/>
    <w:rsid w:val="001D12F4"/>
    <w:rsid w:val="001D1D69"/>
    <w:rsid w:val="001D2E61"/>
    <w:rsid w:val="001D6658"/>
    <w:rsid w:val="001F7A76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2532A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5B62"/>
    <w:rsid w:val="006F7FD7"/>
    <w:rsid w:val="007026D8"/>
    <w:rsid w:val="00703BA0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38C3"/>
    <w:rsid w:val="00A96DEC"/>
    <w:rsid w:val="00AA101A"/>
    <w:rsid w:val="00AA17AB"/>
    <w:rsid w:val="00AA4A2E"/>
    <w:rsid w:val="00AA4A6D"/>
    <w:rsid w:val="00AA5FE9"/>
    <w:rsid w:val="00AA6647"/>
    <w:rsid w:val="00AB1789"/>
    <w:rsid w:val="00AB2BFB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43CD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75DAD"/>
    <w:rsid w:val="00D84490"/>
    <w:rsid w:val="00D93BFC"/>
    <w:rsid w:val="00D957CA"/>
    <w:rsid w:val="00D95864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8DA97-7535-46B8-BDDE-CA83373C2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3</cp:revision>
  <cp:lastPrinted>2022-12-05T12:32:00Z</cp:lastPrinted>
  <dcterms:created xsi:type="dcterms:W3CDTF">2024-03-06T17:20:00Z</dcterms:created>
  <dcterms:modified xsi:type="dcterms:W3CDTF">2024-03-06T17:29:00Z</dcterms:modified>
</cp:coreProperties>
</file>