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68746" w14:textId="02700AE6" w:rsidR="002D05C4" w:rsidRDefault="002D05C4" w:rsidP="002D05C4">
      <w:pPr>
        <w:spacing w:after="0" w:line="240" w:lineRule="auto"/>
        <w:rPr>
          <w:rFonts w:ascii="Aardvark" w:hAnsi="Aardvark" w:cs="Aardvark"/>
          <w:b/>
          <w:bCs/>
          <w:sz w:val="20"/>
          <w:szCs w:val="20"/>
        </w:rPr>
      </w:pPr>
    </w:p>
    <w:p w14:paraId="36804E0A" w14:textId="77777777" w:rsidR="002D05C4" w:rsidRDefault="002D05C4" w:rsidP="002D05C4">
      <w:pPr>
        <w:spacing w:after="0" w:line="240" w:lineRule="auto"/>
        <w:rPr>
          <w:rFonts w:ascii="Aardvark" w:hAnsi="Aardvark" w:cs="Aardvark"/>
          <w:b/>
          <w:bCs/>
          <w:sz w:val="20"/>
          <w:szCs w:val="20"/>
        </w:rPr>
      </w:pPr>
    </w:p>
    <w:p w14:paraId="733EA5A7" w14:textId="2FDD4341" w:rsidR="002D05C4" w:rsidRPr="006536C8" w:rsidRDefault="00B6537C" w:rsidP="002D05C4">
      <w:pPr>
        <w:ind w:right="2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6C8">
        <w:rPr>
          <w:rFonts w:ascii="Times New Roman" w:hAnsi="Times New Roman" w:cs="Times New Roman"/>
          <w:b/>
          <w:sz w:val="24"/>
          <w:szCs w:val="24"/>
        </w:rPr>
        <w:t>INDICAÇÃO Nº</w:t>
      </w:r>
      <w:r w:rsidR="002D05C4" w:rsidRPr="006536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6231" w:rsidRPr="006536C8">
        <w:rPr>
          <w:rFonts w:ascii="Times New Roman" w:hAnsi="Times New Roman" w:cs="Times New Roman"/>
          <w:b/>
          <w:sz w:val="24"/>
          <w:szCs w:val="24"/>
        </w:rPr>
        <w:t>001</w:t>
      </w:r>
      <w:r w:rsidR="002D05C4" w:rsidRPr="006536C8">
        <w:rPr>
          <w:rFonts w:ascii="Times New Roman" w:hAnsi="Times New Roman" w:cs="Times New Roman"/>
          <w:b/>
          <w:sz w:val="24"/>
          <w:szCs w:val="24"/>
        </w:rPr>
        <w:t>/20</w:t>
      </w:r>
      <w:r w:rsidR="000F6231" w:rsidRPr="006536C8">
        <w:rPr>
          <w:rFonts w:ascii="Times New Roman" w:hAnsi="Times New Roman" w:cs="Times New Roman"/>
          <w:b/>
          <w:sz w:val="24"/>
          <w:szCs w:val="24"/>
        </w:rPr>
        <w:t>20</w:t>
      </w:r>
      <w:r w:rsidR="002D05C4" w:rsidRPr="006536C8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4565F792" w14:textId="77777777" w:rsidR="002D05C4" w:rsidRPr="004B3F34" w:rsidRDefault="002D05C4" w:rsidP="002D05C4">
      <w:pPr>
        <w:ind w:right="20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9D089EB" w14:textId="7E586D2D" w:rsidR="000F6231" w:rsidRPr="004B3F34" w:rsidRDefault="000F6231" w:rsidP="002D05C4">
      <w:pPr>
        <w:spacing w:after="0"/>
        <w:ind w:right="204"/>
        <w:rPr>
          <w:rFonts w:ascii="Times New Roman" w:hAnsi="Times New Roman" w:cs="Times New Roman"/>
          <w:bCs/>
          <w:sz w:val="24"/>
          <w:szCs w:val="24"/>
        </w:rPr>
      </w:pPr>
      <w:r w:rsidRPr="004B3F34">
        <w:rPr>
          <w:rFonts w:ascii="Times New Roman" w:hAnsi="Times New Roman" w:cs="Times New Roman"/>
          <w:bCs/>
          <w:sz w:val="24"/>
          <w:szCs w:val="24"/>
        </w:rPr>
        <w:t xml:space="preserve">Excelentíssimo </w:t>
      </w:r>
      <w:r w:rsidR="006536C8">
        <w:rPr>
          <w:rFonts w:ascii="Times New Roman" w:hAnsi="Times New Roman" w:cs="Times New Roman"/>
          <w:bCs/>
          <w:sz w:val="24"/>
          <w:szCs w:val="24"/>
        </w:rPr>
        <w:t>sen</w:t>
      </w:r>
      <w:r w:rsidRPr="004B3F34">
        <w:rPr>
          <w:rFonts w:ascii="Times New Roman" w:hAnsi="Times New Roman" w:cs="Times New Roman"/>
          <w:bCs/>
          <w:sz w:val="24"/>
          <w:szCs w:val="24"/>
        </w:rPr>
        <w:t>hor Presidente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>,</w:t>
      </w:r>
    </w:p>
    <w:p w14:paraId="73D77846" w14:textId="2161651D" w:rsidR="002D05C4" w:rsidRPr="004B3F34" w:rsidRDefault="000F6231" w:rsidP="002D05C4">
      <w:pPr>
        <w:spacing w:after="0"/>
        <w:ind w:right="204"/>
        <w:rPr>
          <w:rFonts w:ascii="Times New Roman" w:hAnsi="Times New Roman" w:cs="Times New Roman"/>
          <w:bCs/>
          <w:sz w:val="24"/>
          <w:szCs w:val="24"/>
        </w:rPr>
      </w:pPr>
      <w:r w:rsidRPr="004B3F34">
        <w:rPr>
          <w:rFonts w:ascii="Times New Roman" w:hAnsi="Times New Roman" w:cs="Times New Roman"/>
          <w:bCs/>
          <w:sz w:val="24"/>
          <w:szCs w:val="24"/>
        </w:rPr>
        <w:t xml:space="preserve">Excelentíssimos </w:t>
      </w:r>
      <w:r w:rsidR="006536C8">
        <w:rPr>
          <w:rFonts w:ascii="Times New Roman" w:hAnsi="Times New Roman" w:cs="Times New Roman"/>
          <w:bCs/>
          <w:sz w:val="24"/>
          <w:szCs w:val="24"/>
        </w:rPr>
        <w:t xml:space="preserve">senhores </w:t>
      </w:r>
      <w:r w:rsidRPr="004B3F34">
        <w:rPr>
          <w:rFonts w:ascii="Times New Roman" w:hAnsi="Times New Roman" w:cs="Times New Roman"/>
          <w:bCs/>
          <w:sz w:val="24"/>
          <w:szCs w:val="24"/>
        </w:rPr>
        <w:t>vereadores e vereadora</w:t>
      </w:r>
      <w:r w:rsidR="006536C8">
        <w:rPr>
          <w:rFonts w:ascii="Times New Roman" w:hAnsi="Times New Roman" w:cs="Times New Roman"/>
          <w:bCs/>
          <w:sz w:val="24"/>
          <w:szCs w:val="24"/>
        </w:rPr>
        <w:t>,</w:t>
      </w:r>
      <w:r w:rsidRPr="004B3F3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B3742F" w14:textId="77777777" w:rsidR="002D05C4" w:rsidRPr="004B3F34" w:rsidRDefault="002D05C4" w:rsidP="002D05C4">
      <w:pPr>
        <w:ind w:right="20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F959181" w14:textId="4C26B71F" w:rsidR="00B7031F" w:rsidRPr="004B3F34" w:rsidRDefault="00B7031F" w:rsidP="004B3F34">
      <w:pPr>
        <w:spacing w:after="0"/>
        <w:ind w:right="20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3F34">
        <w:rPr>
          <w:rFonts w:ascii="Times New Roman" w:hAnsi="Times New Roman" w:cs="Times New Roman"/>
          <w:bCs/>
          <w:sz w:val="24"/>
          <w:szCs w:val="24"/>
        </w:rPr>
        <w:t>Nos termos</w:t>
      </w:r>
      <w:r w:rsidR="000F6231" w:rsidRPr="004B3F34">
        <w:rPr>
          <w:rFonts w:ascii="Times New Roman" w:hAnsi="Times New Roman" w:cs="Times New Roman"/>
          <w:bCs/>
          <w:sz w:val="24"/>
          <w:szCs w:val="24"/>
        </w:rPr>
        <w:t xml:space="preserve"> regimentais desta Casa</w:t>
      </w:r>
      <w:r w:rsidRPr="004B3F34">
        <w:rPr>
          <w:rFonts w:ascii="Times New Roman" w:hAnsi="Times New Roman" w:cs="Times New Roman"/>
          <w:bCs/>
          <w:sz w:val="24"/>
          <w:szCs w:val="24"/>
        </w:rPr>
        <w:t xml:space="preserve"> o parlamentar abaixo </w:t>
      </w:r>
      <w:r w:rsidR="000F6231" w:rsidRPr="004B3F34">
        <w:rPr>
          <w:rFonts w:ascii="Times New Roman" w:hAnsi="Times New Roman" w:cs="Times New Roman"/>
          <w:bCs/>
          <w:sz w:val="24"/>
          <w:szCs w:val="24"/>
        </w:rPr>
        <w:t>solicita</w:t>
      </w:r>
      <w:r w:rsidR="002D05C4" w:rsidRPr="004B3F34">
        <w:rPr>
          <w:rFonts w:ascii="Times New Roman" w:hAnsi="Times New Roman" w:cs="Times New Roman"/>
          <w:bCs/>
          <w:sz w:val="24"/>
          <w:szCs w:val="24"/>
        </w:rPr>
        <w:t xml:space="preserve"> da Mesa Diretora,</w:t>
      </w:r>
      <w:r w:rsidR="000F6231" w:rsidRPr="004B3F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>encaminhe INDICAÇÃO</w:t>
      </w:r>
      <w:r w:rsidR="000F6231" w:rsidRPr="004B3F34">
        <w:rPr>
          <w:rFonts w:ascii="Times New Roman" w:hAnsi="Times New Roman" w:cs="Times New Roman"/>
          <w:bCs/>
          <w:sz w:val="24"/>
          <w:szCs w:val="24"/>
        </w:rPr>
        <w:t xml:space="preserve"> ao chefe do Executivo</w:t>
      </w:r>
      <w:r w:rsidR="00050659">
        <w:rPr>
          <w:rFonts w:ascii="Times New Roman" w:hAnsi="Times New Roman" w:cs="Times New Roman"/>
          <w:bCs/>
          <w:sz w:val="24"/>
          <w:szCs w:val="24"/>
        </w:rPr>
        <w:t>,</w:t>
      </w:r>
      <w:r w:rsidR="000F6231" w:rsidRPr="004B3F34">
        <w:rPr>
          <w:rFonts w:ascii="Times New Roman" w:hAnsi="Times New Roman" w:cs="Times New Roman"/>
          <w:bCs/>
          <w:sz w:val="24"/>
          <w:szCs w:val="24"/>
        </w:rPr>
        <w:t xml:space="preserve"> para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 xml:space="preserve"> constru</w:t>
      </w:r>
      <w:r w:rsidRPr="004B3F34">
        <w:rPr>
          <w:rFonts w:ascii="Times New Roman" w:hAnsi="Times New Roman" w:cs="Times New Roman"/>
          <w:bCs/>
          <w:sz w:val="24"/>
          <w:szCs w:val="24"/>
        </w:rPr>
        <w:t>ir um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 xml:space="preserve"> Estacionamento </w:t>
      </w:r>
      <w:r w:rsidRPr="004B3F34">
        <w:rPr>
          <w:rFonts w:ascii="Times New Roman" w:hAnsi="Times New Roman" w:cs="Times New Roman"/>
          <w:bCs/>
          <w:sz w:val="24"/>
          <w:szCs w:val="24"/>
        </w:rPr>
        <w:t>P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>úblico</w:t>
      </w:r>
      <w:r w:rsidR="00112DFA">
        <w:rPr>
          <w:rFonts w:ascii="Times New Roman" w:hAnsi="Times New Roman" w:cs="Times New Roman"/>
          <w:bCs/>
          <w:sz w:val="24"/>
          <w:szCs w:val="24"/>
        </w:rPr>
        <w:t xml:space="preserve"> lado oposto</w:t>
      </w:r>
      <w:r w:rsidR="00B6537C" w:rsidRPr="004B3F34">
        <w:rPr>
          <w:rFonts w:ascii="Times New Roman" w:hAnsi="Times New Roman" w:cs="Times New Roman"/>
          <w:bCs/>
          <w:sz w:val="24"/>
          <w:szCs w:val="24"/>
        </w:rPr>
        <w:t xml:space="preserve"> ao Hospital Santa Lúcia</w:t>
      </w:r>
      <w:r w:rsidR="00112DFA">
        <w:rPr>
          <w:rFonts w:ascii="Times New Roman" w:hAnsi="Times New Roman" w:cs="Times New Roman"/>
          <w:bCs/>
          <w:sz w:val="24"/>
          <w:szCs w:val="24"/>
        </w:rPr>
        <w:t xml:space="preserve"> paralelo a avenida das nações </w:t>
      </w:r>
      <w:r w:rsidR="007412A0">
        <w:rPr>
          <w:rFonts w:ascii="Times New Roman" w:hAnsi="Times New Roman" w:cs="Times New Roman"/>
          <w:bCs/>
          <w:sz w:val="24"/>
          <w:szCs w:val="24"/>
        </w:rPr>
        <w:t>e</w:t>
      </w:r>
      <w:r w:rsidR="00112DFA">
        <w:rPr>
          <w:rFonts w:ascii="Times New Roman" w:hAnsi="Times New Roman" w:cs="Times New Roman"/>
          <w:bCs/>
          <w:sz w:val="24"/>
          <w:szCs w:val="24"/>
        </w:rPr>
        <w:t xml:space="preserve"> PA 279</w:t>
      </w:r>
      <w:r w:rsidRPr="004B3F34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7B3EEE" w14:textId="77777777" w:rsidR="00B7031F" w:rsidRPr="004B3F34" w:rsidRDefault="00B7031F" w:rsidP="004B3F34">
      <w:pPr>
        <w:spacing w:after="0"/>
        <w:ind w:right="20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13049E" w14:textId="1F85EF18" w:rsidR="006B0A01" w:rsidRDefault="00874D36" w:rsidP="004B3F34">
      <w:pPr>
        <w:spacing w:after="0"/>
        <w:ind w:right="20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B7031F" w:rsidRPr="004B3F34">
        <w:rPr>
          <w:rFonts w:ascii="Times New Roman" w:hAnsi="Times New Roman" w:cs="Times New Roman"/>
          <w:bCs/>
          <w:sz w:val="24"/>
          <w:szCs w:val="24"/>
        </w:rPr>
        <w:t xml:space="preserve">bserva-se </w:t>
      </w:r>
      <w:r w:rsidR="0027727E" w:rsidRPr="004B3F34">
        <w:rPr>
          <w:rFonts w:ascii="Times New Roman" w:hAnsi="Times New Roman" w:cs="Times New Roman"/>
          <w:bCs/>
          <w:sz w:val="24"/>
          <w:szCs w:val="24"/>
        </w:rPr>
        <w:t>que a suge</w:t>
      </w:r>
      <w:r w:rsidR="000A05F9">
        <w:rPr>
          <w:rFonts w:ascii="Times New Roman" w:hAnsi="Times New Roman" w:cs="Times New Roman"/>
          <w:bCs/>
          <w:sz w:val="24"/>
          <w:szCs w:val="24"/>
        </w:rPr>
        <w:t>stão</w:t>
      </w:r>
      <w:r w:rsidR="0027727E" w:rsidRPr="004B3F34">
        <w:rPr>
          <w:rFonts w:ascii="Times New Roman" w:hAnsi="Times New Roman" w:cs="Times New Roman"/>
          <w:bCs/>
          <w:sz w:val="24"/>
          <w:szCs w:val="24"/>
        </w:rPr>
        <w:t xml:space="preserve"> é</w:t>
      </w:r>
      <w:r w:rsidR="00B7031F" w:rsidRPr="004B3F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727E" w:rsidRPr="004B3F34">
        <w:rPr>
          <w:rFonts w:ascii="Times New Roman" w:hAnsi="Times New Roman" w:cs="Times New Roman"/>
          <w:bCs/>
          <w:sz w:val="24"/>
          <w:szCs w:val="24"/>
        </w:rPr>
        <w:t xml:space="preserve">necessária, pois </w:t>
      </w:r>
      <w:r w:rsidR="000A05F9">
        <w:rPr>
          <w:rFonts w:ascii="Times New Roman" w:hAnsi="Times New Roman" w:cs="Times New Roman"/>
          <w:bCs/>
          <w:sz w:val="24"/>
          <w:szCs w:val="24"/>
        </w:rPr>
        <w:t>o fluxo de veículos intens</w:t>
      </w:r>
      <w:r w:rsidR="00CB1967">
        <w:rPr>
          <w:rFonts w:ascii="Times New Roman" w:hAnsi="Times New Roman" w:cs="Times New Roman"/>
          <w:bCs/>
          <w:sz w:val="24"/>
          <w:szCs w:val="24"/>
        </w:rPr>
        <w:t>ifica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1967">
        <w:rPr>
          <w:rFonts w:ascii="Times New Roman" w:hAnsi="Times New Roman" w:cs="Times New Roman"/>
          <w:bCs/>
          <w:sz w:val="24"/>
          <w:szCs w:val="24"/>
        </w:rPr>
        <w:t xml:space="preserve">principalmente </w:t>
      </w:r>
      <w:r w:rsidR="000A05F9">
        <w:rPr>
          <w:rFonts w:ascii="Times New Roman" w:hAnsi="Times New Roman" w:cs="Times New Roman"/>
          <w:bCs/>
          <w:sz w:val="24"/>
          <w:szCs w:val="24"/>
        </w:rPr>
        <w:t>nos horários de pico</w:t>
      </w:r>
      <w:r w:rsidR="00CB1967">
        <w:rPr>
          <w:rFonts w:ascii="Times New Roman" w:hAnsi="Times New Roman" w:cs="Times New Roman"/>
          <w:bCs/>
          <w:sz w:val="24"/>
          <w:szCs w:val="24"/>
        </w:rPr>
        <w:t>,</w:t>
      </w:r>
      <w:r w:rsidR="00CA5460">
        <w:rPr>
          <w:rFonts w:ascii="Times New Roman" w:hAnsi="Times New Roman" w:cs="Times New Roman"/>
          <w:bCs/>
          <w:sz w:val="24"/>
          <w:szCs w:val="24"/>
        </w:rPr>
        <w:t xml:space="preserve"> com</w:t>
      </w:r>
      <w:r w:rsidR="006B0A01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7234DE">
        <w:rPr>
          <w:rFonts w:ascii="Times New Roman" w:hAnsi="Times New Roman" w:cs="Times New Roman"/>
          <w:bCs/>
          <w:sz w:val="24"/>
          <w:szCs w:val="24"/>
        </w:rPr>
        <w:t>de visita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0A01">
        <w:rPr>
          <w:rFonts w:ascii="Times New Roman" w:hAnsi="Times New Roman" w:cs="Times New Roman"/>
          <w:bCs/>
          <w:sz w:val="24"/>
          <w:szCs w:val="24"/>
        </w:rPr>
        <w:t>ao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1967">
        <w:rPr>
          <w:rFonts w:ascii="Times New Roman" w:hAnsi="Times New Roman" w:cs="Times New Roman"/>
          <w:bCs/>
          <w:sz w:val="24"/>
          <w:szCs w:val="24"/>
        </w:rPr>
        <w:t>Hospital</w:t>
      </w:r>
      <w:r w:rsidR="006B0A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87B032" w14:textId="38F4158F" w:rsidR="0027727E" w:rsidRPr="004B3F34" w:rsidRDefault="006B0A01" w:rsidP="004B3F34">
      <w:pPr>
        <w:spacing w:after="0"/>
        <w:ind w:right="20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Outrossim,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="0027727E" w:rsidRPr="004B3F34">
        <w:rPr>
          <w:rFonts w:ascii="Times New Roman" w:hAnsi="Times New Roman" w:cs="Times New Roman"/>
          <w:bCs/>
          <w:sz w:val="24"/>
          <w:szCs w:val="24"/>
        </w:rPr>
        <w:t xml:space="preserve"> espaço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ora usado não atende </w:t>
      </w:r>
      <w:proofErr w:type="spellStart"/>
      <w:r w:rsidR="000A05F9">
        <w:rPr>
          <w:rFonts w:ascii="Times New Roman" w:hAnsi="Times New Roman" w:cs="Times New Roman"/>
          <w:bCs/>
          <w:sz w:val="24"/>
          <w:szCs w:val="24"/>
        </w:rPr>
        <w:t>a</w:t>
      </w:r>
      <w:proofErr w:type="spellEnd"/>
      <w:r w:rsidR="000A05F9">
        <w:rPr>
          <w:rFonts w:ascii="Times New Roman" w:hAnsi="Times New Roman" w:cs="Times New Roman"/>
          <w:bCs/>
          <w:sz w:val="24"/>
          <w:szCs w:val="24"/>
        </w:rPr>
        <w:t xml:space="preserve"> demanda </w:t>
      </w:r>
      <w:r>
        <w:rPr>
          <w:rFonts w:ascii="Times New Roman" w:hAnsi="Times New Roman" w:cs="Times New Roman"/>
          <w:bCs/>
          <w:sz w:val="24"/>
          <w:szCs w:val="24"/>
        </w:rPr>
        <w:t xml:space="preserve">isso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prejudica 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os</w:t>
      </w:r>
      <w:proofErr w:type="gramEnd"/>
      <w:r w:rsidR="000A05F9">
        <w:rPr>
          <w:rFonts w:ascii="Times New Roman" w:hAnsi="Times New Roman" w:cs="Times New Roman"/>
          <w:bCs/>
          <w:sz w:val="24"/>
          <w:szCs w:val="24"/>
        </w:rPr>
        <w:t xml:space="preserve"> condutores </w:t>
      </w:r>
      <w:r>
        <w:rPr>
          <w:rFonts w:ascii="Times New Roman" w:hAnsi="Times New Roman" w:cs="Times New Roman"/>
          <w:bCs/>
          <w:sz w:val="24"/>
          <w:szCs w:val="24"/>
        </w:rPr>
        <w:t>em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5460">
        <w:rPr>
          <w:rFonts w:ascii="Times New Roman" w:hAnsi="Times New Roman" w:cs="Times New Roman"/>
          <w:bCs/>
          <w:sz w:val="24"/>
          <w:szCs w:val="24"/>
        </w:rPr>
        <w:t>manobra</w:t>
      </w:r>
      <w:r w:rsidR="000A05F9">
        <w:rPr>
          <w:rFonts w:ascii="Times New Roman" w:hAnsi="Times New Roman" w:cs="Times New Roman"/>
          <w:bCs/>
          <w:sz w:val="24"/>
          <w:szCs w:val="24"/>
        </w:rPr>
        <w:t xml:space="preserve">s </w:t>
      </w:r>
      <w:r w:rsidR="00CB1967">
        <w:rPr>
          <w:rFonts w:ascii="Times New Roman" w:hAnsi="Times New Roman" w:cs="Times New Roman"/>
          <w:bCs/>
          <w:sz w:val="24"/>
          <w:szCs w:val="24"/>
        </w:rPr>
        <w:t>a</w:t>
      </w:r>
      <w:r w:rsidR="00112DFA">
        <w:rPr>
          <w:rFonts w:ascii="Times New Roman" w:hAnsi="Times New Roman" w:cs="Times New Roman"/>
          <w:bCs/>
          <w:sz w:val="24"/>
          <w:szCs w:val="24"/>
        </w:rPr>
        <w:t>típica: como estacionar em calçadas</w:t>
      </w:r>
      <w:r w:rsidR="00CB1967">
        <w:rPr>
          <w:rFonts w:ascii="Times New Roman" w:hAnsi="Times New Roman" w:cs="Times New Roman"/>
          <w:bCs/>
          <w:sz w:val="24"/>
          <w:szCs w:val="24"/>
        </w:rPr>
        <w:t xml:space="preserve"> e mesmo obstrução da Avenida das Nações.</w:t>
      </w:r>
    </w:p>
    <w:p w14:paraId="59C43980" w14:textId="77777777" w:rsidR="0027727E" w:rsidRPr="004B3F34" w:rsidRDefault="0027727E" w:rsidP="004B3F34">
      <w:pPr>
        <w:spacing w:after="0"/>
        <w:ind w:right="20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2771F7" w14:textId="5EFFD2E0" w:rsidR="00CA5460" w:rsidRDefault="0027727E" w:rsidP="004B3F34">
      <w:pPr>
        <w:spacing w:after="0"/>
        <w:ind w:right="20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3F34">
        <w:rPr>
          <w:rFonts w:ascii="Times New Roman" w:hAnsi="Times New Roman" w:cs="Times New Roman"/>
          <w:bCs/>
          <w:sz w:val="24"/>
          <w:szCs w:val="24"/>
        </w:rPr>
        <w:tab/>
      </w:r>
      <w:r w:rsidR="00874D36" w:rsidRPr="004B3F34">
        <w:rPr>
          <w:rFonts w:ascii="Times New Roman" w:hAnsi="Times New Roman" w:cs="Times New Roman"/>
          <w:bCs/>
          <w:sz w:val="24"/>
          <w:szCs w:val="24"/>
        </w:rPr>
        <w:t>Assim, juntemos</w:t>
      </w:r>
      <w:r w:rsidR="0059082A" w:rsidRPr="004B3F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3F34" w:rsidRPr="004B3F34">
        <w:rPr>
          <w:rFonts w:ascii="Times New Roman" w:hAnsi="Times New Roman" w:cs="Times New Roman"/>
          <w:bCs/>
          <w:sz w:val="24"/>
          <w:szCs w:val="24"/>
        </w:rPr>
        <w:t xml:space="preserve">esforços </w:t>
      </w:r>
      <w:r w:rsidR="00874D36">
        <w:rPr>
          <w:rFonts w:ascii="Times New Roman" w:hAnsi="Times New Roman" w:cs="Times New Roman"/>
          <w:bCs/>
          <w:sz w:val="24"/>
          <w:szCs w:val="24"/>
        </w:rPr>
        <w:t xml:space="preserve">para que </w:t>
      </w:r>
      <w:r w:rsidR="004B3F34" w:rsidRPr="004B3F34">
        <w:rPr>
          <w:rFonts w:ascii="Times New Roman" w:hAnsi="Times New Roman" w:cs="Times New Roman"/>
          <w:bCs/>
          <w:sz w:val="24"/>
          <w:szCs w:val="24"/>
        </w:rPr>
        <w:t>a construção do estacionamento</w:t>
      </w:r>
      <w:r w:rsidR="000506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0B58">
        <w:rPr>
          <w:rFonts w:ascii="Times New Roman" w:hAnsi="Times New Roman" w:cs="Times New Roman"/>
          <w:bCs/>
          <w:sz w:val="24"/>
          <w:szCs w:val="24"/>
        </w:rPr>
        <w:t xml:space="preserve">seja urgente </w:t>
      </w:r>
      <w:r w:rsidR="00CA5460">
        <w:rPr>
          <w:rFonts w:ascii="Times New Roman" w:hAnsi="Times New Roman" w:cs="Times New Roman"/>
          <w:bCs/>
          <w:sz w:val="24"/>
          <w:szCs w:val="24"/>
        </w:rPr>
        <w:t>eliminando</w:t>
      </w:r>
      <w:r w:rsidR="000506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5460">
        <w:rPr>
          <w:rFonts w:ascii="Times New Roman" w:hAnsi="Times New Roman" w:cs="Times New Roman"/>
          <w:bCs/>
          <w:sz w:val="24"/>
          <w:szCs w:val="24"/>
        </w:rPr>
        <w:t>as causas</w:t>
      </w:r>
      <w:r w:rsidR="00CB0B58">
        <w:rPr>
          <w:rFonts w:ascii="Times New Roman" w:hAnsi="Times New Roman" w:cs="Times New Roman"/>
          <w:bCs/>
          <w:sz w:val="24"/>
          <w:szCs w:val="24"/>
        </w:rPr>
        <w:t xml:space="preserve"> acima,</w:t>
      </w:r>
      <w:r w:rsidR="00CA5460">
        <w:rPr>
          <w:rFonts w:ascii="Times New Roman" w:hAnsi="Times New Roman" w:cs="Times New Roman"/>
          <w:bCs/>
          <w:sz w:val="24"/>
          <w:szCs w:val="24"/>
        </w:rPr>
        <w:t xml:space="preserve"> pois prejudica</w:t>
      </w:r>
      <w:r w:rsidR="00CB0B58">
        <w:rPr>
          <w:rFonts w:ascii="Times New Roman" w:hAnsi="Times New Roman" w:cs="Times New Roman"/>
          <w:bCs/>
          <w:sz w:val="24"/>
          <w:szCs w:val="24"/>
        </w:rPr>
        <w:t xml:space="preserve"> os condutores </w:t>
      </w:r>
      <w:r w:rsidR="00CA5460">
        <w:rPr>
          <w:rFonts w:ascii="Times New Roman" w:hAnsi="Times New Roman" w:cs="Times New Roman"/>
          <w:bCs/>
          <w:sz w:val="24"/>
          <w:szCs w:val="24"/>
        </w:rPr>
        <w:t xml:space="preserve">com </w:t>
      </w:r>
      <w:r w:rsidR="00AE5D8F">
        <w:rPr>
          <w:rFonts w:ascii="Times New Roman" w:hAnsi="Times New Roman" w:cs="Times New Roman"/>
          <w:bCs/>
          <w:sz w:val="24"/>
          <w:szCs w:val="24"/>
        </w:rPr>
        <w:t>advertências</w:t>
      </w:r>
      <w:r w:rsidR="00CA5460">
        <w:rPr>
          <w:rFonts w:ascii="Times New Roman" w:hAnsi="Times New Roman" w:cs="Times New Roman"/>
          <w:bCs/>
          <w:sz w:val="24"/>
          <w:szCs w:val="24"/>
        </w:rPr>
        <w:t>,</w:t>
      </w:r>
      <w:r w:rsidR="00CB0B58">
        <w:rPr>
          <w:rFonts w:ascii="Times New Roman" w:hAnsi="Times New Roman" w:cs="Times New Roman"/>
          <w:bCs/>
          <w:sz w:val="24"/>
          <w:szCs w:val="24"/>
        </w:rPr>
        <w:t xml:space="preserve"> multa</w:t>
      </w:r>
      <w:r w:rsidR="00CA5460">
        <w:rPr>
          <w:rFonts w:ascii="Times New Roman" w:hAnsi="Times New Roman" w:cs="Times New Roman"/>
          <w:bCs/>
          <w:sz w:val="24"/>
          <w:szCs w:val="24"/>
        </w:rPr>
        <w:t>s</w:t>
      </w:r>
      <w:r w:rsidR="00CB0B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5460">
        <w:rPr>
          <w:rFonts w:ascii="Times New Roman" w:hAnsi="Times New Roman" w:cs="Times New Roman"/>
          <w:bCs/>
          <w:sz w:val="24"/>
          <w:szCs w:val="24"/>
        </w:rPr>
        <w:t xml:space="preserve">e perdas de pontos em suas </w:t>
      </w:r>
      <w:proofErr w:type="spellStart"/>
      <w:r w:rsidR="00CA5460">
        <w:rPr>
          <w:rFonts w:ascii="Times New Roman" w:hAnsi="Times New Roman" w:cs="Times New Roman"/>
          <w:bCs/>
          <w:sz w:val="24"/>
          <w:szCs w:val="24"/>
        </w:rPr>
        <w:t>CNHs</w:t>
      </w:r>
      <w:proofErr w:type="spellEnd"/>
      <w:r w:rsidR="00CB0B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5460">
        <w:rPr>
          <w:rFonts w:ascii="Times New Roman" w:hAnsi="Times New Roman" w:cs="Times New Roman"/>
          <w:bCs/>
          <w:sz w:val="24"/>
          <w:szCs w:val="24"/>
        </w:rPr>
        <w:t>(Carteira Nacional de Habilitação).</w:t>
      </w:r>
    </w:p>
    <w:p w14:paraId="46CDA339" w14:textId="77777777" w:rsidR="002D05C4" w:rsidRPr="004B3F34" w:rsidRDefault="002D05C4" w:rsidP="002D05C4">
      <w:pPr>
        <w:pStyle w:val="PargrafodaLista"/>
        <w:spacing w:after="0"/>
        <w:ind w:left="1423" w:right="20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81ED45" w14:textId="77777777" w:rsidR="002D05C4" w:rsidRPr="004B3F34" w:rsidRDefault="002D05C4" w:rsidP="002D05C4">
      <w:pPr>
        <w:ind w:left="708" w:right="203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5783707" w14:textId="5DB4C762" w:rsidR="002D05C4" w:rsidRDefault="002D05C4" w:rsidP="002D05C4">
      <w:pPr>
        <w:ind w:left="708" w:right="203" w:firstLine="708"/>
        <w:jc w:val="both"/>
        <w:rPr>
          <w:rFonts w:ascii="Times New Roman" w:hAnsi="Times New Roman" w:cs="Times New Roman"/>
          <w:bCs/>
        </w:rPr>
      </w:pPr>
      <w:r w:rsidRPr="004B3F34">
        <w:rPr>
          <w:rFonts w:ascii="Times New Roman" w:hAnsi="Times New Roman" w:cs="Times New Roman"/>
          <w:bCs/>
          <w:sz w:val="24"/>
          <w:szCs w:val="24"/>
        </w:rPr>
        <w:tab/>
      </w:r>
      <w:r w:rsidRPr="004B3F34">
        <w:rPr>
          <w:rFonts w:ascii="Times New Roman" w:hAnsi="Times New Roman" w:cs="Times New Roman"/>
          <w:bCs/>
          <w:sz w:val="24"/>
          <w:szCs w:val="24"/>
        </w:rPr>
        <w:tab/>
        <w:t xml:space="preserve">Plenário </w:t>
      </w:r>
      <w:proofErr w:type="spellStart"/>
      <w:r w:rsidRPr="004B3F34">
        <w:rPr>
          <w:rFonts w:ascii="Times New Roman" w:hAnsi="Times New Roman" w:cs="Times New Roman"/>
          <w:bCs/>
          <w:sz w:val="24"/>
          <w:szCs w:val="24"/>
        </w:rPr>
        <w:t>Vantuir</w:t>
      </w:r>
      <w:proofErr w:type="spellEnd"/>
      <w:r w:rsidRPr="004B3F34">
        <w:rPr>
          <w:rFonts w:ascii="Times New Roman" w:hAnsi="Times New Roman" w:cs="Times New Roman"/>
          <w:bCs/>
          <w:sz w:val="24"/>
          <w:szCs w:val="24"/>
        </w:rPr>
        <w:t xml:space="preserve"> Romão, em 18 de fevereiro de 2020</w:t>
      </w:r>
      <w:r>
        <w:rPr>
          <w:rFonts w:ascii="Times New Roman" w:hAnsi="Times New Roman" w:cs="Times New Roman"/>
          <w:bCs/>
        </w:rPr>
        <w:t>.</w:t>
      </w:r>
    </w:p>
    <w:p w14:paraId="6FE3BB8A" w14:textId="24FDF2A3" w:rsidR="002D05C4" w:rsidRDefault="002D05C4" w:rsidP="002D05C4">
      <w:pPr>
        <w:ind w:right="203"/>
        <w:rPr>
          <w:rFonts w:ascii="Times New Roman" w:hAnsi="Times New Roman" w:cs="Times New Roman"/>
          <w:bCs/>
        </w:rPr>
      </w:pPr>
    </w:p>
    <w:p w14:paraId="3D522511" w14:textId="1364CC74" w:rsidR="00D870EB" w:rsidRDefault="00D870EB" w:rsidP="002D05C4">
      <w:pPr>
        <w:ind w:right="203"/>
        <w:rPr>
          <w:rFonts w:ascii="Times New Roman" w:hAnsi="Times New Roman" w:cs="Times New Roman"/>
          <w:bCs/>
        </w:rPr>
      </w:pPr>
    </w:p>
    <w:p w14:paraId="16646217" w14:textId="77777777" w:rsidR="00D870EB" w:rsidRDefault="00D870EB" w:rsidP="002D05C4">
      <w:pPr>
        <w:ind w:right="203"/>
        <w:rPr>
          <w:rFonts w:ascii="Times New Roman" w:hAnsi="Times New Roman" w:cs="Times New Roman"/>
          <w:bCs/>
        </w:rPr>
      </w:pPr>
    </w:p>
    <w:p w14:paraId="0E9E9F96" w14:textId="1C173542" w:rsidR="002D05C4" w:rsidRDefault="004B3F34" w:rsidP="004B3F34">
      <w:pPr>
        <w:spacing w:after="0"/>
        <w:ind w:left="2124" w:right="20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JOSE DE ARIMATÉIA MARQUES DE SOUSA</w:t>
      </w:r>
    </w:p>
    <w:p w14:paraId="765CFA1B" w14:textId="4162E378" w:rsidR="002D05C4" w:rsidRDefault="002D05C4" w:rsidP="002D05C4">
      <w:pPr>
        <w:spacing w:after="0"/>
        <w:ind w:left="2832" w:right="204"/>
        <w:rPr>
          <w:rFonts w:ascii="Aardvark" w:hAnsi="Aardvark" w:cs="Aardvark"/>
          <w:b/>
          <w:bCs/>
          <w:sz w:val="16"/>
          <w:szCs w:val="16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Vereador - CMON</w:t>
      </w:r>
    </w:p>
    <w:p w14:paraId="6C08683D" w14:textId="77777777" w:rsidR="00A03260" w:rsidRDefault="00A03260"/>
    <w:sectPr w:rsidR="00A03260" w:rsidSect="009A6C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7CEDB" w14:textId="77777777" w:rsidR="00511B55" w:rsidRDefault="00511B55" w:rsidP="002D05C4">
      <w:pPr>
        <w:spacing w:after="0" w:line="240" w:lineRule="auto"/>
      </w:pPr>
      <w:r>
        <w:separator/>
      </w:r>
    </w:p>
  </w:endnote>
  <w:endnote w:type="continuationSeparator" w:id="0">
    <w:p w14:paraId="7F8B85BF" w14:textId="77777777" w:rsidR="00511B55" w:rsidRDefault="00511B55" w:rsidP="002D0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44909" w14:textId="77777777" w:rsidR="00511B55" w:rsidRDefault="00511B55" w:rsidP="002D05C4">
      <w:pPr>
        <w:spacing w:after="0" w:line="240" w:lineRule="auto"/>
      </w:pPr>
      <w:r>
        <w:separator/>
      </w:r>
    </w:p>
  </w:footnote>
  <w:footnote w:type="continuationSeparator" w:id="0">
    <w:p w14:paraId="1790096D" w14:textId="77777777" w:rsidR="00511B55" w:rsidRDefault="00511B55" w:rsidP="002D0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EBCBC" w14:textId="77777777" w:rsidR="000F6231" w:rsidRDefault="000F6231" w:rsidP="00DA2DD5">
    <w:pPr>
      <w:spacing w:after="0" w:line="240" w:lineRule="auto"/>
      <w:jc w:val="center"/>
      <w:rPr>
        <w:rFonts w:ascii="Aardvark" w:hAnsi="Aardvark" w:cs="Aardvark"/>
        <w:b/>
        <w:bCs/>
        <w:sz w:val="20"/>
        <w:szCs w:val="20"/>
      </w:rPr>
    </w:pPr>
    <w:r>
      <w:rPr>
        <w:noProof/>
        <w:sz w:val="40"/>
        <w:szCs w:val="40"/>
        <w:lang w:eastAsia="pt-BR"/>
      </w:rPr>
      <w:drawing>
        <wp:anchor distT="0" distB="0" distL="114300" distR="114300" simplePos="0" relativeHeight="251659264" behindDoc="0" locked="0" layoutInCell="1" allowOverlap="1" wp14:anchorId="46D75AAF" wp14:editId="4EBEB381">
          <wp:simplePos x="0" y="0"/>
          <wp:positionH relativeFrom="column">
            <wp:posOffset>2907665</wp:posOffset>
          </wp:positionH>
          <wp:positionV relativeFrom="paragraph">
            <wp:posOffset>92075</wp:posOffset>
          </wp:positionV>
          <wp:extent cx="778510" cy="904240"/>
          <wp:effectExtent l="0" t="0" r="254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510" cy="904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7149">
      <w:rPr>
        <w:sz w:val="40"/>
        <w:szCs w:val="40"/>
      </w:rPr>
      <w:br w:type="textWrapping" w:clear="all"/>
    </w:r>
  </w:p>
  <w:p w14:paraId="51EB6AB6" w14:textId="77777777" w:rsidR="000F6231" w:rsidRPr="00DA2DD5" w:rsidRDefault="000F6231" w:rsidP="00DA2DD5">
    <w:pPr>
      <w:spacing w:after="0" w:line="240" w:lineRule="auto"/>
      <w:ind w:left="2124" w:firstLine="709"/>
      <w:rPr>
        <w:sz w:val="24"/>
        <w:szCs w:val="20"/>
      </w:rPr>
    </w:pPr>
    <w:r>
      <w:rPr>
        <w:rFonts w:ascii="Aardvark" w:hAnsi="Aardvark" w:cs="Aardvark"/>
        <w:b/>
        <w:bCs/>
        <w:sz w:val="20"/>
        <w:szCs w:val="20"/>
      </w:rPr>
      <w:t xml:space="preserve">                    </w:t>
    </w:r>
    <w:r w:rsidRPr="00DA2DD5">
      <w:rPr>
        <w:rFonts w:ascii="Aardvark" w:hAnsi="Aardvark" w:cs="Aardvark"/>
        <w:b/>
        <w:bCs/>
        <w:sz w:val="24"/>
        <w:szCs w:val="20"/>
      </w:rPr>
      <w:t>ESTADO DO PARÁ</w:t>
    </w:r>
  </w:p>
  <w:p w14:paraId="4F69B00B" w14:textId="77777777" w:rsidR="000F6231" w:rsidRPr="00DA2DD5" w:rsidRDefault="000F6231" w:rsidP="00DA2DD5">
    <w:pPr>
      <w:spacing w:after="0" w:line="240" w:lineRule="auto"/>
      <w:ind w:left="708" w:firstLine="709"/>
      <w:jc w:val="center"/>
      <w:rPr>
        <w:rFonts w:ascii="Aardvark" w:hAnsi="Aardvark" w:cs="Aardvark"/>
        <w:b/>
        <w:bCs/>
        <w:sz w:val="24"/>
        <w:szCs w:val="20"/>
      </w:rPr>
    </w:pPr>
    <w:r w:rsidRPr="00DA2DD5">
      <w:rPr>
        <w:rFonts w:ascii="Aardvark" w:hAnsi="Aardvark" w:cs="Aardvark"/>
        <w:b/>
        <w:bCs/>
        <w:sz w:val="24"/>
        <w:szCs w:val="20"/>
      </w:rPr>
      <w:t>CAMARA MUNICIPAL DE OURILÂNDIA DO NORTE</w:t>
    </w:r>
  </w:p>
  <w:p w14:paraId="24936D5D" w14:textId="77777777" w:rsidR="000F6231" w:rsidRDefault="000F6231" w:rsidP="00DA2DD5">
    <w:pPr>
      <w:spacing w:after="0" w:line="240" w:lineRule="auto"/>
      <w:ind w:left="708" w:firstLine="709"/>
      <w:jc w:val="center"/>
      <w:rPr>
        <w:rFonts w:ascii="Aardvark" w:hAnsi="Aardvark" w:cs="Aardvark"/>
        <w:b/>
        <w:bCs/>
        <w:sz w:val="20"/>
        <w:szCs w:val="20"/>
      </w:rPr>
    </w:pPr>
    <w:r w:rsidRPr="00DA2DD5">
      <w:rPr>
        <w:rFonts w:ascii="Aardvark" w:hAnsi="Aardvark" w:cs="Aardvark"/>
        <w:b/>
        <w:bCs/>
        <w:sz w:val="24"/>
        <w:szCs w:val="20"/>
      </w:rPr>
      <w:t>CNPJ 34.682.385/0001-36</w:t>
    </w:r>
  </w:p>
  <w:p w14:paraId="276A16AE" w14:textId="320B1E1B" w:rsidR="002D05C4" w:rsidRDefault="002D05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537A0"/>
    <w:multiLevelType w:val="hybridMultilevel"/>
    <w:tmpl w:val="844AA1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5C4"/>
    <w:rsid w:val="00050659"/>
    <w:rsid w:val="000A05F9"/>
    <w:rsid w:val="000F6231"/>
    <w:rsid w:val="00112DFA"/>
    <w:rsid w:val="0012765E"/>
    <w:rsid w:val="001A2A21"/>
    <w:rsid w:val="0027727E"/>
    <w:rsid w:val="002D05C4"/>
    <w:rsid w:val="003A05BB"/>
    <w:rsid w:val="003E0624"/>
    <w:rsid w:val="004B3F34"/>
    <w:rsid w:val="004F6D69"/>
    <w:rsid w:val="00511B55"/>
    <w:rsid w:val="0059082A"/>
    <w:rsid w:val="006536C8"/>
    <w:rsid w:val="006B0A01"/>
    <w:rsid w:val="007234DE"/>
    <w:rsid w:val="007412A0"/>
    <w:rsid w:val="00874D36"/>
    <w:rsid w:val="009B1EA0"/>
    <w:rsid w:val="00A03260"/>
    <w:rsid w:val="00AE5D8F"/>
    <w:rsid w:val="00B6537C"/>
    <w:rsid w:val="00B7031F"/>
    <w:rsid w:val="00B84AC1"/>
    <w:rsid w:val="00CA5460"/>
    <w:rsid w:val="00CB0B58"/>
    <w:rsid w:val="00CB1967"/>
    <w:rsid w:val="00D870EB"/>
    <w:rsid w:val="00DB630A"/>
    <w:rsid w:val="00F8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D0529"/>
  <w15:chartTrackingRefBased/>
  <w15:docId w15:val="{70BE3FD9-FD78-4E75-AD24-BFBA679C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5C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D05C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D05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05C4"/>
  </w:style>
  <w:style w:type="paragraph" w:styleId="Rodap">
    <w:name w:val="footer"/>
    <w:basedOn w:val="Normal"/>
    <w:link w:val="RodapChar"/>
    <w:uiPriority w:val="99"/>
    <w:unhideWhenUsed/>
    <w:rsid w:val="002D05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0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3</dc:creator>
  <cp:keywords/>
  <dc:description/>
  <cp:lastModifiedBy>Secretaria 3</cp:lastModifiedBy>
  <cp:revision>13</cp:revision>
  <cp:lastPrinted>2020-02-19T12:55:00Z</cp:lastPrinted>
  <dcterms:created xsi:type="dcterms:W3CDTF">2020-02-17T11:27:00Z</dcterms:created>
  <dcterms:modified xsi:type="dcterms:W3CDTF">2020-02-19T14:20:00Z</dcterms:modified>
</cp:coreProperties>
</file>