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75C19" w14:textId="3973D60B" w:rsidR="00F53153" w:rsidRPr="007E34C0" w:rsidRDefault="000C0421" w:rsidP="007E34C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>PROJE</w:t>
      </w:r>
      <w:r w:rsidRPr="002B10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TO DE </w:t>
      </w:r>
      <w:r w:rsidR="00F53153" w:rsidRPr="002B10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LEI N.º </w:t>
      </w:r>
      <w:r w:rsidR="002B1038" w:rsidRPr="002B1038">
        <w:rPr>
          <w:rFonts w:ascii="Times New Roman" w:eastAsia="Times New Roman" w:hAnsi="Times New Roman" w:cs="Times New Roman"/>
          <w:sz w:val="24"/>
          <w:szCs w:val="24"/>
          <w:lang w:eastAsia="pt-BR"/>
        </w:rPr>
        <w:t>136,</w:t>
      </w:r>
      <w:r w:rsidR="00F53153" w:rsidRPr="002B10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B02EB0" w:rsidRPr="002B1038">
        <w:rPr>
          <w:rFonts w:ascii="Times New Roman" w:eastAsia="Times New Roman" w:hAnsi="Times New Roman" w:cs="Times New Roman"/>
          <w:sz w:val="24"/>
          <w:szCs w:val="24"/>
          <w:lang w:eastAsia="pt-BR"/>
        </w:rPr>
        <w:t>1</w:t>
      </w:r>
      <w:r w:rsidR="0022365C" w:rsidRPr="002B1038">
        <w:rPr>
          <w:rFonts w:ascii="Times New Roman" w:eastAsia="Times New Roman" w:hAnsi="Times New Roman" w:cs="Times New Roman"/>
          <w:sz w:val="24"/>
          <w:szCs w:val="24"/>
          <w:lang w:eastAsia="pt-BR"/>
        </w:rPr>
        <w:t>2</w:t>
      </w:r>
      <w:r w:rsidR="00F53153" w:rsidRPr="002B10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B02EB0" w:rsidRPr="002B1038">
        <w:rPr>
          <w:rFonts w:ascii="Times New Roman" w:eastAsia="Times New Roman" w:hAnsi="Times New Roman" w:cs="Times New Roman"/>
          <w:sz w:val="24"/>
          <w:szCs w:val="24"/>
          <w:lang w:eastAsia="pt-BR"/>
        </w:rPr>
        <w:t>SETEMBRO</w:t>
      </w:r>
      <w:r w:rsidR="00F53153" w:rsidRPr="002B10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</w:t>
      </w:r>
      <w:r w:rsidR="0022365C" w:rsidRPr="002B1038">
        <w:rPr>
          <w:rFonts w:ascii="Times New Roman" w:eastAsia="Times New Roman" w:hAnsi="Times New Roman" w:cs="Times New Roman"/>
          <w:sz w:val="24"/>
          <w:szCs w:val="24"/>
          <w:lang w:eastAsia="pt-BR"/>
        </w:rPr>
        <w:t>5</w:t>
      </w:r>
      <w:r w:rsidR="00F53153" w:rsidRPr="002B1038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702848C7" w14:textId="77777777" w:rsidR="00E46D85" w:rsidRPr="007E34C0" w:rsidRDefault="00E46D85" w:rsidP="007E34C0">
      <w:pPr>
        <w:spacing w:after="0" w:line="276" w:lineRule="auto"/>
        <w:ind w:left="3969"/>
        <w:jc w:val="both"/>
        <w:rPr>
          <w:rFonts w:ascii="Times New Roman" w:eastAsia="Times New Roman" w:hAnsi="Times New Roman" w:cs="Times New Roman"/>
          <w:iCs/>
          <w:kern w:val="36"/>
          <w:sz w:val="24"/>
          <w:szCs w:val="24"/>
          <w:lang w:eastAsia="pt-BR"/>
        </w:rPr>
      </w:pPr>
    </w:p>
    <w:p w14:paraId="2C0D2E26" w14:textId="77777777" w:rsidR="00040B79" w:rsidRPr="007E34C0" w:rsidRDefault="00040B79" w:rsidP="007E34C0">
      <w:pPr>
        <w:spacing w:after="0" w:line="276" w:lineRule="auto"/>
        <w:ind w:left="3969"/>
        <w:jc w:val="both"/>
        <w:rPr>
          <w:rFonts w:ascii="Times New Roman" w:eastAsia="Times New Roman" w:hAnsi="Times New Roman" w:cs="Times New Roman"/>
          <w:iCs/>
          <w:kern w:val="36"/>
          <w:sz w:val="24"/>
          <w:szCs w:val="24"/>
          <w:lang w:eastAsia="pt-BR"/>
        </w:rPr>
      </w:pPr>
    </w:p>
    <w:p w14:paraId="1612BC3D" w14:textId="6AD056F9" w:rsidR="00F53153" w:rsidRPr="007E34C0" w:rsidRDefault="00F53153" w:rsidP="007E34C0">
      <w:pPr>
        <w:spacing w:after="0" w:line="276" w:lineRule="auto"/>
        <w:ind w:left="5387"/>
        <w:jc w:val="both"/>
        <w:rPr>
          <w:rFonts w:ascii="Times New Roman" w:eastAsia="Times New Roman" w:hAnsi="Times New Roman" w:cs="Times New Roman"/>
          <w:iCs/>
          <w:kern w:val="36"/>
          <w:sz w:val="24"/>
          <w:szCs w:val="24"/>
          <w:lang w:eastAsia="pt-BR"/>
        </w:rPr>
      </w:pPr>
      <w:r w:rsidRPr="007E34C0">
        <w:rPr>
          <w:rFonts w:ascii="Times New Roman" w:eastAsia="Times New Roman" w:hAnsi="Times New Roman" w:cs="Times New Roman"/>
          <w:iCs/>
          <w:kern w:val="36"/>
          <w:sz w:val="24"/>
          <w:szCs w:val="24"/>
          <w:lang w:eastAsia="pt-BR"/>
        </w:rPr>
        <w:t xml:space="preserve">Autoriza o Poder Executivo Municipal, firmar Termo de Repasse com a entidade </w:t>
      </w:r>
      <w:r w:rsidR="00B56BC6" w:rsidRPr="007E34C0">
        <w:rPr>
          <w:rFonts w:ascii="Times New Roman" w:eastAsia="Times New Roman" w:hAnsi="Times New Roman" w:cs="Times New Roman"/>
          <w:iCs/>
          <w:kern w:val="36"/>
          <w:sz w:val="24"/>
          <w:szCs w:val="24"/>
          <w:lang w:eastAsia="pt-BR"/>
        </w:rPr>
        <w:t xml:space="preserve">Associação Esportiva e Recreativa Brasil </w:t>
      </w:r>
      <w:r w:rsidRPr="007E34C0">
        <w:rPr>
          <w:rFonts w:ascii="Times New Roman" w:eastAsia="Times New Roman" w:hAnsi="Times New Roman" w:cs="Times New Roman"/>
          <w:iCs/>
          <w:kern w:val="36"/>
          <w:sz w:val="24"/>
          <w:szCs w:val="24"/>
          <w:lang w:eastAsia="pt-BR"/>
        </w:rPr>
        <w:t>e autoriza repasse de valores.</w:t>
      </w:r>
      <w:bookmarkStart w:id="0" w:name="artigo_1"/>
    </w:p>
    <w:p w14:paraId="21068D48" w14:textId="2A1249CC" w:rsidR="00F53153" w:rsidRPr="007E34C0" w:rsidRDefault="00F53153" w:rsidP="007E34C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0F32C2" w14:textId="77777777" w:rsidR="00104E3D" w:rsidRPr="007E34C0" w:rsidRDefault="00104E3D" w:rsidP="007E34C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66C087" w14:textId="42B1F1D5" w:rsidR="00F53153" w:rsidRPr="007E34C0" w:rsidRDefault="00F53153" w:rsidP="007E34C0">
      <w:pPr>
        <w:spacing w:after="0" w:line="276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7E34C0">
        <w:rPr>
          <w:rFonts w:ascii="Times New Roman" w:hAnsi="Times New Roman" w:cs="Times New Roman"/>
          <w:sz w:val="24"/>
          <w:szCs w:val="24"/>
        </w:rPr>
        <w:t>Art. 1.º</w:t>
      </w:r>
      <w:bookmarkEnd w:id="0"/>
      <w:r w:rsidRPr="007E34C0">
        <w:rPr>
          <w:rFonts w:ascii="Times New Roman" w:hAnsi="Times New Roman" w:cs="Times New Roman"/>
          <w:sz w:val="24"/>
          <w:szCs w:val="24"/>
        </w:rPr>
        <w:t xml:space="preserve"> Fica o Poder Executivo Municipal autorizado a firmar Termo de Repasse com </w:t>
      </w:r>
      <w:r w:rsidR="00B56BC6" w:rsidRPr="007E34C0">
        <w:rPr>
          <w:rFonts w:ascii="Times New Roman" w:hAnsi="Times New Roman" w:cs="Times New Roman"/>
          <w:sz w:val="24"/>
          <w:szCs w:val="24"/>
        </w:rPr>
        <w:t xml:space="preserve">a </w:t>
      </w:r>
      <w:r w:rsidR="00B56BC6" w:rsidRPr="007E34C0">
        <w:rPr>
          <w:rFonts w:ascii="Times New Roman" w:eastAsia="Times New Roman" w:hAnsi="Times New Roman" w:cs="Times New Roman"/>
          <w:iCs/>
          <w:kern w:val="36"/>
          <w:sz w:val="24"/>
          <w:szCs w:val="24"/>
          <w:lang w:eastAsia="pt-BR"/>
        </w:rPr>
        <w:t>Associação Esportiva e Recreativa Brasil</w:t>
      </w:r>
      <w:r w:rsidRPr="007E34C0">
        <w:rPr>
          <w:rFonts w:ascii="Times New Roman" w:hAnsi="Times New Roman" w:cs="Times New Roman"/>
          <w:sz w:val="24"/>
          <w:szCs w:val="24"/>
        </w:rPr>
        <w:t xml:space="preserve">, inscrito no CNPJ sob n.º </w:t>
      </w:r>
      <w:r w:rsidR="00B56BC6" w:rsidRPr="007E34C0">
        <w:rPr>
          <w:rFonts w:ascii="Times New Roman" w:hAnsi="Times New Roman" w:cs="Times New Roman"/>
          <w:sz w:val="24"/>
          <w:szCs w:val="24"/>
        </w:rPr>
        <w:t>03.138.899/0001-00</w:t>
      </w:r>
      <w:r w:rsidRPr="007E34C0">
        <w:rPr>
          <w:rFonts w:ascii="Times New Roman" w:hAnsi="Times New Roman" w:cs="Times New Roman"/>
          <w:sz w:val="24"/>
          <w:szCs w:val="24"/>
        </w:rPr>
        <w:t xml:space="preserve">, estabelecido </w:t>
      </w:r>
      <w:r w:rsidR="00B56BC6" w:rsidRPr="007E34C0">
        <w:rPr>
          <w:rFonts w:ascii="Times New Roman" w:hAnsi="Times New Roman" w:cs="Times New Roman"/>
          <w:sz w:val="24"/>
          <w:szCs w:val="24"/>
        </w:rPr>
        <w:t>na RST 324, KM 05</w:t>
      </w:r>
      <w:r w:rsidRPr="007E34C0">
        <w:rPr>
          <w:rFonts w:ascii="Times New Roman" w:hAnsi="Times New Roman" w:cs="Times New Roman"/>
          <w:sz w:val="24"/>
          <w:szCs w:val="24"/>
        </w:rPr>
        <w:t xml:space="preserve">, na cidade de Nova Prata, com objetivo de apoiar a entidade no custeio de despesas </w:t>
      </w:r>
      <w:bookmarkStart w:id="1" w:name="artigo_2"/>
      <w:r w:rsidR="00B56BC6" w:rsidRPr="007E34C0">
        <w:rPr>
          <w:rFonts w:ascii="Times New Roman" w:hAnsi="Times New Roman" w:cs="Times New Roman"/>
          <w:sz w:val="24"/>
          <w:szCs w:val="24"/>
        </w:rPr>
        <w:t>com o projeto da escola de futebol para crianças e jovens.</w:t>
      </w:r>
    </w:p>
    <w:p w14:paraId="1135FD46" w14:textId="77777777" w:rsidR="00F31F6A" w:rsidRPr="007E34C0" w:rsidRDefault="00F31F6A" w:rsidP="007E34C0">
      <w:pPr>
        <w:spacing w:after="0" w:line="276" w:lineRule="auto"/>
        <w:ind w:firstLine="1985"/>
        <w:jc w:val="both"/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pt-BR"/>
        </w:rPr>
      </w:pPr>
    </w:p>
    <w:p w14:paraId="67F4A573" w14:textId="28C257E0" w:rsidR="00F53153" w:rsidRPr="007E34C0" w:rsidRDefault="00F53153" w:rsidP="007E34C0">
      <w:pPr>
        <w:tabs>
          <w:tab w:val="left" w:pos="1418"/>
        </w:tabs>
        <w:spacing w:after="0" w:line="276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7E34C0">
        <w:rPr>
          <w:rFonts w:ascii="Times New Roman" w:hAnsi="Times New Roman" w:cs="Times New Roman"/>
          <w:sz w:val="24"/>
          <w:szCs w:val="24"/>
        </w:rPr>
        <w:t>Art. 2.º</w:t>
      </w:r>
      <w:bookmarkEnd w:id="1"/>
      <w:r w:rsidRPr="007E34C0">
        <w:rPr>
          <w:rFonts w:ascii="Times New Roman" w:hAnsi="Times New Roman" w:cs="Times New Roman"/>
          <w:sz w:val="24"/>
          <w:szCs w:val="24"/>
        </w:rPr>
        <w:t xml:space="preserve"> Fica o Poder Executivo Municipal autorizado a repassar o valor de R$20.000,00 (</w:t>
      </w:r>
      <w:r w:rsidR="00B56BC6" w:rsidRPr="007E34C0">
        <w:rPr>
          <w:rFonts w:ascii="Times New Roman" w:hAnsi="Times New Roman" w:cs="Times New Roman"/>
          <w:sz w:val="24"/>
          <w:szCs w:val="24"/>
        </w:rPr>
        <w:t xml:space="preserve">vinte </w:t>
      </w:r>
      <w:r w:rsidRPr="007E34C0">
        <w:rPr>
          <w:rFonts w:ascii="Times New Roman" w:hAnsi="Times New Roman" w:cs="Times New Roman"/>
          <w:sz w:val="24"/>
          <w:szCs w:val="24"/>
        </w:rPr>
        <w:t>mil reais) para pagamento/reembolso de despesas à entidade acima qualificada, em parcela única.</w:t>
      </w:r>
    </w:p>
    <w:p w14:paraId="2F7C25A3" w14:textId="11E4232E" w:rsidR="00F53153" w:rsidRPr="007E34C0" w:rsidRDefault="00F53153" w:rsidP="007E34C0">
      <w:pPr>
        <w:spacing w:after="0" w:line="276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83979163"/>
      <w:r w:rsidRPr="007E34C0">
        <w:rPr>
          <w:rFonts w:ascii="Times New Roman" w:hAnsi="Times New Roman" w:cs="Times New Roman"/>
          <w:sz w:val="24"/>
          <w:szCs w:val="24"/>
        </w:rPr>
        <w:t xml:space="preserve">§1.º Os valores referidos no caput do art. 2.º, deverão ser utilizados para pagamento de despesas para a </w:t>
      </w:r>
      <w:bookmarkStart w:id="3" w:name="_Hlk83912523"/>
      <w:bookmarkStart w:id="4" w:name="_Hlk83979259"/>
      <w:bookmarkEnd w:id="2"/>
      <w:r w:rsidR="00B56BC6" w:rsidRPr="007E34C0">
        <w:rPr>
          <w:rFonts w:ascii="Times New Roman" w:hAnsi="Times New Roman" w:cs="Times New Roman"/>
          <w:sz w:val="24"/>
          <w:szCs w:val="24"/>
        </w:rPr>
        <w:t>manutenção das atividades da escola de futebol realizada pela associação.</w:t>
      </w:r>
    </w:p>
    <w:p w14:paraId="48BCB787" w14:textId="49FA4AC3" w:rsidR="00F53153" w:rsidRPr="007E34C0" w:rsidRDefault="00F53153" w:rsidP="007E34C0">
      <w:pPr>
        <w:spacing w:after="0" w:line="276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7E34C0">
        <w:rPr>
          <w:rFonts w:ascii="Times New Roman" w:hAnsi="Times New Roman" w:cs="Times New Roman"/>
          <w:sz w:val="24"/>
          <w:szCs w:val="24"/>
        </w:rPr>
        <w:t>§2.º</w:t>
      </w:r>
      <w:bookmarkEnd w:id="3"/>
      <w:r w:rsidRPr="007E34C0">
        <w:rPr>
          <w:rFonts w:ascii="Times New Roman" w:hAnsi="Times New Roman" w:cs="Times New Roman"/>
          <w:sz w:val="24"/>
          <w:szCs w:val="24"/>
        </w:rPr>
        <w:t xml:space="preserve"> A entidade deverá efetuar a prestação de contas do valor recebido, no prazo de até 06 (seis) meses após </w:t>
      </w:r>
      <w:bookmarkEnd w:id="4"/>
      <w:r w:rsidR="00B56BC6" w:rsidRPr="007E34C0">
        <w:rPr>
          <w:rFonts w:ascii="Times New Roman" w:hAnsi="Times New Roman" w:cs="Times New Roman"/>
          <w:sz w:val="24"/>
          <w:szCs w:val="24"/>
        </w:rPr>
        <w:t>o recebimento dos valores.</w:t>
      </w:r>
    </w:p>
    <w:p w14:paraId="0AD9A3AB" w14:textId="77777777" w:rsidR="00F53153" w:rsidRPr="007E34C0" w:rsidRDefault="00F53153" w:rsidP="007E34C0">
      <w:pPr>
        <w:spacing w:after="0" w:line="276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7E34C0">
        <w:rPr>
          <w:rFonts w:ascii="Times New Roman" w:hAnsi="Times New Roman" w:cs="Times New Roman"/>
          <w:sz w:val="24"/>
          <w:szCs w:val="24"/>
        </w:rPr>
        <w:t>§3.º O valor repassado deverá ser aplicado em instituição financeira e os rendimentos devem ser contabilizados como receita, fazendo parte da prestação de contas a ser realizada no prazo estabelecido no parágrafo anterior.</w:t>
      </w:r>
    </w:p>
    <w:p w14:paraId="07C5D57D" w14:textId="77777777" w:rsidR="00F31F6A" w:rsidRPr="007E34C0" w:rsidRDefault="00F31F6A" w:rsidP="007E34C0">
      <w:pPr>
        <w:spacing w:after="0" w:line="276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</w:p>
    <w:p w14:paraId="5A6880A1" w14:textId="26A832BE" w:rsidR="00F53153" w:rsidRPr="007E34C0" w:rsidRDefault="00F53153" w:rsidP="007E34C0">
      <w:pPr>
        <w:spacing w:after="0" w:line="276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bookmarkStart w:id="5" w:name="artigo_3"/>
      <w:r w:rsidRPr="007E34C0">
        <w:rPr>
          <w:rFonts w:ascii="Times New Roman" w:hAnsi="Times New Roman" w:cs="Times New Roman"/>
          <w:sz w:val="24"/>
          <w:szCs w:val="24"/>
        </w:rPr>
        <w:t>Art. 3º</w:t>
      </w:r>
      <w:bookmarkEnd w:id="5"/>
      <w:r w:rsidRPr="007E34C0">
        <w:rPr>
          <w:rFonts w:ascii="Times New Roman" w:hAnsi="Times New Roman" w:cs="Times New Roman"/>
          <w:sz w:val="24"/>
          <w:szCs w:val="24"/>
        </w:rPr>
        <w:t xml:space="preserve">. A entidade beneficiada deverá apresentar plano de trabalho como condição para liberação do valor, que deverá ser aprovado </w:t>
      </w:r>
      <w:r w:rsidR="00B56BC6" w:rsidRPr="007E34C0">
        <w:rPr>
          <w:rFonts w:ascii="Times New Roman" w:hAnsi="Times New Roman" w:cs="Times New Roman"/>
          <w:sz w:val="24"/>
          <w:szCs w:val="24"/>
        </w:rPr>
        <w:t>pela Secretaria Municipal de Turismo, Esporte, Cultura e Lazer.</w:t>
      </w:r>
    </w:p>
    <w:p w14:paraId="761B9274" w14:textId="77777777" w:rsidR="00F53153" w:rsidRPr="007E34C0" w:rsidRDefault="00F53153" w:rsidP="007E34C0">
      <w:pPr>
        <w:spacing w:after="0" w:line="276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7E34C0">
        <w:rPr>
          <w:rFonts w:ascii="Times New Roman" w:hAnsi="Times New Roman" w:cs="Times New Roman"/>
          <w:sz w:val="24"/>
          <w:szCs w:val="24"/>
        </w:rPr>
        <w:t>Parágrafo único. Além do Plano de Trabalho a entidade beneficiada deverá apresentar Certidão Negativa de Tributos Estaduais, Federais e Municipais, INSS e FGTS, Certidão Negativa de Débitos Trabalhistas (CNDT), CNPJ atualizado e documentação da co</w:t>
      </w:r>
      <w:bookmarkStart w:id="6" w:name="artigo_4"/>
      <w:r w:rsidRPr="007E34C0">
        <w:rPr>
          <w:rFonts w:ascii="Times New Roman" w:hAnsi="Times New Roman" w:cs="Times New Roman"/>
          <w:sz w:val="24"/>
          <w:szCs w:val="24"/>
        </w:rPr>
        <w:t>nstituição jurídica da entidade.</w:t>
      </w:r>
    </w:p>
    <w:p w14:paraId="3468FECB" w14:textId="77777777" w:rsidR="00F31F6A" w:rsidRPr="007E34C0" w:rsidRDefault="00F31F6A" w:rsidP="007E34C0">
      <w:pPr>
        <w:spacing w:after="0" w:line="276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</w:p>
    <w:p w14:paraId="1ACE508C" w14:textId="77777777" w:rsidR="00F53153" w:rsidRPr="007E34C0" w:rsidRDefault="00F53153" w:rsidP="007E34C0">
      <w:pPr>
        <w:spacing w:after="0" w:line="276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7E34C0">
        <w:rPr>
          <w:rFonts w:ascii="Times New Roman" w:hAnsi="Times New Roman" w:cs="Times New Roman"/>
          <w:sz w:val="24"/>
          <w:szCs w:val="24"/>
        </w:rPr>
        <w:t>Art. 4º</w:t>
      </w:r>
      <w:bookmarkEnd w:id="6"/>
      <w:r w:rsidRPr="007E34C0">
        <w:rPr>
          <w:rFonts w:ascii="Times New Roman" w:hAnsi="Times New Roman" w:cs="Times New Roman"/>
          <w:sz w:val="24"/>
          <w:szCs w:val="24"/>
        </w:rPr>
        <w:t xml:space="preserve">. Faz parte integrante da presente Lei Municipal, minuta do Termo de </w:t>
      </w:r>
      <w:bookmarkStart w:id="7" w:name="artigo_5"/>
      <w:r w:rsidRPr="007E34C0">
        <w:rPr>
          <w:rFonts w:ascii="Times New Roman" w:hAnsi="Times New Roman" w:cs="Times New Roman"/>
          <w:sz w:val="24"/>
          <w:szCs w:val="24"/>
        </w:rPr>
        <w:t>Repasse.</w:t>
      </w:r>
    </w:p>
    <w:p w14:paraId="2E7721C6" w14:textId="77777777" w:rsidR="00F168B0" w:rsidRPr="007E34C0" w:rsidRDefault="00F168B0" w:rsidP="007E34C0">
      <w:pPr>
        <w:spacing w:after="0" w:line="276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</w:p>
    <w:p w14:paraId="77F4CD9E" w14:textId="77777777" w:rsidR="00F53153" w:rsidRPr="007E34C0" w:rsidRDefault="00F53153" w:rsidP="007E34C0">
      <w:pPr>
        <w:spacing w:after="0" w:line="276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7E34C0">
        <w:rPr>
          <w:rFonts w:ascii="Times New Roman" w:hAnsi="Times New Roman" w:cs="Times New Roman"/>
          <w:sz w:val="24"/>
          <w:szCs w:val="24"/>
        </w:rPr>
        <w:t>Art. 5º</w:t>
      </w:r>
      <w:bookmarkEnd w:id="7"/>
      <w:r w:rsidRPr="007E34C0">
        <w:rPr>
          <w:rFonts w:ascii="Times New Roman" w:hAnsi="Times New Roman" w:cs="Times New Roman"/>
          <w:sz w:val="24"/>
          <w:szCs w:val="24"/>
        </w:rPr>
        <w:t>. As despesas decorrentes da execução da presente Lei Municipal, correrão por conta de dotação orçamentária própria.</w:t>
      </w:r>
    </w:p>
    <w:p w14:paraId="57FE48B4" w14:textId="77777777" w:rsidR="00F168B0" w:rsidRPr="007E34C0" w:rsidRDefault="00F168B0" w:rsidP="007E34C0">
      <w:pPr>
        <w:spacing w:after="0" w:line="276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</w:p>
    <w:p w14:paraId="05812089" w14:textId="77777777" w:rsidR="00F53153" w:rsidRPr="007E34C0" w:rsidRDefault="00F53153" w:rsidP="007E34C0">
      <w:pPr>
        <w:tabs>
          <w:tab w:val="left" w:pos="1418"/>
        </w:tabs>
        <w:spacing w:after="0" w:line="276" w:lineRule="auto"/>
        <w:ind w:left="1416" w:firstLine="569"/>
        <w:jc w:val="both"/>
        <w:rPr>
          <w:rFonts w:ascii="Times New Roman" w:hAnsi="Times New Roman" w:cs="Times New Roman"/>
          <w:sz w:val="24"/>
          <w:szCs w:val="24"/>
        </w:rPr>
      </w:pPr>
      <w:bookmarkStart w:id="8" w:name="artigo_6"/>
      <w:r w:rsidRPr="007E34C0">
        <w:rPr>
          <w:rFonts w:ascii="Times New Roman" w:hAnsi="Times New Roman" w:cs="Times New Roman"/>
          <w:sz w:val="24"/>
          <w:szCs w:val="24"/>
        </w:rPr>
        <w:t>Art. 6º</w:t>
      </w:r>
      <w:bookmarkEnd w:id="8"/>
      <w:r w:rsidRPr="007E34C0">
        <w:rPr>
          <w:rFonts w:ascii="Times New Roman" w:hAnsi="Times New Roman" w:cs="Times New Roman"/>
          <w:sz w:val="24"/>
          <w:szCs w:val="24"/>
        </w:rPr>
        <w:t>. Esta Lei entra em vigor na data de sua publicação.</w:t>
      </w:r>
    </w:p>
    <w:p w14:paraId="1E77F391" w14:textId="77777777" w:rsidR="000C0421" w:rsidRPr="007E34C0" w:rsidRDefault="000C0421" w:rsidP="007E34C0">
      <w:pPr>
        <w:tabs>
          <w:tab w:val="left" w:pos="1985"/>
        </w:tabs>
        <w:spacing w:after="0" w:line="276" w:lineRule="auto"/>
        <w:ind w:firstLine="198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34C0">
        <w:rPr>
          <w:rFonts w:ascii="Times New Roman" w:hAnsi="Times New Roman" w:cs="Times New Roman"/>
          <w:b/>
          <w:sz w:val="24"/>
          <w:szCs w:val="24"/>
        </w:rPr>
        <w:lastRenderedPageBreak/>
        <w:t>JUSTIFICATIVA:</w:t>
      </w:r>
    </w:p>
    <w:p w14:paraId="7863A5A7" w14:textId="704A8B0B" w:rsidR="000C0421" w:rsidRPr="007E34C0" w:rsidRDefault="000C0421" w:rsidP="007E34C0">
      <w:pPr>
        <w:tabs>
          <w:tab w:val="left" w:pos="1276"/>
          <w:tab w:val="left" w:pos="1985"/>
        </w:tabs>
        <w:spacing w:after="0" w:line="276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E34C0">
        <w:rPr>
          <w:rFonts w:ascii="Times New Roman" w:hAnsi="Times New Roman" w:cs="Times New Roman"/>
          <w:sz w:val="24"/>
          <w:szCs w:val="24"/>
        </w:rPr>
        <w:t xml:space="preserve">Encaminha-se Projeto de Lei que </w:t>
      </w:r>
      <w:r w:rsidR="00E07611" w:rsidRPr="007E34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tem por finalidade autorizar o repasse de recursos financeiros à entidade </w:t>
      </w:r>
      <w:r w:rsidR="00E07611" w:rsidRPr="007E34C0">
        <w:rPr>
          <w:rFonts w:ascii="Times New Roman" w:hAnsi="Times New Roman" w:cs="Times New Roman"/>
          <w:bCs/>
          <w:sz w:val="24"/>
          <w:szCs w:val="24"/>
        </w:rPr>
        <w:t>Associação Esportiva e Recreativa Brasil</w:t>
      </w:r>
      <w:r w:rsidR="00E07611" w:rsidRPr="007E34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 fim de garantir a continuidade das atividades da escolinha de futebol mantida pela mesma, que atualmente atende aproximadamente </w:t>
      </w:r>
      <w:r w:rsidR="00E07611" w:rsidRPr="007E34C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100 crianças e adolescentes</w:t>
      </w:r>
      <w:r w:rsidR="00E07611" w:rsidRPr="007E34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do município.</w:t>
      </w:r>
    </w:p>
    <w:p w14:paraId="4247DBFC" w14:textId="5F650FD1" w:rsidR="00E07611" w:rsidRPr="007E34C0" w:rsidRDefault="00E07611" w:rsidP="007E34C0">
      <w:pPr>
        <w:tabs>
          <w:tab w:val="left" w:pos="1276"/>
          <w:tab w:val="left" w:pos="1985"/>
        </w:tabs>
        <w:spacing w:after="0" w:line="276" w:lineRule="auto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E34C0">
        <w:rPr>
          <w:rFonts w:ascii="Times New Roman" w:hAnsi="Times New Roman" w:cs="Times New Roman"/>
          <w:sz w:val="24"/>
          <w:szCs w:val="24"/>
          <w:shd w:val="clear" w:color="auto" w:fill="FFFFFF"/>
        </w:rPr>
        <w:t>A escolinha do SER Brasil desempenha papel social de grande relevância, oferecendo não apenas a prática esportiva, mas também oportunidades de inclusão, integração comunitária e formação cidadã. Por meio do esporte, os jovens desenvolvem valores fundamentais como disciplina, respeito, trabalho em equipe e superação, fatores essenciais para o crescimento pessoal e coletivo.</w:t>
      </w:r>
    </w:p>
    <w:p w14:paraId="59CF25B7" w14:textId="77777777" w:rsidR="00E07611" w:rsidRPr="007E34C0" w:rsidRDefault="00E07611" w:rsidP="007E34C0">
      <w:pPr>
        <w:tabs>
          <w:tab w:val="left" w:pos="1276"/>
          <w:tab w:val="left" w:pos="1985"/>
        </w:tabs>
        <w:spacing w:after="0" w:line="276" w:lineRule="auto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E34C0">
        <w:rPr>
          <w:rFonts w:ascii="Times New Roman" w:hAnsi="Times New Roman" w:cs="Times New Roman"/>
          <w:sz w:val="24"/>
          <w:szCs w:val="24"/>
          <w:shd w:val="clear" w:color="auto" w:fill="FFFFFF"/>
        </w:rPr>
        <w:t>Além disso, a iniciativa contribui diretamente para o afastamento dos jovens de situações de vulnerabilidade social, ocupando de forma saudável o tempo livre e proporcionando acompanhamento por profissionais capacitados. O investimento público nesse tipo de projeto reflete em benefícios a longo prazo, tanto na qualidade de vida dos atendidos quanto na redução de problemas sociais que poderiam surgir pela falta de alternativas de lazer e prática esportiva.</w:t>
      </w:r>
    </w:p>
    <w:p w14:paraId="1F4120B5" w14:textId="76199388" w:rsidR="00E07611" w:rsidRPr="007E34C0" w:rsidRDefault="00E07611" w:rsidP="007E34C0">
      <w:pPr>
        <w:tabs>
          <w:tab w:val="left" w:pos="1276"/>
          <w:tab w:val="left" w:pos="1985"/>
        </w:tabs>
        <w:spacing w:after="0" w:line="276" w:lineRule="auto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E34C0">
        <w:rPr>
          <w:rFonts w:ascii="Times New Roman" w:hAnsi="Times New Roman" w:cs="Times New Roman"/>
          <w:sz w:val="24"/>
          <w:szCs w:val="24"/>
          <w:shd w:val="clear" w:color="auto" w:fill="FFFFFF"/>
        </w:rPr>
        <w:t>Dessa forma, o apoio financeiro do Poder Público à escolinha de futebol representa não apenas incentivo ao esporte, mas também uma política pública de valorização da juventude, da educação não formal e da cidadania. Ressalta-se ainda que a contrapartida da entidade em ampliar a participação de jovens da rede pública de ensino reforça a importância social da iniciativa. Ressaltamos ainda que no chamamento público realizado no início do ano, a entidade não recebeu repasse de valores, ficando impossibilitada de manter as atividades sem o apoio público.</w:t>
      </w:r>
    </w:p>
    <w:p w14:paraId="21D6FA1F" w14:textId="2174AB4F" w:rsidR="000C0421" w:rsidRPr="007E34C0" w:rsidRDefault="000C0421" w:rsidP="007E34C0">
      <w:pPr>
        <w:pStyle w:val="Textoembloco"/>
        <w:tabs>
          <w:tab w:val="left" w:pos="1985"/>
        </w:tabs>
        <w:spacing w:line="276" w:lineRule="auto"/>
        <w:ind w:left="0" w:right="-2" w:firstLine="1985"/>
      </w:pPr>
      <w:r w:rsidRPr="007E34C0">
        <w:t>Nesta senda, buscamos a aprovação do presente projeto de Lei, na oportunidade em</w:t>
      </w:r>
      <w:r w:rsidR="00241609" w:rsidRPr="007E34C0">
        <w:t xml:space="preserve"> </w:t>
      </w:r>
      <w:r w:rsidRPr="007E34C0">
        <w:t>que antecipamos nosso agradecimento e renovamos a Vossa Excelência e aos demais Vereadores, nosso protesto de estima e apreço.</w:t>
      </w:r>
    </w:p>
    <w:p w14:paraId="4674C50D" w14:textId="77777777" w:rsidR="00241609" w:rsidRPr="007E34C0" w:rsidRDefault="00F53153" w:rsidP="007E34C0">
      <w:pPr>
        <w:tabs>
          <w:tab w:val="left" w:pos="1985"/>
        </w:tabs>
        <w:spacing w:after="0" w:line="276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7E34C0">
        <w:rPr>
          <w:rFonts w:ascii="Times New Roman" w:hAnsi="Times New Roman" w:cs="Times New Roman"/>
          <w:sz w:val="24"/>
          <w:szCs w:val="24"/>
        </w:rPr>
        <w:tab/>
      </w:r>
      <w:r w:rsidRPr="007E34C0">
        <w:rPr>
          <w:rFonts w:ascii="Times New Roman" w:hAnsi="Times New Roman" w:cs="Times New Roman"/>
          <w:sz w:val="24"/>
          <w:szCs w:val="24"/>
        </w:rPr>
        <w:tab/>
      </w:r>
    </w:p>
    <w:p w14:paraId="6C5FCC62" w14:textId="1E1AC0DC" w:rsidR="00F53153" w:rsidRPr="007E34C0" w:rsidRDefault="00F53153" w:rsidP="007E34C0">
      <w:pPr>
        <w:tabs>
          <w:tab w:val="left" w:pos="1985"/>
        </w:tabs>
        <w:spacing w:after="0" w:line="276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7E34C0">
        <w:rPr>
          <w:rFonts w:ascii="Times New Roman" w:hAnsi="Times New Roman" w:cs="Times New Roman"/>
          <w:sz w:val="24"/>
          <w:szCs w:val="24"/>
        </w:rPr>
        <w:t xml:space="preserve">GABINETE DO PREFEITO MUNICIPAL DE NOVA PRATA, em </w:t>
      </w:r>
      <w:r w:rsidR="007E34C0" w:rsidRPr="007E34C0">
        <w:rPr>
          <w:rFonts w:ascii="Times New Roman" w:hAnsi="Times New Roman" w:cs="Times New Roman"/>
          <w:sz w:val="24"/>
          <w:szCs w:val="24"/>
        </w:rPr>
        <w:t>12</w:t>
      </w:r>
      <w:r w:rsidRPr="007E34C0">
        <w:rPr>
          <w:rFonts w:ascii="Times New Roman" w:hAnsi="Times New Roman" w:cs="Times New Roman"/>
          <w:sz w:val="24"/>
          <w:szCs w:val="24"/>
        </w:rPr>
        <w:t xml:space="preserve"> de </w:t>
      </w:r>
      <w:r w:rsidR="007E34C0" w:rsidRPr="007E34C0">
        <w:rPr>
          <w:rFonts w:ascii="Times New Roman" w:hAnsi="Times New Roman" w:cs="Times New Roman"/>
          <w:sz w:val="24"/>
          <w:szCs w:val="24"/>
        </w:rPr>
        <w:t>setembro</w:t>
      </w:r>
      <w:r w:rsidRPr="007E34C0">
        <w:rPr>
          <w:rFonts w:ascii="Times New Roman" w:hAnsi="Times New Roman" w:cs="Times New Roman"/>
          <w:sz w:val="24"/>
          <w:szCs w:val="24"/>
        </w:rPr>
        <w:t xml:space="preserve"> de 202</w:t>
      </w:r>
      <w:r w:rsidR="00F168B0" w:rsidRPr="007E34C0">
        <w:rPr>
          <w:rFonts w:ascii="Times New Roman" w:hAnsi="Times New Roman" w:cs="Times New Roman"/>
          <w:sz w:val="24"/>
          <w:szCs w:val="24"/>
        </w:rPr>
        <w:t>5</w:t>
      </w:r>
      <w:r w:rsidRPr="007E34C0">
        <w:rPr>
          <w:rFonts w:ascii="Times New Roman" w:hAnsi="Times New Roman" w:cs="Times New Roman"/>
          <w:sz w:val="24"/>
          <w:szCs w:val="24"/>
        </w:rPr>
        <w:t>.</w:t>
      </w:r>
    </w:p>
    <w:p w14:paraId="208F0602" w14:textId="77777777" w:rsidR="00241609" w:rsidRPr="007E34C0" w:rsidRDefault="00F53153" w:rsidP="007E34C0">
      <w:pPr>
        <w:tabs>
          <w:tab w:val="left" w:pos="1985"/>
        </w:tabs>
        <w:spacing w:after="0" w:line="276" w:lineRule="auto"/>
        <w:ind w:firstLine="1985"/>
        <w:rPr>
          <w:rFonts w:ascii="Times New Roman" w:hAnsi="Times New Roman" w:cs="Times New Roman"/>
          <w:sz w:val="24"/>
          <w:szCs w:val="24"/>
        </w:rPr>
      </w:pPr>
      <w:r w:rsidRPr="007E34C0">
        <w:rPr>
          <w:rFonts w:ascii="Times New Roman" w:hAnsi="Times New Roman" w:cs="Times New Roman"/>
          <w:sz w:val="24"/>
          <w:szCs w:val="24"/>
        </w:rPr>
        <w:tab/>
      </w:r>
      <w:r w:rsidRPr="007E34C0">
        <w:rPr>
          <w:rFonts w:ascii="Times New Roman" w:hAnsi="Times New Roman" w:cs="Times New Roman"/>
          <w:sz w:val="24"/>
          <w:szCs w:val="24"/>
        </w:rPr>
        <w:tab/>
      </w:r>
    </w:p>
    <w:p w14:paraId="35529B8D" w14:textId="77777777" w:rsidR="00F31F6A" w:rsidRPr="007E34C0" w:rsidRDefault="00F31F6A" w:rsidP="007E34C0">
      <w:pPr>
        <w:tabs>
          <w:tab w:val="left" w:pos="1985"/>
        </w:tabs>
        <w:spacing w:after="0" w:line="276" w:lineRule="auto"/>
        <w:ind w:firstLine="1985"/>
        <w:rPr>
          <w:rFonts w:ascii="Times New Roman" w:hAnsi="Times New Roman" w:cs="Times New Roman"/>
          <w:sz w:val="24"/>
          <w:szCs w:val="24"/>
        </w:rPr>
      </w:pPr>
    </w:p>
    <w:p w14:paraId="01F3EDFA" w14:textId="77777777" w:rsidR="00F31F6A" w:rsidRPr="007E34C0" w:rsidRDefault="00F31F6A" w:rsidP="007E34C0">
      <w:pPr>
        <w:tabs>
          <w:tab w:val="left" w:pos="1985"/>
        </w:tabs>
        <w:spacing w:after="0" w:line="276" w:lineRule="auto"/>
        <w:ind w:firstLine="1985"/>
        <w:rPr>
          <w:rFonts w:ascii="Times New Roman" w:hAnsi="Times New Roman" w:cs="Times New Roman"/>
          <w:sz w:val="24"/>
          <w:szCs w:val="24"/>
        </w:rPr>
      </w:pPr>
    </w:p>
    <w:p w14:paraId="13414405" w14:textId="304F4EA4" w:rsidR="00F53153" w:rsidRPr="007E34C0" w:rsidRDefault="00F168B0" w:rsidP="007E34C0">
      <w:pPr>
        <w:tabs>
          <w:tab w:val="left" w:pos="1985"/>
        </w:tabs>
        <w:spacing w:after="0" w:line="276" w:lineRule="auto"/>
        <w:ind w:firstLine="1985"/>
        <w:rPr>
          <w:rFonts w:ascii="Times New Roman" w:hAnsi="Times New Roman" w:cs="Times New Roman"/>
          <w:sz w:val="24"/>
          <w:szCs w:val="24"/>
        </w:rPr>
      </w:pPr>
      <w:r w:rsidRPr="007E34C0">
        <w:rPr>
          <w:rFonts w:ascii="Times New Roman" w:hAnsi="Times New Roman" w:cs="Times New Roman"/>
          <w:sz w:val="24"/>
          <w:szCs w:val="24"/>
        </w:rPr>
        <w:t>Umberto Luiz Carnevalli</w:t>
      </w:r>
    </w:p>
    <w:p w14:paraId="49DB2CC3" w14:textId="6DF33F8C" w:rsidR="00F53153" w:rsidRPr="007E34C0" w:rsidRDefault="00F53153" w:rsidP="007E34C0">
      <w:pPr>
        <w:tabs>
          <w:tab w:val="left" w:pos="1985"/>
        </w:tabs>
        <w:spacing w:after="0" w:line="276" w:lineRule="auto"/>
        <w:ind w:firstLine="1985"/>
        <w:rPr>
          <w:rFonts w:ascii="Times New Roman" w:hAnsi="Times New Roman" w:cs="Times New Roman"/>
          <w:sz w:val="24"/>
          <w:szCs w:val="24"/>
        </w:rPr>
      </w:pPr>
      <w:r w:rsidRPr="007E34C0">
        <w:rPr>
          <w:rFonts w:ascii="Times New Roman" w:hAnsi="Times New Roman" w:cs="Times New Roman"/>
          <w:sz w:val="24"/>
          <w:szCs w:val="24"/>
        </w:rPr>
        <w:t>Prefeito Municipal</w:t>
      </w:r>
    </w:p>
    <w:p w14:paraId="5249B99E" w14:textId="77777777" w:rsidR="00F53153" w:rsidRPr="007E34C0" w:rsidRDefault="00F53153" w:rsidP="007E34C0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1CA79A20" w14:textId="77777777" w:rsidR="00A41531" w:rsidRPr="007E34C0" w:rsidRDefault="00A41531" w:rsidP="007E34C0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62810FF6" w14:textId="77777777" w:rsidR="00F31F6A" w:rsidRPr="007E34C0" w:rsidRDefault="00F31F6A" w:rsidP="007E34C0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2E11A4C7" w14:textId="77777777" w:rsidR="00F31F6A" w:rsidRPr="007E34C0" w:rsidRDefault="00F31F6A" w:rsidP="007E34C0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5A228B63" w14:textId="77777777" w:rsidR="00F31F6A" w:rsidRPr="007E34C0" w:rsidRDefault="00F31F6A" w:rsidP="007E34C0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0EFD37F4" w14:textId="77777777" w:rsidR="00F31F6A" w:rsidRDefault="00F31F6A" w:rsidP="007E34C0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69D2F875" w14:textId="77777777" w:rsidR="007E34C0" w:rsidRDefault="007E34C0" w:rsidP="007E34C0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5A6051A0" w14:textId="77777777" w:rsidR="007E34C0" w:rsidRPr="007E34C0" w:rsidRDefault="007E34C0" w:rsidP="007E34C0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0D519E5D" w14:textId="77777777" w:rsidR="00F31F6A" w:rsidRPr="007E34C0" w:rsidRDefault="00F31F6A" w:rsidP="007E34C0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78610DC1" w14:textId="7B627E9D" w:rsidR="00C36BA9" w:rsidRPr="007E34C0" w:rsidRDefault="00C36BA9" w:rsidP="007E34C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7E34C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lastRenderedPageBreak/>
        <w:t>TERMO DE REPASSE</w:t>
      </w:r>
    </w:p>
    <w:p w14:paraId="2DDB0096" w14:textId="77777777" w:rsidR="00040B79" w:rsidRPr="007E34C0" w:rsidRDefault="00040B79" w:rsidP="007E34C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3E59ABC3" w14:textId="2958AC82" w:rsidR="00C36BA9" w:rsidRPr="007E34C0" w:rsidRDefault="00C36BA9" w:rsidP="007E34C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7E34C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Lei n.º </w:t>
      </w:r>
      <w:r w:rsidR="006201D3" w:rsidRPr="007E34C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_____</w:t>
      </w:r>
      <w:r w:rsidRPr="007E34C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</w:t>
      </w:r>
      <w:r w:rsidR="006201D3" w:rsidRPr="007E34C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5</w:t>
      </w:r>
    </w:p>
    <w:p w14:paraId="111F1B0E" w14:textId="77777777" w:rsidR="00C36BA9" w:rsidRPr="007E34C0" w:rsidRDefault="00C36BA9" w:rsidP="007E34C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715D98F0" w14:textId="0F2BE495" w:rsidR="00C36BA9" w:rsidRPr="007E34C0" w:rsidRDefault="00C36BA9" w:rsidP="007E34C0">
      <w:pPr>
        <w:tabs>
          <w:tab w:val="left" w:pos="1418"/>
        </w:tabs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Termo de Repasse, que fazem de um lado o MUNICÍPIO DE NOVA PRATA, pessoa jurídica de direito público interno, inscrito no CNPJ sob o nº 91.618.439/0001-38, representado por seu Prefeito Municipal, Sr. </w:t>
      </w:r>
      <w:r w:rsidR="006201D3"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>Umberto Luiz Carnevalli</w:t>
      </w:r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de outro lado a empresa </w:t>
      </w:r>
      <w:r w:rsidR="00E07611"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>ASSOCIAÇÃO ESPORTIVA E RECREATIVA BRASIL DE FUTEBOL</w:t>
      </w:r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>, representado por seu Presidente, Sr</w:t>
      </w:r>
      <w:r w:rsidR="00E07611"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Sidnei Arlei </w:t>
      </w:r>
      <w:proofErr w:type="spellStart"/>
      <w:r w:rsidR="00E07611"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>Begossi</w:t>
      </w:r>
      <w:proofErr w:type="spellEnd"/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inscrito no CNPJ sob n.º </w:t>
      </w:r>
      <w:r w:rsidR="00E07611"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>03.138.899/0001-00</w:t>
      </w:r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estabelecido </w:t>
      </w:r>
      <w:r w:rsidR="00E07611"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>na RST 324, km 05</w:t>
      </w:r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>, na cidade de Nova Prata, conforme segue.</w:t>
      </w:r>
    </w:p>
    <w:p w14:paraId="2EC11983" w14:textId="77777777" w:rsidR="00C36BA9" w:rsidRPr="007E34C0" w:rsidRDefault="00C36BA9" w:rsidP="007E34C0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541EE6A" w14:textId="58293FB6" w:rsidR="007E34C0" w:rsidRPr="007E34C0" w:rsidRDefault="00C36BA9" w:rsidP="007E34C0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E34C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Cláusula primeira</w:t>
      </w:r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O presente Termo de Repasse tem o objetivo de apoiar a entidade no custeio de </w:t>
      </w:r>
      <w:r w:rsidR="007E34C0" w:rsidRPr="007E34C0">
        <w:rPr>
          <w:rFonts w:ascii="Times New Roman" w:hAnsi="Times New Roman" w:cs="Times New Roman"/>
          <w:sz w:val="24"/>
          <w:szCs w:val="24"/>
        </w:rPr>
        <w:t>despesas com o projeto da escola de futebol para crianças e jovens.</w:t>
      </w:r>
    </w:p>
    <w:p w14:paraId="5D9F27EF" w14:textId="77777777" w:rsidR="0022365C" w:rsidRPr="007E34C0" w:rsidRDefault="0022365C" w:rsidP="007E34C0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7A0373D" w14:textId="534CEBE3" w:rsidR="00C36BA9" w:rsidRPr="007E34C0" w:rsidRDefault="00C36BA9" w:rsidP="007E34C0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E34C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Cláusula segunda</w:t>
      </w:r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A participação do Município consistirá no repasse de valores para referida entidade, na importância de R$ 20.000,00 (</w:t>
      </w:r>
      <w:r w:rsidR="00E07611"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>vinte</w:t>
      </w:r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mil reais), em parcela única.</w:t>
      </w:r>
    </w:p>
    <w:p w14:paraId="5303E792" w14:textId="77777777" w:rsidR="0022365C" w:rsidRPr="007E34C0" w:rsidRDefault="0022365C" w:rsidP="007E34C0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92881B6" w14:textId="019C47A8" w:rsidR="0022365C" w:rsidRPr="007E34C0" w:rsidRDefault="00C36BA9" w:rsidP="007E34C0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E34C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Cláusula terceira -</w:t>
      </w:r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valor referido na cláusula anterior deverá ser utilizado exclusivamente, para pagamento/reembolso de </w:t>
      </w:r>
      <w:r w:rsidR="00E07611" w:rsidRPr="007E34C0">
        <w:rPr>
          <w:rFonts w:ascii="Times New Roman" w:hAnsi="Times New Roman" w:cs="Times New Roman"/>
          <w:sz w:val="24"/>
          <w:szCs w:val="24"/>
        </w:rPr>
        <w:t>despesas para a manutenção das atividades da escola de futebol realizada pela associação.</w:t>
      </w:r>
    </w:p>
    <w:p w14:paraId="367D722A" w14:textId="77777777" w:rsidR="00E07611" w:rsidRPr="007E34C0" w:rsidRDefault="00E07611" w:rsidP="007E34C0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09F4F16" w14:textId="4EC5D3B2" w:rsidR="00C36BA9" w:rsidRPr="007E34C0" w:rsidRDefault="00C36BA9" w:rsidP="007E34C0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E34C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Cláusula quarta</w:t>
      </w:r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A entidade beneficiada deverá apresentar plano de trabalho como condição para liberação dos valores, que deverá ser aprovado pel</w:t>
      </w:r>
      <w:r w:rsidR="00E07611"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>a Secretaria de Turismo, Esporte, Cultura e Lazer</w:t>
      </w:r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>. Além do Plano de Trabalho, deverá apresentar Certidão Negativa de Tributos Estaduais, Federais e Municipais, INSS e FGTS, Certidão Negativa de Débitos Trabalhistas (CNDT), CNPJ atualizado e documentação da constituição jurídica da entidade.</w:t>
      </w:r>
    </w:p>
    <w:p w14:paraId="415E17B9" w14:textId="77777777" w:rsidR="0022365C" w:rsidRPr="007E34C0" w:rsidRDefault="0022365C" w:rsidP="007E34C0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3D5D3AF" w14:textId="7B9F1406" w:rsidR="00C36BA9" w:rsidRPr="007E34C0" w:rsidRDefault="00C36BA9" w:rsidP="007E34C0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E34C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Cláusula quinta</w:t>
      </w:r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A entidade deverá efetuar a prestação de contas do valor recebido no prazo de até 06 (seis) meses após </w:t>
      </w:r>
      <w:r w:rsidR="00E07611"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>o recebimento dos valores</w:t>
      </w:r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>, anexando comprovantes das despesas realizadas, cumprindo as normas municipais, sob pena de incorrer na rejeição da prestação de contas.</w:t>
      </w:r>
    </w:p>
    <w:p w14:paraId="720E8D4E" w14:textId="77777777" w:rsidR="0022365C" w:rsidRPr="007E34C0" w:rsidRDefault="0022365C" w:rsidP="007E34C0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35CB413" w14:textId="77777777" w:rsidR="00C36BA9" w:rsidRPr="007E34C0" w:rsidRDefault="00C36BA9" w:rsidP="007E34C0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E34C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Cláusula sexta -</w:t>
      </w:r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Havendo rejeição de prestação de contas, a entidade poderá providenciar na correção das falhas apontadas, apresentando nova prestação de contas no prazo máximo de 30 (trinta) dias após a comunicação. A não prestação de contas ou sua rejeição motivará a devolução do valor recebido, ficando a entidade impedida de receber novos valores do Poder Público Municipal pelo prazo de dois anos.</w:t>
      </w:r>
    </w:p>
    <w:p w14:paraId="184F8C75" w14:textId="77777777" w:rsidR="0022365C" w:rsidRPr="007E34C0" w:rsidRDefault="0022365C" w:rsidP="007E34C0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4B14BCC" w14:textId="602121C0" w:rsidR="00C36BA9" w:rsidRPr="007E34C0" w:rsidRDefault="00C36BA9" w:rsidP="007E34C0">
      <w:pPr>
        <w:tabs>
          <w:tab w:val="left" w:pos="1418"/>
        </w:tabs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E34C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Cláusula sétima-</w:t>
      </w:r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04E3D"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valor destinado deverá ser depositado na Conta </w:t>
      </w:r>
      <w:r w:rsidR="00E07611"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corrente da entidade, </w:t>
      </w:r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>devendo na prestação de contas a ser apresentado, apresentar extrato da movimentação bancária, bem como cópia dos cheques (ou outros documentos bancários) utilizados para a realização dos respectivos pagamentos.</w:t>
      </w:r>
    </w:p>
    <w:p w14:paraId="67AD9884" w14:textId="77777777" w:rsidR="00C36BA9" w:rsidRPr="007E34C0" w:rsidRDefault="00C36BA9" w:rsidP="007E34C0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E34C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lastRenderedPageBreak/>
        <w:t>Cláusula oitava -</w:t>
      </w:r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Município não terá qualquer responsabilidade com eventuais danos ocasionados a terceiros pela entidade em decorrência da execução dos objetivos deste Termo. Também, não terá qualquer responsabilidade e vinculação com as pessoas que forem contratadas e pelas despesas assumidas pela entidade, sendo que todo e qualquer compromisso assumido na busca da realização dos objetivos da parceria, serão de sua inteira e exclusiva responsabilidade.</w:t>
      </w:r>
    </w:p>
    <w:p w14:paraId="0D326A31" w14:textId="77777777" w:rsidR="00040B79" w:rsidRPr="007E34C0" w:rsidRDefault="00040B79" w:rsidP="007E34C0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C49AF0A" w14:textId="77777777" w:rsidR="00C36BA9" w:rsidRPr="007E34C0" w:rsidRDefault="00C36BA9" w:rsidP="007E34C0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E34C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Cláusula nona</w:t>
      </w:r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Fica eleito o Foro da Comarca de Nova Prata, para dirimir eventuais dúvidas porventura advindas da execução do presente Termo de Repasse.</w:t>
      </w:r>
    </w:p>
    <w:p w14:paraId="41CCED4C" w14:textId="77777777" w:rsidR="00C36BA9" w:rsidRPr="007E34C0" w:rsidRDefault="00C36BA9" w:rsidP="007E34C0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DB84E34" w14:textId="77777777" w:rsidR="00C36BA9" w:rsidRPr="007E34C0" w:rsidRDefault="00C36BA9" w:rsidP="007E34C0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>E, por estarem justos e acertados, firmam o presente Termo, em cinco vias, juntamente com duas testemunhas.</w:t>
      </w:r>
    </w:p>
    <w:p w14:paraId="2B570187" w14:textId="77777777" w:rsidR="006201D3" w:rsidRPr="007E34C0" w:rsidRDefault="006201D3" w:rsidP="007E34C0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29D19AD" w14:textId="2EEBC187" w:rsidR="00C36BA9" w:rsidRPr="007E34C0" w:rsidRDefault="00C36BA9" w:rsidP="007E34C0">
      <w:pPr>
        <w:spacing w:after="0" w:line="276" w:lineRule="auto"/>
        <w:ind w:left="1416" w:firstLine="2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Nova Prata, </w:t>
      </w:r>
      <w:r w:rsidR="00C36D51"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>___</w:t>
      </w:r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C36D51"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</w:t>
      </w:r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>de</w:t>
      </w:r>
      <w:proofErr w:type="spellEnd"/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202</w:t>
      </w:r>
      <w:r w:rsidR="006201D3"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>5</w:t>
      </w:r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6FEED431" w14:textId="323CCBD8" w:rsidR="00C36BA9" w:rsidRPr="007E34C0" w:rsidRDefault="00C36BA9" w:rsidP="007E34C0">
      <w:pPr>
        <w:spacing w:after="0" w:line="276" w:lineRule="auto"/>
        <w:ind w:firstLine="1418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95FDC80" w14:textId="77777777" w:rsidR="006201D3" w:rsidRPr="007E34C0" w:rsidRDefault="006201D3" w:rsidP="007E34C0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55E9D25" w14:textId="227BDF04" w:rsidR="00C36BA9" w:rsidRPr="007E34C0" w:rsidRDefault="006201D3" w:rsidP="007E34C0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>Umberto Luiz Carnevalli</w:t>
      </w:r>
      <w:r w:rsidR="00C36BA9"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C36BA9"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C36BA9"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</w:p>
    <w:p w14:paraId="2D8274EF" w14:textId="1CC8F84A" w:rsidR="006201D3" w:rsidRPr="007E34C0" w:rsidRDefault="00C36BA9" w:rsidP="007E34C0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 Municipal</w:t>
      </w:r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 xml:space="preserve">                                </w:t>
      </w:r>
      <w:r w:rsidR="007E34C0"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</w:t>
      </w:r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7E34C0"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>Pres. Assoc. Esp. E Rec. Brasil</w:t>
      </w:r>
    </w:p>
    <w:p w14:paraId="29BF7181" w14:textId="2D9AFA56" w:rsidR="00C36BA9" w:rsidRPr="007E34C0" w:rsidRDefault="00C36BA9" w:rsidP="007E34C0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</w:p>
    <w:p w14:paraId="2C2E5EB9" w14:textId="77777777" w:rsidR="00F063A0" w:rsidRPr="007E34C0" w:rsidRDefault="00F063A0" w:rsidP="007E34C0">
      <w:pPr>
        <w:tabs>
          <w:tab w:val="left" w:pos="1418"/>
        </w:tabs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5007C5A" w14:textId="77777777" w:rsidR="00C36BA9" w:rsidRPr="007E34C0" w:rsidRDefault="00C36BA9" w:rsidP="007E34C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t>Testemunhas:</w:t>
      </w:r>
    </w:p>
    <w:p w14:paraId="7EAF2AA2" w14:textId="77777777" w:rsidR="00C36BA9" w:rsidRPr="007E34C0" w:rsidRDefault="00C36BA9" w:rsidP="007E34C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1-_______________________ - CPF ____________________</w:t>
      </w:r>
    </w:p>
    <w:p w14:paraId="48A60985" w14:textId="77777777" w:rsidR="006201D3" w:rsidRPr="007E34C0" w:rsidRDefault="006201D3" w:rsidP="007E34C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0F69EA6" w14:textId="00CCB771" w:rsidR="00C36BA9" w:rsidRPr="007E34C0" w:rsidRDefault="00C36BA9" w:rsidP="007E34C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7E34C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2-_______________________ - CPF ___________________</w:t>
      </w:r>
    </w:p>
    <w:p w14:paraId="51239853" w14:textId="77777777" w:rsidR="006201D3" w:rsidRPr="00C46DAF" w:rsidRDefault="006201D3" w:rsidP="00C46DA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201D3" w:rsidRPr="00C46DAF" w:rsidSect="007E34C0">
      <w:headerReference w:type="default" r:id="rId6"/>
      <w:pgSz w:w="11906" w:h="16838"/>
      <w:pgMar w:top="3261" w:right="1133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B6A213" w14:textId="77777777" w:rsidR="003E2338" w:rsidRDefault="003E2338">
      <w:pPr>
        <w:spacing w:after="0" w:line="240" w:lineRule="auto"/>
      </w:pPr>
      <w:r>
        <w:separator/>
      </w:r>
    </w:p>
  </w:endnote>
  <w:endnote w:type="continuationSeparator" w:id="0">
    <w:p w14:paraId="543664F1" w14:textId="77777777" w:rsidR="003E2338" w:rsidRDefault="003E23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353919" w14:textId="77777777" w:rsidR="003E2338" w:rsidRDefault="003E2338">
      <w:pPr>
        <w:spacing w:after="0" w:line="240" w:lineRule="auto"/>
      </w:pPr>
      <w:r>
        <w:separator/>
      </w:r>
    </w:p>
  </w:footnote>
  <w:footnote w:type="continuationSeparator" w:id="0">
    <w:p w14:paraId="485AE93D" w14:textId="77777777" w:rsidR="003E2338" w:rsidRDefault="003E23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6AF67" w14:textId="29C73FAF" w:rsidR="005978C2" w:rsidRDefault="005978C2">
    <w:pPr>
      <w:pStyle w:val="Cabealho"/>
    </w:pPr>
  </w:p>
  <w:p w14:paraId="5163EEEA" w14:textId="77777777" w:rsidR="005978C2" w:rsidRDefault="005978C2">
    <w:pPr>
      <w:pStyle w:val="Cabealho"/>
    </w:pPr>
  </w:p>
  <w:p w14:paraId="01D16173" w14:textId="77777777" w:rsidR="005978C2" w:rsidRDefault="005978C2" w:rsidP="001C0DC2">
    <w:pPr>
      <w:pStyle w:val="Cabealho"/>
      <w:jc w:val="right"/>
    </w:pPr>
  </w:p>
  <w:p w14:paraId="58943578" w14:textId="77777777" w:rsidR="005978C2" w:rsidRDefault="005978C2">
    <w:pPr>
      <w:pStyle w:val="Cabealho"/>
    </w:pPr>
  </w:p>
  <w:p w14:paraId="48D41B61" w14:textId="77777777" w:rsidR="005978C2" w:rsidRDefault="005978C2">
    <w:pPr>
      <w:pStyle w:val="Cabealho"/>
    </w:pPr>
  </w:p>
  <w:p w14:paraId="0C2B4078" w14:textId="77777777" w:rsidR="005978C2" w:rsidRDefault="005978C2">
    <w:pPr>
      <w:pStyle w:val="Cabealho"/>
    </w:pPr>
  </w:p>
  <w:p w14:paraId="7254E21B" w14:textId="77777777" w:rsidR="005978C2" w:rsidRDefault="005978C2">
    <w:pPr>
      <w:pStyle w:val="Cabealho"/>
    </w:pPr>
  </w:p>
  <w:p w14:paraId="3D730D96" w14:textId="77777777" w:rsidR="005978C2" w:rsidRDefault="005978C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BA9"/>
    <w:rsid w:val="00040B79"/>
    <w:rsid w:val="00062B46"/>
    <w:rsid w:val="0008596E"/>
    <w:rsid w:val="000C0421"/>
    <w:rsid w:val="00104E3D"/>
    <w:rsid w:val="0021512B"/>
    <w:rsid w:val="0022365C"/>
    <w:rsid w:val="00241609"/>
    <w:rsid w:val="002A3644"/>
    <w:rsid w:val="002B1038"/>
    <w:rsid w:val="002E4404"/>
    <w:rsid w:val="003621EC"/>
    <w:rsid w:val="00377918"/>
    <w:rsid w:val="003E2338"/>
    <w:rsid w:val="00594923"/>
    <w:rsid w:val="005978C2"/>
    <w:rsid w:val="00600659"/>
    <w:rsid w:val="00611F33"/>
    <w:rsid w:val="006201D3"/>
    <w:rsid w:val="00771673"/>
    <w:rsid w:val="007E34C0"/>
    <w:rsid w:val="00820A5F"/>
    <w:rsid w:val="00854C2D"/>
    <w:rsid w:val="00A41531"/>
    <w:rsid w:val="00B02EB0"/>
    <w:rsid w:val="00B56BC6"/>
    <w:rsid w:val="00C36BA9"/>
    <w:rsid w:val="00C36D51"/>
    <w:rsid w:val="00C46DAF"/>
    <w:rsid w:val="00DE4195"/>
    <w:rsid w:val="00E07611"/>
    <w:rsid w:val="00E46D85"/>
    <w:rsid w:val="00F063A0"/>
    <w:rsid w:val="00F168B0"/>
    <w:rsid w:val="00F31F6A"/>
    <w:rsid w:val="00F53153"/>
    <w:rsid w:val="00FB2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0B93A"/>
  <w15:chartTrackingRefBased/>
  <w15:docId w15:val="{A1E98AC3-3029-4423-AE35-C6224E5E4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34C0"/>
    <w:pPr>
      <w:spacing w:line="25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36B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36BA9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36B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36BA9"/>
    <w:rPr>
      <w:kern w:val="0"/>
      <w14:ligatures w14:val="none"/>
    </w:rPr>
  </w:style>
  <w:style w:type="paragraph" w:styleId="Textoembloco">
    <w:name w:val="Block Text"/>
    <w:basedOn w:val="Normal"/>
    <w:rsid w:val="000C0421"/>
    <w:pPr>
      <w:autoSpaceDE w:val="0"/>
      <w:autoSpaceDN w:val="0"/>
      <w:spacing w:after="0" w:line="240" w:lineRule="auto"/>
      <w:ind w:left="851" w:right="282" w:firstLine="1417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1188</Words>
  <Characters>6419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Antônia Darold Crestani</dc:creator>
  <cp:keywords/>
  <dc:description/>
  <cp:lastModifiedBy>Fernanda Belizki</cp:lastModifiedBy>
  <cp:revision>2</cp:revision>
  <dcterms:created xsi:type="dcterms:W3CDTF">2025-09-12T12:17:00Z</dcterms:created>
  <dcterms:modified xsi:type="dcterms:W3CDTF">2025-09-12T12:17:00Z</dcterms:modified>
</cp:coreProperties>
</file>