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17E7" w14:textId="77777777" w:rsidR="0008508D" w:rsidRPr="0008508D" w:rsidRDefault="0008508D" w:rsidP="0008508D">
      <w:pPr>
        <w:jc w:val="both"/>
        <w:rPr>
          <w:sz w:val="24"/>
          <w:szCs w:val="24"/>
        </w:rPr>
      </w:pPr>
      <w:r w:rsidRPr="0008508D">
        <w:rPr>
          <w:sz w:val="24"/>
          <w:szCs w:val="24"/>
        </w:rPr>
        <w:t>PROJETO DE LEI Nº 095/2025</w:t>
      </w:r>
    </w:p>
    <w:p w14:paraId="52819FBB" w14:textId="77777777" w:rsidR="0008508D" w:rsidRPr="0008508D" w:rsidRDefault="0008508D" w:rsidP="0008508D">
      <w:pPr>
        <w:jc w:val="both"/>
        <w:rPr>
          <w:sz w:val="24"/>
          <w:szCs w:val="24"/>
        </w:rPr>
      </w:pPr>
      <w:r w:rsidRPr="0008508D">
        <w:rPr>
          <w:sz w:val="24"/>
          <w:szCs w:val="24"/>
        </w:rPr>
        <w:t>(Autoria: Vereador Adriano Martins de Lima)</w:t>
      </w:r>
    </w:p>
    <w:p w14:paraId="51D9A638" w14:textId="77777777" w:rsidR="0008508D" w:rsidRDefault="0008508D" w:rsidP="0008508D">
      <w:pPr>
        <w:jc w:val="both"/>
        <w:rPr>
          <w:b w:val="0"/>
          <w:bCs/>
          <w:sz w:val="24"/>
          <w:szCs w:val="24"/>
        </w:rPr>
      </w:pPr>
    </w:p>
    <w:p w14:paraId="25CA91A8" w14:textId="77777777" w:rsidR="0008508D" w:rsidRPr="0008508D" w:rsidRDefault="0008508D" w:rsidP="000546A8">
      <w:pPr>
        <w:spacing w:line="360" w:lineRule="auto"/>
        <w:ind w:left="3828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Dispõe sobre a obrigatoriedade de instalação de câmeras de monitoramento em veículos destinados ao transporte escolar no âmbito do Município de Bayeux/PB, e dá outras providências.</w:t>
      </w:r>
    </w:p>
    <w:p w14:paraId="67428F4E" w14:textId="77777777" w:rsidR="0008508D" w:rsidRDefault="0008508D" w:rsidP="000546A8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F8082CB" w14:textId="77777777" w:rsidR="0008508D" w:rsidRPr="0008508D" w:rsidRDefault="0008508D" w:rsidP="000546A8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8508D">
        <w:rPr>
          <w:sz w:val="24"/>
          <w:szCs w:val="24"/>
        </w:rPr>
        <w:t>Art. 1º</w:t>
      </w:r>
      <w:r w:rsidRPr="0008508D">
        <w:rPr>
          <w:b w:val="0"/>
          <w:bCs/>
          <w:sz w:val="24"/>
          <w:szCs w:val="24"/>
        </w:rPr>
        <w:t xml:space="preserve"> Ficam os veículos de transporte escolar, públicos ou privados, autorizados a operar no âmbito do Município de Bayeux, obrigados a instalar câmeras de segurança e monitoramento em seu interior.</w:t>
      </w:r>
    </w:p>
    <w:p w14:paraId="00268F53" w14:textId="77777777" w:rsidR="0008508D" w:rsidRPr="0008508D" w:rsidRDefault="0008508D" w:rsidP="000546A8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62551414" w14:textId="77777777" w:rsidR="0008508D" w:rsidRPr="0008508D" w:rsidRDefault="0008508D" w:rsidP="000546A8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8508D">
        <w:rPr>
          <w:sz w:val="24"/>
          <w:szCs w:val="24"/>
        </w:rPr>
        <w:t>Art. 2º</w:t>
      </w:r>
      <w:r w:rsidRPr="0008508D">
        <w:rPr>
          <w:b w:val="0"/>
          <w:bCs/>
          <w:sz w:val="24"/>
          <w:szCs w:val="24"/>
        </w:rPr>
        <w:t xml:space="preserve"> As câmeras deverão ser instaladas em local adequado que permita a ampla captação de imagens do interior do veículo, resguardando:</w:t>
      </w:r>
    </w:p>
    <w:p w14:paraId="74F0348E" w14:textId="2F139F18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</w:t>
      </w:r>
      <w:r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 xml:space="preserve">– </w:t>
      </w:r>
      <w:proofErr w:type="gramStart"/>
      <w:r w:rsidRPr="0008508D">
        <w:rPr>
          <w:b w:val="0"/>
          <w:bCs/>
          <w:sz w:val="24"/>
          <w:szCs w:val="24"/>
        </w:rPr>
        <w:t>a</w:t>
      </w:r>
      <w:proofErr w:type="gramEnd"/>
      <w:r w:rsidRPr="0008508D">
        <w:rPr>
          <w:b w:val="0"/>
          <w:bCs/>
          <w:sz w:val="24"/>
          <w:szCs w:val="24"/>
        </w:rPr>
        <w:t xml:space="preserve"> integridade física dos estudantes transportados;</w:t>
      </w:r>
    </w:p>
    <w:p w14:paraId="3E1D2C63" w14:textId="1ECB25E6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II</w:t>
      </w:r>
      <w:r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 xml:space="preserve">– </w:t>
      </w:r>
      <w:proofErr w:type="gramStart"/>
      <w:r w:rsidRPr="0008508D">
        <w:rPr>
          <w:b w:val="0"/>
          <w:bCs/>
          <w:sz w:val="24"/>
          <w:szCs w:val="24"/>
        </w:rPr>
        <w:t>a</w:t>
      </w:r>
      <w:proofErr w:type="gramEnd"/>
      <w:r w:rsidRPr="0008508D">
        <w:rPr>
          <w:b w:val="0"/>
          <w:bCs/>
          <w:sz w:val="24"/>
          <w:szCs w:val="24"/>
        </w:rPr>
        <w:t xml:space="preserve"> fiscalização da conduta dos condutores e auxiliares;</w:t>
      </w:r>
    </w:p>
    <w:p w14:paraId="003CB519" w14:textId="7279BBA6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III</w:t>
      </w:r>
      <w:r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– a segurança no trajeto realizado.</w:t>
      </w:r>
    </w:p>
    <w:p w14:paraId="33FC3F79" w14:textId="77777777" w:rsidR="0008508D" w:rsidRPr="0008508D" w:rsidRDefault="0008508D" w:rsidP="000546A8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6F1BD20F" w14:textId="77777777" w:rsidR="0008508D" w:rsidRPr="0008508D" w:rsidRDefault="0008508D" w:rsidP="000546A8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8508D">
        <w:rPr>
          <w:sz w:val="24"/>
          <w:szCs w:val="24"/>
        </w:rPr>
        <w:t>Art. 3º</w:t>
      </w:r>
      <w:r w:rsidRPr="0008508D">
        <w:rPr>
          <w:b w:val="0"/>
          <w:bCs/>
          <w:sz w:val="24"/>
          <w:szCs w:val="24"/>
        </w:rPr>
        <w:t xml:space="preserve"> O armazenamento das imagens será de responsabilidade do permissionário ou do Poder Executivo, conforme o caso, devendo ser mantido pelo prazo mínimo de 90 (noventa) dias, disponibilizando-se cópia mediante requerimento:</w:t>
      </w:r>
    </w:p>
    <w:p w14:paraId="19566E28" w14:textId="6C6801FF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</w:t>
      </w:r>
      <w:r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 xml:space="preserve">– </w:t>
      </w:r>
      <w:proofErr w:type="gramStart"/>
      <w:r w:rsidRPr="0008508D">
        <w:rPr>
          <w:b w:val="0"/>
          <w:bCs/>
          <w:sz w:val="24"/>
          <w:szCs w:val="24"/>
        </w:rPr>
        <w:t>dos</w:t>
      </w:r>
      <w:proofErr w:type="gramEnd"/>
      <w:r w:rsidRPr="0008508D">
        <w:rPr>
          <w:b w:val="0"/>
          <w:bCs/>
          <w:sz w:val="24"/>
          <w:szCs w:val="24"/>
        </w:rPr>
        <w:t xml:space="preserve"> pais ou responsáveis legais do aluno;</w:t>
      </w:r>
    </w:p>
    <w:p w14:paraId="23CCACCE" w14:textId="3782C6DB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II</w:t>
      </w:r>
      <w:r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 xml:space="preserve">– </w:t>
      </w:r>
      <w:proofErr w:type="gramStart"/>
      <w:r w:rsidRPr="0008508D">
        <w:rPr>
          <w:b w:val="0"/>
          <w:bCs/>
          <w:sz w:val="24"/>
          <w:szCs w:val="24"/>
        </w:rPr>
        <w:t>das</w:t>
      </w:r>
      <w:proofErr w:type="gramEnd"/>
      <w:r w:rsidRPr="0008508D">
        <w:rPr>
          <w:b w:val="0"/>
          <w:bCs/>
          <w:sz w:val="24"/>
          <w:szCs w:val="24"/>
        </w:rPr>
        <w:t xml:space="preserve"> autoridades competentes, em caso de investigação ou fiscalização.</w:t>
      </w:r>
    </w:p>
    <w:p w14:paraId="7E0E1E1E" w14:textId="77777777" w:rsidR="0008508D" w:rsidRPr="0008508D" w:rsidRDefault="0008508D" w:rsidP="000546A8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EA66971" w14:textId="77777777" w:rsidR="0008508D" w:rsidRPr="0008508D" w:rsidRDefault="0008508D" w:rsidP="000546A8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546A8">
        <w:rPr>
          <w:sz w:val="24"/>
          <w:szCs w:val="24"/>
        </w:rPr>
        <w:t>Art. 4º</w:t>
      </w:r>
      <w:r w:rsidRPr="0008508D">
        <w:rPr>
          <w:b w:val="0"/>
          <w:bCs/>
          <w:sz w:val="24"/>
          <w:szCs w:val="24"/>
        </w:rPr>
        <w:t xml:space="preserve"> A regulamentação da presente Lei será realizada pelo Poder Executivo no prazo de 90 (noventa) dias, disciplinando, em especial:</w:t>
      </w:r>
    </w:p>
    <w:p w14:paraId="512820B1" w14:textId="37FF5A14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</w:t>
      </w:r>
      <w:r w:rsidR="000546A8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 xml:space="preserve">– </w:t>
      </w:r>
      <w:proofErr w:type="gramStart"/>
      <w:r w:rsidRPr="0008508D">
        <w:rPr>
          <w:b w:val="0"/>
          <w:bCs/>
          <w:sz w:val="24"/>
          <w:szCs w:val="24"/>
        </w:rPr>
        <w:t>os</w:t>
      </w:r>
      <w:proofErr w:type="gramEnd"/>
      <w:r w:rsidRPr="0008508D">
        <w:rPr>
          <w:b w:val="0"/>
          <w:bCs/>
          <w:sz w:val="24"/>
          <w:szCs w:val="24"/>
        </w:rPr>
        <w:t xml:space="preserve"> padrões técnicos mínimos dos equipamentos;</w:t>
      </w:r>
    </w:p>
    <w:p w14:paraId="0B7AFDE5" w14:textId="694C66C5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II</w:t>
      </w:r>
      <w:r w:rsidR="000546A8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 xml:space="preserve">– </w:t>
      </w:r>
      <w:proofErr w:type="gramStart"/>
      <w:r w:rsidRPr="0008508D">
        <w:rPr>
          <w:b w:val="0"/>
          <w:bCs/>
          <w:sz w:val="24"/>
          <w:szCs w:val="24"/>
        </w:rPr>
        <w:t>a</w:t>
      </w:r>
      <w:proofErr w:type="gramEnd"/>
      <w:r w:rsidRPr="0008508D">
        <w:rPr>
          <w:b w:val="0"/>
          <w:bCs/>
          <w:sz w:val="24"/>
          <w:szCs w:val="24"/>
        </w:rPr>
        <w:t xml:space="preserve"> forma de armazenamento das imagens;</w:t>
      </w:r>
    </w:p>
    <w:p w14:paraId="086AFAA2" w14:textId="728E98D2" w:rsidR="0008508D" w:rsidRPr="0008508D" w:rsidRDefault="0008508D" w:rsidP="000546A8">
      <w:pPr>
        <w:spacing w:line="360" w:lineRule="auto"/>
        <w:ind w:left="709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III</w:t>
      </w:r>
      <w:r w:rsidR="000546A8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– os critérios de fiscalização e aplicação de penalidades.</w:t>
      </w:r>
    </w:p>
    <w:p w14:paraId="5302147A" w14:textId="77777777" w:rsidR="000546A8" w:rsidRDefault="000546A8" w:rsidP="000546A8">
      <w:pPr>
        <w:spacing w:line="360" w:lineRule="auto"/>
        <w:ind w:firstLine="708"/>
        <w:jc w:val="both"/>
        <w:rPr>
          <w:sz w:val="24"/>
          <w:szCs w:val="24"/>
        </w:rPr>
      </w:pPr>
    </w:p>
    <w:p w14:paraId="126AF639" w14:textId="2FF48794" w:rsidR="0008508D" w:rsidRDefault="0008508D" w:rsidP="000546A8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546A8">
        <w:rPr>
          <w:sz w:val="24"/>
          <w:szCs w:val="24"/>
        </w:rPr>
        <w:t>Art. 5º</w:t>
      </w:r>
      <w:r w:rsidRPr="0008508D">
        <w:rPr>
          <w:b w:val="0"/>
          <w:bCs/>
          <w:sz w:val="24"/>
          <w:szCs w:val="24"/>
        </w:rPr>
        <w:t xml:space="preserve"> Esta Lei entra em vigor na data de sua publicação.</w:t>
      </w:r>
    </w:p>
    <w:p w14:paraId="563066C6" w14:textId="1EFA31AB" w:rsidR="007074AB" w:rsidRPr="0008508D" w:rsidRDefault="007074AB" w:rsidP="000546A8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</w:p>
    <w:p w14:paraId="12D1AF25" w14:textId="06EA374D" w:rsidR="0008508D" w:rsidRPr="0008508D" w:rsidRDefault="009F7388" w:rsidP="000546A8">
      <w:pPr>
        <w:spacing w:line="360" w:lineRule="auto"/>
        <w:jc w:val="right"/>
        <w:rPr>
          <w:b w:val="0"/>
          <w:bCs/>
          <w:sz w:val="24"/>
          <w:szCs w:val="24"/>
        </w:rPr>
      </w:pPr>
      <w:r>
        <w:rPr>
          <w:b w:val="0"/>
          <w:noProof/>
          <w:sz w:val="24"/>
        </w:rPr>
        <w:drawing>
          <wp:anchor distT="0" distB="0" distL="0" distR="0" simplePos="0" relativeHeight="251661312" behindDoc="0" locked="0" layoutInCell="1" allowOverlap="1" wp14:anchorId="69E9596F" wp14:editId="15ED376B">
            <wp:simplePos x="0" y="0"/>
            <wp:positionH relativeFrom="page">
              <wp:posOffset>3049462</wp:posOffset>
            </wp:positionH>
            <wp:positionV relativeFrom="paragraph">
              <wp:posOffset>141126</wp:posOffset>
            </wp:positionV>
            <wp:extent cx="1390650" cy="875665"/>
            <wp:effectExtent l="0" t="0" r="0" b="0"/>
            <wp:wrapNone/>
            <wp:docPr id="1155788632" name="Image 2" descr="Uma imagem contendo Diagrama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ma imagem contendo Diagrama&#10;&#10;O conteúdo gerado por IA pode estar incorre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508D" w:rsidRPr="0008508D">
        <w:rPr>
          <w:b w:val="0"/>
          <w:bCs/>
          <w:sz w:val="24"/>
          <w:szCs w:val="24"/>
        </w:rPr>
        <w:t>Sala das Sessões da Câmara Municipal de Bayeux, 30 de setembro de 2025.</w:t>
      </w:r>
    </w:p>
    <w:p w14:paraId="6FC80809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30A74E13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2C1BEB24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355BA0FD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6F832F95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2DD7DC87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5BF67398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399507D9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2C1C5926" w14:textId="17C6520E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2683E23F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796AB356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71675D21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5542508C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135509D4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44297249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2641812A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6B7F1E27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59CDCFBF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09E27814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40F0955C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2EED23BA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0B262C2D" w14:textId="77777777" w:rsid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1988E72D" w14:textId="77777777" w:rsidR="007074AB" w:rsidRPr="007074AB" w:rsidRDefault="007074AB" w:rsidP="000546A8">
      <w:pPr>
        <w:spacing w:line="360" w:lineRule="auto"/>
        <w:jc w:val="both"/>
        <w:rPr>
          <w:b w:val="0"/>
          <w:bCs/>
          <w:sz w:val="2"/>
          <w:szCs w:val="2"/>
        </w:rPr>
      </w:pPr>
    </w:p>
    <w:p w14:paraId="3E0CCFFE" w14:textId="5599B7B5" w:rsidR="0008508D" w:rsidRPr="007074AB" w:rsidRDefault="0008508D" w:rsidP="007074AB">
      <w:pPr>
        <w:jc w:val="center"/>
        <w:rPr>
          <w:sz w:val="24"/>
          <w:szCs w:val="24"/>
        </w:rPr>
      </w:pPr>
      <w:r w:rsidRPr="007074AB">
        <w:rPr>
          <w:sz w:val="24"/>
          <w:szCs w:val="24"/>
        </w:rPr>
        <w:t>ADRIANO MARTINS DE LIMA</w:t>
      </w:r>
    </w:p>
    <w:p w14:paraId="37EBE462" w14:textId="45901DA5" w:rsidR="000546A8" w:rsidRPr="0008508D" w:rsidRDefault="000546A8" w:rsidP="007074AB">
      <w:pPr>
        <w:jc w:val="center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Vereador </w:t>
      </w:r>
    </w:p>
    <w:p w14:paraId="2C0FA5C2" w14:textId="38D22541" w:rsidR="0008508D" w:rsidRPr="007074AB" w:rsidRDefault="0008508D" w:rsidP="007074AB">
      <w:pPr>
        <w:spacing w:line="360" w:lineRule="auto"/>
        <w:jc w:val="center"/>
        <w:rPr>
          <w:sz w:val="24"/>
          <w:szCs w:val="24"/>
        </w:rPr>
      </w:pPr>
      <w:r w:rsidRPr="007074AB">
        <w:rPr>
          <w:sz w:val="24"/>
          <w:szCs w:val="24"/>
        </w:rPr>
        <w:lastRenderedPageBreak/>
        <w:t>JUSTIFICATIVA</w:t>
      </w:r>
    </w:p>
    <w:p w14:paraId="6F56CE54" w14:textId="2D112D82" w:rsidR="0008508D" w:rsidRPr="0008508D" w:rsidRDefault="0008508D" w:rsidP="007074AB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03657F6" w14:textId="23797E2D" w:rsidR="0008508D" w:rsidRPr="0008508D" w:rsidRDefault="0008508D" w:rsidP="008A6232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O presente Projeto de Lei busca reforçar a segurança e a proteção das crianças e adolescentes usuários do transporte escolar no Município de Bayeux.</w:t>
      </w:r>
    </w:p>
    <w:p w14:paraId="6FD9647C" w14:textId="642336EF" w:rsidR="0008508D" w:rsidRPr="0008508D" w:rsidRDefault="0008508D" w:rsidP="007074AB">
      <w:pPr>
        <w:spacing w:line="360" w:lineRule="auto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A iniciativa encontra respaldo no art. 30, inciso I, da Constituição Federal, que confere ao Município competência para legislar sobre assuntos de interesse local, e no Estatuto da Criança e do Adolescente (Lei nº 8.069/1990), que impõe ao Poder Público o dever de assegurar a proteção integral da infância e da juventude.</w:t>
      </w:r>
    </w:p>
    <w:p w14:paraId="01F0ED73" w14:textId="7D80AA66" w:rsidR="0008508D" w:rsidRPr="0008508D" w:rsidRDefault="0008508D" w:rsidP="008A6232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A instalação de câmeras de monitoramento em veículos escolares apresenta múltiplas finalidades:</w:t>
      </w:r>
    </w:p>
    <w:p w14:paraId="7CD3D618" w14:textId="1D237D52" w:rsidR="0008508D" w:rsidRPr="0008508D" w:rsidRDefault="0008508D" w:rsidP="00687CD4">
      <w:pPr>
        <w:spacing w:line="360" w:lineRule="auto"/>
        <w:ind w:left="851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•</w:t>
      </w:r>
      <w:r w:rsidR="00687CD4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Inibir práticas de violência, maus-tratos e abusos no interior dos</w:t>
      </w:r>
      <w:r w:rsidR="007074AB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veículos;</w:t>
      </w:r>
    </w:p>
    <w:p w14:paraId="7195292B" w14:textId="01016351" w:rsidR="0008508D" w:rsidRPr="0008508D" w:rsidRDefault="0008508D" w:rsidP="00687CD4">
      <w:pPr>
        <w:spacing w:line="360" w:lineRule="auto"/>
        <w:ind w:left="851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•</w:t>
      </w:r>
      <w:r w:rsidR="00687CD4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Garantir fiscalização eficiente da conduta dos motoristas e monitores;</w:t>
      </w:r>
    </w:p>
    <w:p w14:paraId="025953D5" w14:textId="50F5DF47" w:rsidR="0008508D" w:rsidRPr="0008508D" w:rsidRDefault="0008508D" w:rsidP="00687CD4">
      <w:pPr>
        <w:spacing w:line="360" w:lineRule="auto"/>
        <w:ind w:left="851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•</w:t>
      </w:r>
      <w:r w:rsidR="00687CD4">
        <w:rPr>
          <w:b w:val="0"/>
          <w:bCs/>
          <w:sz w:val="24"/>
          <w:szCs w:val="24"/>
        </w:rPr>
        <w:t xml:space="preserve"> </w:t>
      </w:r>
      <w:proofErr w:type="spellStart"/>
      <w:r w:rsidRPr="0008508D">
        <w:rPr>
          <w:b w:val="0"/>
          <w:bCs/>
          <w:sz w:val="24"/>
          <w:szCs w:val="24"/>
        </w:rPr>
        <w:t>Fornecer</w:t>
      </w:r>
      <w:proofErr w:type="spellEnd"/>
      <w:r w:rsidRPr="0008508D">
        <w:rPr>
          <w:b w:val="0"/>
          <w:bCs/>
          <w:sz w:val="24"/>
          <w:szCs w:val="24"/>
        </w:rPr>
        <w:t xml:space="preserve"> provas em casos de eventuais incidentes;</w:t>
      </w:r>
    </w:p>
    <w:p w14:paraId="37F1B393" w14:textId="6A1983E5" w:rsidR="0008508D" w:rsidRPr="0008508D" w:rsidRDefault="0008508D" w:rsidP="00687CD4">
      <w:pPr>
        <w:spacing w:line="360" w:lineRule="auto"/>
        <w:ind w:left="851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•</w:t>
      </w:r>
      <w:r w:rsidR="00687CD4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Oferecer maior tranquilidade e confiança aos pais e responsáveis;</w:t>
      </w:r>
    </w:p>
    <w:p w14:paraId="06B037B4" w14:textId="5FE95531" w:rsidR="0008508D" w:rsidRPr="0008508D" w:rsidRDefault="0008508D" w:rsidP="00687CD4">
      <w:pPr>
        <w:spacing w:line="360" w:lineRule="auto"/>
        <w:ind w:left="851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•</w:t>
      </w:r>
      <w:r w:rsidR="00687CD4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Auxiliar o Município na fiscalização e controle da qualidade do</w:t>
      </w:r>
      <w:r w:rsidR="008A6232">
        <w:rPr>
          <w:b w:val="0"/>
          <w:bCs/>
          <w:sz w:val="24"/>
          <w:szCs w:val="24"/>
        </w:rPr>
        <w:t xml:space="preserve"> </w:t>
      </w:r>
      <w:r w:rsidRPr="0008508D">
        <w:rPr>
          <w:b w:val="0"/>
          <w:bCs/>
          <w:sz w:val="24"/>
          <w:szCs w:val="24"/>
        </w:rPr>
        <w:t>serviço prestado, seja público ou privado.</w:t>
      </w:r>
    </w:p>
    <w:p w14:paraId="3155A9E4" w14:textId="49C5411F" w:rsidR="0008508D" w:rsidRPr="0008508D" w:rsidRDefault="0008508D" w:rsidP="008A6232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Trata-se de medida preventiva, educativa e de proteção social, que traduz o compromisso do Poder Legislativo Municipal com a segurança, a dignidade e o bem-estar de nossos estudantes.</w:t>
      </w:r>
    </w:p>
    <w:p w14:paraId="3E635DD4" w14:textId="119C865D" w:rsidR="0008508D" w:rsidRPr="0008508D" w:rsidRDefault="0008508D" w:rsidP="008A6232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Por todo o exposto, conto com o apoio dos nobres pares desta Casa Legislativa para aprovação da presente proposição.</w:t>
      </w:r>
    </w:p>
    <w:p w14:paraId="05136B3B" w14:textId="77777777" w:rsidR="0008508D" w:rsidRPr="0008508D" w:rsidRDefault="0008508D" w:rsidP="008A6232">
      <w:pPr>
        <w:spacing w:line="360" w:lineRule="auto"/>
        <w:jc w:val="right"/>
        <w:rPr>
          <w:b w:val="0"/>
          <w:bCs/>
          <w:sz w:val="24"/>
          <w:szCs w:val="24"/>
        </w:rPr>
      </w:pPr>
    </w:p>
    <w:p w14:paraId="55056869" w14:textId="702F86B8" w:rsidR="0008508D" w:rsidRPr="0008508D" w:rsidRDefault="0008508D" w:rsidP="008A6232">
      <w:pPr>
        <w:spacing w:line="360" w:lineRule="auto"/>
        <w:jc w:val="right"/>
        <w:rPr>
          <w:b w:val="0"/>
          <w:bCs/>
          <w:sz w:val="24"/>
          <w:szCs w:val="24"/>
        </w:rPr>
      </w:pPr>
      <w:r w:rsidRPr="0008508D">
        <w:rPr>
          <w:b w:val="0"/>
          <w:bCs/>
          <w:sz w:val="24"/>
          <w:szCs w:val="24"/>
        </w:rPr>
        <w:t>Sala das Sessões da Câmara Municipal de Bayeux, 30 de setembro de 2025.</w:t>
      </w:r>
    </w:p>
    <w:p w14:paraId="4B8363E7" w14:textId="4A5B720F" w:rsidR="0008508D" w:rsidRPr="0008508D" w:rsidRDefault="009F7388" w:rsidP="007074AB">
      <w:pPr>
        <w:spacing w:line="360" w:lineRule="auto"/>
        <w:jc w:val="both"/>
        <w:rPr>
          <w:b w:val="0"/>
          <w:bCs/>
          <w:sz w:val="24"/>
          <w:szCs w:val="24"/>
        </w:rPr>
      </w:pPr>
      <w:r>
        <w:rPr>
          <w:b w:val="0"/>
          <w:noProof/>
          <w:sz w:val="24"/>
        </w:rPr>
        <w:drawing>
          <wp:anchor distT="0" distB="0" distL="0" distR="0" simplePos="0" relativeHeight="251659264" behindDoc="0" locked="0" layoutInCell="1" allowOverlap="1" wp14:anchorId="6F595D04" wp14:editId="705421A1">
            <wp:simplePos x="0" y="0"/>
            <wp:positionH relativeFrom="page">
              <wp:posOffset>2994852</wp:posOffset>
            </wp:positionH>
            <wp:positionV relativeFrom="paragraph">
              <wp:posOffset>137124</wp:posOffset>
            </wp:positionV>
            <wp:extent cx="1390650" cy="875665"/>
            <wp:effectExtent l="0" t="0" r="0" b="0"/>
            <wp:wrapNone/>
            <wp:docPr id="2" name="Image 2" descr="Uma imagem contendo Diagrama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ma imagem contendo Diagrama&#10;&#10;O conteúdo gerado por IA pode estar incorre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9C7401" w14:textId="6A68FD14" w:rsidR="0008508D" w:rsidRPr="0008508D" w:rsidRDefault="0008508D" w:rsidP="007074AB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2F1B1119" w14:textId="118FAA67" w:rsidR="0008508D" w:rsidRPr="0008508D" w:rsidRDefault="0008508D" w:rsidP="007074AB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2FB4E2B3" w14:textId="77777777" w:rsidR="008A6232" w:rsidRPr="007074AB" w:rsidRDefault="008A6232" w:rsidP="008A6232">
      <w:pPr>
        <w:jc w:val="center"/>
        <w:rPr>
          <w:sz w:val="24"/>
          <w:szCs w:val="24"/>
        </w:rPr>
      </w:pPr>
      <w:r w:rsidRPr="007074AB">
        <w:rPr>
          <w:sz w:val="24"/>
          <w:szCs w:val="24"/>
        </w:rPr>
        <w:t>ADRIANO MARTINS DE LIMA</w:t>
      </w:r>
    </w:p>
    <w:p w14:paraId="4969AD51" w14:textId="77777777" w:rsidR="008A6232" w:rsidRPr="0008508D" w:rsidRDefault="008A6232" w:rsidP="008A6232">
      <w:pPr>
        <w:jc w:val="center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Vereador </w:t>
      </w:r>
    </w:p>
    <w:p w14:paraId="4848AC56" w14:textId="327CDA81" w:rsidR="00B54D2B" w:rsidRPr="0008508D" w:rsidRDefault="00B54D2B" w:rsidP="007074AB">
      <w:pPr>
        <w:spacing w:line="360" w:lineRule="auto"/>
        <w:jc w:val="both"/>
        <w:rPr>
          <w:b w:val="0"/>
          <w:bCs/>
          <w:sz w:val="24"/>
          <w:szCs w:val="24"/>
        </w:rPr>
      </w:pPr>
    </w:p>
    <w:sectPr w:rsidR="00B54D2B" w:rsidRPr="0008508D" w:rsidSect="007074AB">
      <w:headerReference w:type="default" r:id="rId8"/>
      <w:headerReference w:type="first" r:id="rId9"/>
      <w:footerReference w:type="first" r:id="rId10"/>
      <w:pgSz w:w="11906" w:h="16838"/>
      <w:pgMar w:top="993" w:right="1701" w:bottom="567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08B9A" w14:textId="77777777" w:rsidR="00604B23" w:rsidRDefault="00604B23" w:rsidP="00773388">
      <w:r>
        <w:separator/>
      </w:r>
    </w:p>
  </w:endnote>
  <w:endnote w:type="continuationSeparator" w:id="0">
    <w:p w14:paraId="5BD69CA7" w14:textId="77777777" w:rsidR="00604B23" w:rsidRDefault="00604B23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D02B6B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D02B6B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D3C66" w14:textId="77777777" w:rsidR="00604B23" w:rsidRDefault="00604B23" w:rsidP="00773388">
      <w:r>
        <w:separator/>
      </w:r>
    </w:p>
  </w:footnote>
  <w:footnote w:type="continuationSeparator" w:id="0">
    <w:p w14:paraId="283AEEDA" w14:textId="77777777" w:rsidR="00604B23" w:rsidRDefault="00604B23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1923957496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1005587106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46A8"/>
    <w:rsid w:val="000569E9"/>
    <w:rsid w:val="0008508D"/>
    <w:rsid w:val="001D1D11"/>
    <w:rsid w:val="001F0D94"/>
    <w:rsid w:val="002453F6"/>
    <w:rsid w:val="002F6CBA"/>
    <w:rsid w:val="00383013"/>
    <w:rsid w:val="00385619"/>
    <w:rsid w:val="003E5FC8"/>
    <w:rsid w:val="003F3E0F"/>
    <w:rsid w:val="0045090F"/>
    <w:rsid w:val="00452A06"/>
    <w:rsid w:val="004642B4"/>
    <w:rsid w:val="004B6F0D"/>
    <w:rsid w:val="00554F0D"/>
    <w:rsid w:val="00560F6D"/>
    <w:rsid w:val="0057720C"/>
    <w:rsid w:val="0059141A"/>
    <w:rsid w:val="0059319A"/>
    <w:rsid w:val="00604B23"/>
    <w:rsid w:val="00687CD4"/>
    <w:rsid w:val="006E2917"/>
    <w:rsid w:val="007074AB"/>
    <w:rsid w:val="007679B9"/>
    <w:rsid w:val="00773388"/>
    <w:rsid w:val="00786DC2"/>
    <w:rsid w:val="008569ED"/>
    <w:rsid w:val="008A6232"/>
    <w:rsid w:val="008A7C96"/>
    <w:rsid w:val="008C2EC1"/>
    <w:rsid w:val="00917A94"/>
    <w:rsid w:val="009F323A"/>
    <w:rsid w:val="009F7388"/>
    <w:rsid w:val="00AE761F"/>
    <w:rsid w:val="00AE7E42"/>
    <w:rsid w:val="00B513F9"/>
    <w:rsid w:val="00B54D2B"/>
    <w:rsid w:val="00BB0741"/>
    <w:rsid w:val="00BF3F21"/>
    <w:rsid w:val="00C40F75"/>
    <w:rsid w:val="00C854BF"/>
    <w:rsid w:val="00CE1BB6"/>
    <w:rsid w:val="00CF2354"/>
    <w:rsid w:val="00D02B6B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docId w15:val="{88C4E397-A68E-4A76-89C2-5323DB7E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79B9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3EAA8-F850-45D8-ADBA-409D118E1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Amauri Leiros Jr</cp:lastModifiedBy>
  <cp:revision>8</cp:revision>
  <dcterms:created xsi:type="dcterms:W3CDTF">2025-09-30T23:52:00Z</dcterms:created>
  <dcterms:modified xsi:type="dcterms:W3CDTF">2025-10-01T00:01:00Z</dcterms:modified>
</cp:coreProperties>
</file>