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3D21" w:rsidRPr="0009101C" w:rsidRDefault="00CA069D" w:rsidP="0009101C">
      <w:pPr>
        <w:pStyle w:val="SemEspaamento"/>
        <w:spacing w:line="276" w:lineRule="auto"/>
        <w:jc w:val="center"/>
        <w:rPr>
          <w:rFonts w:ascii="Arial" w:hAnsi="Arial" w:cs="Arial"/>
          <w:sz w:val="24"/>
          <w:szCs w:val="24"/>
        </w:rPr>
      </w:pPr>
      <w:r>
        <w:rPr>
          <w:rFonts w:ascii="Arial" w:hAnsi="Arial" w:cs="Arial"/>
          <w:sz w:val="24"/>
          <w:szCs w:val="24"/>
        </w:rPr>
        <w:t xml:space="preserve">       ATA DA 2</w:t>
      </w:r>
      <w:r w:rsidR="00FC6D61">
        <w:rPr>
          <w:rFonts w:ascii="Arial" w:hAnsi="Arial" w:cs="Arial"/>
          <w:sz w:val="24"/>
          <w:szCs w:val="24"/>
        </w:rPr>
        <w:t>2</w:t>
      </w:r>
      <w:r w:rsidR="00433D21" w:rsidRPr="0009101C">
        <w:rPr>
          <w:rFonts w:ascii="Arial" w:hAnsi="Arial" w:cs="Arial"/>
          <w:sz w:val="24"/>
          <w:szCs w:val="24"/>
        </w:rPr>
        <w:t>ª SESSÃO ORDINÁRIA DA 14ª LEGISLATURA</w:t>
      </w:r>
    </w:p>
    <w:p w:rsidR="00026CC8" w:rsidRDefault="00026CC8" w:rsidP="00026CC8">
      <w:pPr>
        <w:tabs>
          <w:tab w:val="left" w:pos="7371"/>
        </w:tabs>
        <w:jc w:val="both"/>
        <w:rPr>
          <w:rFonts w:ascii="Arial" w:hAnsi="Arial" w:cs="Arial"/>
          <w:sz w:val="24"/>
          <w:szCs w:val="24"/>
        </w:rPr>
      </w:pPr>
    </w:p>
    <w:p w:rsidR="00433D21" w:rsidRPr="0009101C" w:rsidRDefault="00433D21" w:rsidP="00026CC8">
      <w:pPr>
        <w:tabs>
          <w:tab w:val="left" w:pos="7371"/>
        </w:tabs>
        <w:jc w:val="both"/>
        <w:rPr>
          <w:rFonts w:ascii="Arial" w:eastAsia="Times New Roman" w:hAnsi="Arial" w:cs="Arial"/>
          <w:sz w:val="24"/>
          <w:szCs w:val="24"/>
        </w:rPr>
      </w:pPr>
      <w:r w:rsidRPr="0009101C">
        <w:rPr>
          <w:rFonts w:ascii="Arial" w:hAnsi="Arial" w:cs="Arial"/>
          <w:sz w:val="24"/>
          <w:szCs w:val="24"/>
        </w:rPr>
        <w:t xml:space="preserve">ATA DA </w:t>
      </w:r>
      <w:r w:rsidR="00CA069D">
        <w:rPr>
          <w:rFonts w:ascii="Arial" w:hAnsi="Arial" w:cs="Arial"/>
          <w:sz w:val="24"/>
          <w:szCs w:val="24"/>
        </w:rPr>
        <w:t>VIGÉSIMA</w:t>
      </w:r>
      <w:r w:rsidRPr="0009101C">
        <w:rPr>
          <w:rFonts w:ascii="Arial" w:hAnsi="Arial" w:cs="Arial"/>
          <w:sz w:val="24"/>
          <w:szCs w:val="24"/>
        </w:rPr>
        <w:t xml:space="preserve"> </w:t>
      </w:r>
      <w:r w:rsidR="00FC6D61">
        <w:rPr>
          <w:rFonts w:ascii="Arial" w:hAnsi="Arial" w:cs="Arial"/>
          <w:sz w:val="24"/>
          <w:szCs w:val="24"/>
        </w:rPr>
        <w:t>SEGUNDA</w:t>
      </w:r>
      <w:r w:rsidR="00604C4E">
        <w:rPr>
          <w:rFonts w:ascii="Arial" w:hAnsi="Arial" w:cs="Arial"/>
          <w:sz w:val="24"/>
          <w:szCs w:val="24"/>
        </w:rPr>
        <w:t xml:space="preserve"> </w:t>
      </w:r>
      <w:r w:rsidRPr="0009101C">
        <w:rPr>
          <w:rFonts w:ascii="Arial" w:hAnsi="Arial" w:cs="Arial"/>
          <w:sz w:val="24"/>
          <w:szCs w:val="24"/>
        </w:rPr>
        <w:t xml:space="preserve">SESSÃO ORDINÁRIA DA CÂMARA MUNICIPAL DE VEREADORES DO MUNICÍPIO DE GUARUJÁ DO SUL, ESTADO DE SANTA CATARINA, NO EXERCÍCIO DA DÉCIMA QUARTA LEGISLATURA, PRIMEIRA SESSÃO LEGISLATIVA, PRIMEIRO PERÍODO, QUINQUAGÉZIMO QUARTO ANO DE SUA INSTALAÇÃO. Aos </w:t>
      </w:r>
      <w:r w:rsidR="00604C4E">
        <w:rPr>
          <w:rFonts w:ascii="Arial" w:hAnsi="Arial" w:cs="Arial"/>
          <w:sz w:val="24"/>
          <w:szCs w:val="24"/>
        </w:rPr>
        <w:t xml:space="preserve">sete </w:t>
      </w:r>
      <w:r w:rsidRPr="0009101C">
        <w:rPr>
          <w:rFonts w:ascii="Arial" w:hAnsi="Arial" w:cs="Arial"/>
          <w:sz w:val="24"/>
          <w:szCs w:val="24"/>
        </w:rPr>
        <w:t>dias do mês de ju</w:t>
      </w:r>
      <w:r w:rsidR="00FC6D61">
        <w:rPr>
          <w:rFonts w:ascii="Arial" w:hAnsi="Arial" w:cs="Arial"/>
          <w:sz w:val="24"/>
          <w:szCs w:val="24"/>
        </w:rPr>
        <w:t>l</w:t>
      </w:r>
      <w:r w:rsidRPr="0009101C">
        <w:rPr>
          <w:rFonts w:ascii="Arial" w:hAnsi="Arial" w:cs="Arial"/>
          <w:sz w:val="24"/>
          <w:szCs w:val="24"/>
        </w:rPr>
        <w:t xml:space="preserve">ho de dois mil e dezessete, com inicio às dezenove horas, reuniram-se em Sessão Ordinária, no Plenário da Câmara Municipal de Vereadores do Município de Guarujá do Sul, Estado de Santa Catarina, os Senhores Parlamentares, sob a Presidência do Vereador GILMAR KLAUS. Constatando-se o número regimental, a existência de quórum legal, o Presidente cumprimentou os parlamentares presentes: ANTÔNIO ANDRÉ DE SOUZA, CLEBER JONAS WESCHENFELDER, ILÁRIO BAUMGARDT, JORGE BATISTA DA SILVA JUNIOR, JAIR JACÓ MALLMANN, JAIR TIBOLLA, MARCOS VINÍCIUS DOS SANTOS E MÔNICA REGINA TAUBE. O Presidente cumprimentou os funcionários desta Casa Legislativa e a população presente. Invocando a proteção de Deus e das Leis, o Presidente declarou abertos os trabalhos da presente Sessão Ordinária. Ordenou ao Secretário da Mesa Diretora, </w:t>
      </w:r>
      <w:proofErr w:type="spellStart"/>
      <w:r w:rsidRPr="0009101C">
        <w:rPr>
          <w:rFonts w:ascii="Arial" w:hAnsi="Arial" w:cs="Arial"/>
          <w:sz w:val="24"/>
          <w:szCs w:val="24"/>
        </w:rPr>
        <w:t>Ilário</w:t>
      </w:r>
      <w:proofErr w:type="spellEnd"/>
      <w:r w:rsidRPr="0009101C">
        <w:rPr>
          <w:rFonts w:ascii="Arial" w:hAnsi="Arial" w:cs="Arial"/>
          <w:sz w:val="24"/>
          <w:szCs w:val="24"/>
        </w:rPr>
        <w:t xml:space="preserve"> </w:t>
      </w:r>
      <w:proofErr w:type="spellStart"/>
      <w:r w:rsidRPr="0009101C">
        <w:rPr>
          <w:rFonts w:ascii="Arial" w:hAnsi="Arial" w:cs="Arial"/>
          <w:sz w:val="24"/>
          <w:szCs w:val="24"/>
        </w:rPr>
        <w:t>Baumgardt</w:t>
      </w:r>
      <w:proofErr w:type="spellEnd"/>
      <w:r w:rsidRPr="0009101C">
        <w:rPr>
          <w:rFonts w:ascii="Arial" w:hAnsi="Arial" w:cs="Arial"/>
          <w:sz w:val="24"/>
          <w:szCs w:val="24"/>
        </w:rPr>
        <w:t xml:space="preserve">, a efetuar a leitura de um Texto Bíblico. Em comum acordo entre os Parlamentares foi dispensada a leitura da ata da última Sessão Ordinária. Submetida à votação a referida ata foi aprovada por unanimidade, passando a ser assinada pelos Parlamentares presentes. O Presidente da Mesa Diretora solicitou a </w:t>
      </w:r>
      <w:r w:rsidR="00FC6D61">
        <w:rPr>
          <w:rFonts w:ascii="Arial" w:hAnsi="Arial" w:cs="Arial"/>
          <w:sz w:val="24"/>
          <w:szCs w:val="24"/>
        </w:rPr>
        <w:t>Auxiliar Legislativa</w:t>
      </w:r>
      <w:r w:rsidRPr="0009101C">
        <w:rPr>
          <w:rFonts w:ascii="Arial" w:hAnsi="Arial" w:cs="Arial"/>
          <w:sz w:val="24"/>
          <w:szCs w:val="24"/>
        </w:rPr>
        <w:t xml:space="preserve"> para que fizesse a leitura das correspondências expedidas e recebidas. Nesta Sessão tramitam: </w:t>
      </w:r>
      <w:r w:rsidR="001C5CF7">
        <w:rPr>
          <w:rFonts w:ascii="Arial" w:hAnsi="Arial" w:cs="Arial"/>
          <w:sz w:val="24"/>
          <w:szCs w:val="24"/>
        </w:rPr>
        <w:t>um</w:t>
      </w:r>
      <w:r w:rsidRPr="0009101C">
        <w:rPr>
          <w:rFonts w:ascii="Arial" w:hAnsi="Arial" w:cs="Arial"/>
          <w:sz w:val="24"/>
          <w:szCs w:val="24"/>
        </w:rPr>
        <w:t xml:space="preserve"> Projeto de Lei em segunda votação</w:t>
      </w:r>
      <w:r w:rsidR="00604C4E">
        <w:rPr>
          <w:rFonts w:ascii="Arial" w:hAnsi="Arial" w:cs="Arial"/>
          <w:sz w:val="24"/>
          <w:szCs w:val="24"/>
        </w:rPr>
        <w:t xml:space="preserve"> </w:t>
      </w:r>
      <w:r w:rsidR="00FC6D61">
        <w:rPr>
          <w:rFonts w:ascii="Arial" w:hAnsi="Arial" w:cs="Arial"/>
          <w:sz w:val="24"/>
          <w:szCs w:val="24"/>
        </w:rPr>
        <w:t xml:space="preserve">dois </w:t>
      </w:r>
      <w:r w:rsidR="00FC6D61" w:rsidRPr="0009101C">
        <w:rPr>
          <w:rFonts w:ascii="Arial" w:hAnsi="Arial" w:cs="Arial"/>
          <w:sz w:val="24"/>
          <w:szCs w:val="24"/>
        </w:rPr>
        <w:t>Projeto</w:t>
      </w:r>
      <w:r w:rsidR="00FC6D61">
        <w:rPr>
          <w:rFonts w:ascii="Arial" w:hAnsi="Arial" w:cs="Arial"/>
          <w:sz w:val="24"/>
          <w:szCs w:val="24"/>
        </w:rPr>
        <w:t>s</w:t>
      </w:r>
      <w:r w:rsidR="00FC6D61" w:rsidRPr="0009101C">
        <w:rPr>
          <w:rFonts w:ascii="Arial" w:hAnsi="Arial" w:cs="Arial"/>
          <w:sz w:val="24"/>
          <w:szCs w:val="24"/>
        </w:rPr>
        <w:t xml:space="preserve"> de Lei </w:t>
      </w:r>
      <w:r w:rsidR="00FC6D61">
        <w:rPr>
          <w:rFonts w:ascii="Arial" w:hAnsi="Arial" w:cs="Arial"/>
          <w:sz w:val="24"/>
          <w:szCs w:val="24"/>
        </w:rPr>
        <w:t xml:space="preserve">em primeira votação </w:t>
      </w:r>
      <w:r w:rsidR="00604C4E">
        <w:rPr>
          <w:rFonts w:ascii="Arial" w:hAnsi="Arial" w:cs="Arial"/>
          <w:sz w:val="24"/>
          <w:szCs w:val="24"/>
        </w:rPr>
        <w:t>sendo um de Lei Complementar</w:t>
      </w:r>
      <w:r w:rsidR="001C5CF7">
        <w:rPr>
          <w:rFonts w:ascii="Arial" w:hAnsi="Arial" w:cs="Arial"/>
          <w:sz w:val="24"/>
          <w:szCs w:val="24"/>
        </w:rPr>
        <w:t>;</w:t>
      </w:r>
      <w:r w:rsidR="00FC6D61">
        <w:rPr>
          <w:rFonts w:ascii="Arial" w:hAnsi="Arial" w:cs="Arial"/>
          <w:sz w:val="24"/>
          <w:szCs w:val="24"/>
        </w:rPr>
        <w:t xml:space="preserve"> a apresentação de três</w:t>
      </w:r>
      <w:r w:rsidR="004400A2">
        <w:rPr>
          <w:rFonts w:ascii="Arial" w:hAnsi="Arial" w:cs="Arial"/>
          <w:sz w:val="24"/>
          <w:szCs w:val="24"/>
        </w:rPr>
        <w:t xml:space="preserve"> Projeto</w:t>
      </w:r>
      <w:r w:rsidR="00FC6D61">
        <w:rPr>
          <w:rFonts w:ascii="Arial" w:hAnsi="Arial" w:cs="Arial"/>
          <w:sz w:val="24"/>
          <w:szCs w:val="24"/>
        </w:rPr>
        <w:t>s</w:t>
      </w:r>
      <w:r w:rsidR="004400A2">
        <w:rPr>
          <w:rFonts w:ascii="Arial" w:hAnsi="Arial" w:cs="Arial"/>
          <w:sz w:val="24"/>
          <w:szCs w:val="24"/>
        </w:rPr>
        <w:t xml:space="preserve"> de Lei de Iniciati</w:t>
      </w:r>
      <w:r w:rsidR="001C5CF7">
        <w:rPr>
          <w:rFonts w:ascii="Arial" w:hAnsi="Arial" w:cs="Arial"/>
          <w:sz w:val="24"/>
          <w:szCs w:val="24"/>
        </w:rPr>
        <w:t>va do Poder Executivo Municipal e a apresentação de um Projeto de Resolução de iniciativa do Poder Legislativo.</w:t>
      </w:r>
      <w:r w:rsidRPr="0009101C">
        <w:rPr>
          <w:rFonts w:ascii="Arial" w:hAnsi="Arial" w:cs="Arial"/>
          <w:sz w:val="24"/>
          <w:szCs w:val="24"/>
        </w:rPr>
        <w:t xml:space="preserve"> I</w:t>
      </w:r>
      <w:r w:rsidR="00CA069D">
        <w:rPr>
          <w:rFonts w:ascii="Arial" w:hAnsi="Arial" w:cs="Arial"/>
          <w:sz w:val="24"/>
          <w:szCs w:val="24"/>
        </w:rPr>
        <w:t xml:space="preserve">niciando os trabalhos </w:t>
      </w:r>
      <w:r w:rsidR="00FA7F98">
        <w:rPr>
          <w:rFonts w:ascii="Arial" w:eastAsia="Times New Roman" w:hAnsi="Arial" w:cs="Arial"/>
          <w:bCs/>
          <w:sz w:val="24"/>
          <w:szCs w:val="24"/>
          <w:lang w:eastAsia="ar-SA"/>
        </w:rPr>
        <w:t xml:space="preserve">passou-se a </w:t>
      </w:r>
      <w:r w:rsidR="00FC6D61">
        <w:rPr>
          <w:rFonts w:ascii="Arial" w:eastAsia="Times New Roman" w:hAnsi="Arial" w:cs="Arial"/>
          <w:bCs/>
          <w:sz w:val="24"/>
          <w:szCs w:val="24"/>
          <w:lang w:eastAsia="ar-SA"/>
        </w:rPr>
        <w:t>apresentação</w:t>
      </w:r>
      <w:r w:rsidR="00FA7F98">
        <w:rPr>
          <w:rFonts w:ascii="Arial" w:eastAsia="Times New Roman" w:hAnsi="Arial" w:cs="Arial"/>
          <w:bCs/>
          <w:sz w:val="24"/>
          <w:szCs w:val="24"/>
          <w:lang w:eastAsia="ar-SA"/>
        </w:rPr>
        <w:t xml:space="preserve"> do </w:t>
      </w:r>
      <w:r w:rsidR="000C0233">
        <w:rPr>
          <w:rFonts w:ascii="Arial" w:eastAsia="Times New Roman" w:hAnsi="Arial" w:cs="Arial"/>
          <w:bCs/>
          <w:sz w:val="24"/>
          <w:szCs w:val="24"/>
          <w:lang w:eastAsia="ar-SA"/>
        </w:rPr>
        <w:t>P</w:t>
      </w:r>
      <w:r w:rsidR="00FA7F98">
        <w:rPr>
          <w:rFonts w:ascii="Arial" w:eastAsia="Times New Roman" w:hAnsi="Arial" w:cs="Arial"/>
          <w:bCs/>
          <w:sz w:val="24"/>
          <w:szCs w:val="24"/>
          <w:lang w:eastAsia="ar-SA"/>
        </w:rPr>
        <w:t xml:space="preserve">rojeto de Lei n. 30/2017 que </w:t>
      </w:r>
      <w:r w:rsidR="00E74D51">
        <w:rPr>
          <w:rFonts w:ascii="Arial" w:eastAsia="Times New Roman" w:hAnsi="Arial" w:cs="Arial"/>
          <w:bCs/>
          <w:sz w:val="24"/>
          <w:szCs w:val="24"/>
          <w:lang w:eastAsia="ar-SA"/>
        </w:rPr>
        <w:t>“</w:t>
      </w:r>
      <w:r w:rsidR="00FA7F98" w:rsidRPr="00FA7F98">
        <w:rPr>
          <w:rFonts w:ascii="Arial" w:eastAsia="Times New Roman" w:hAnsi="Arial" w:cs="Arial"/>
          <w:color w:val="000000"/>
          <w:sz w:val="24"/>
          <w:szCs w:val="24"/>
          <w:lang w:eastAsia="pt-BR"/>
        </w:rPr>
        <w:t>AUTORIZA A PERMISSÃO DE USO DO ESTÁDIO MUNICIPAL BEIRA FLOR E DÁ OUTRAS PROVIDÊNCIAS</w:t>
      </w:r>
      <w:r w:rsidR="00E74D51">
        <w:rPr>
          <w:rFonts w:ascii="Arial" w:eastAsia="Times New Roman" w:hAnsi="Arial" w:cs="Arial"/>
          <w:color w:val="000000"/>
          <w:sz w:val="24"/>
          <w:szCs w:val="24"/>
          <w:lang w:eastAsia="pt-BR"/>
        </w:rPr>
        <w:t>”</w:t>
      </w:r>
      <w:r w:rsidR="00FA7F98" w:rsidRPr="00FA7F98">
        <w:rPr>
          <w:rFonts w:ascii="Arial" w:eastAsia="Times New Roman" w:hAnsi="Arial" w:cs="Arial"/>
          <w:color w:val="000000"/>
          <w:sz w:val="24"/>
          <w:szCs w:val="24"/>
          <w:lang w:eastAsia="pt-BR"/>
        </w:rPr>
        <w:t>.</w:t>
      </w:r>
      <w:r w:rsidR="00604C4E" w:rsidRPr="00604C4E">
        <w:rPr>
          <w:rFonts w:ascii="Arial" w:hAnsi="Arial" w:cs="Arial"/>
          <w:sz w:val="24"/>
          <w:szCs w:val="24"/>
        </w:rPr>
        <w:t xml:space="preserve"> </w:t>
      </w:r>
      <w:r w:rsidR="00E74D51">
        <w:rPr>
          <w:rFonts w:ascii="Arial" w:hAnsi="Arial" w:cs="Arial"/>
          <w:sz w:val="24"/>
          <w:szCs w:val="24"/>
        </w:rPr>
        <w:t>Abertas as discussões</w:t>
      </w:r>
      <w:r w:rsidR="00FC6D61">
        <w:rPr>
          <w:rFonts w:ascii="Arial" w:hAnsi="Arial" w:cs="Arial"/>
          <w:sz w:val="24"/>
          <w:szCs w:val="24"/>
        </w:rPr>
        <w:t xml:space="preserve"> e não havendo</w:t>
      </w:r>
      <w:r w:rsidR="00C64F0B">
        <w:rPr>
          <w:rFonts w:ascii="Arial" w:hAnsi="Arial" w:cs="Arial"/>
          <w:sz w:val="24"/>
          <w:szCs w:val="24"/>
        </w:rPr>
        <w:t xml:space="preserve"> </w:t>
      </w:r>
      <w:r w:rsidR="00604C4E">
        <w:rPr>
          <w:rFonts w:ascii="Arial" w:hAnsi="Arial" w:cs="Arial"/>
          <w:sz w:val="24"/>
          <w:szCs w:val="24"/>
        </w:rPr>
        <w:t xml:space="preserve">ninguém para se manifestar o referido Projeto de Lei foi submetido à votação sendo aprovado por unanimidade em </w:t>
      </w:r>
      <w:r w:rsidR="00FC6D61">
        <w:rPr>
          <w:rFonts w:ascii="Arial" w:hAnsi="Arial" w:cs="Arial"/>
          <w:sz w:val="24"/>
          <w:szCs w:val="24"/>
        </w:rPr>
        <w:t>segunda</w:t>
      </w:r>
      <w:r w:rsidR="00604C4E">
        <w:rPr>
          <w:rFonts w:ascii="Arial" w:hAnsi="Arial" w:cs="Arial"/>
          <w:sz w:val="24"/>
          <w:szCs w:val="24"/>
        </w:rPr>
        <w:t xml:space="preserve"> votação</w:t>
      </w:r>
      <w:r w:rsidR="00FC6D61">
        <w:rPr>
          <w:rFonts w:ascii="Arial" w:hAnsi="Arial" w:cs="Arial"/>
          <w:sz w:val="24"/>
          <w:szCs w:val="24"/>
        </w:rPr>
        <w:t xml:space="preserve"> e encaminhado </w:t>
      </w:r>
      <w:r w:rsidR="0014429C">
        <w:rPr>
          <w:rFonts w:ascii="Arial" w:hAnsi="Arial" w:cs="Arial"/>
          <w:sz w:val="24"/>
          <w:szCs w:val="24"/>
        </w:rPr>
        <w:t>à</w:t>
      </w:r>
      <w:r w:rsidR="00FC6D61">
        <w:rPr>
          <w:rFonts w:ascii="Arial" w:hAnsi="Arial" w:cs="Arial"/>
          <w:sz w:val="24"/>
          <w:szCs w:val="24"/>
        </w:rPr>
        <w:t xml:space="preserve"> redação final</w:t>
      </w:r>
      <w:r w:rsidR="00604C4E">
        <w:rPr>
          <w:rFonts w:ascii="Arial" w:hAnsi="Arial" w:cs="Arial"/>
          <w:sz w:val="24"/>
          <w:szCs w:val="24"/>
        </w:rPr>
        <w:t>.</w:t>
      </w:r>
      <w:r w:rsidR="00604C4E" w:rsidRPr="00604C4E">
        <w:rPr>
          <w:rFonts w:ascii="Arial" w:eastAsia="Times New Roman" w:hAnsi="Arial" w:cs="Arial"/>
          <w:bCs/>
          <w:sz w:val="24"/>
          <w:szCs w:val="24"/>
          <w:lang w:eastAsia="ar-SA"/>
        </w:rPr>
        <w:t xml:space="preserve"> </w:t>
      </w:r>
      <w:r w:rsidR="00604C4E">
        <w:rPr>
          <w:rFonts w:ascii="Arial" w:eastAsia="Times New Roman" w:hAnsi="Arial" w:cs="Arial"/>
          <w:bCs/>
          <w:sz w:val="24"/>
          <w:szCs w:val="24"/>
          <w:lang w:eastAsia="ar-SA"/>
        </w:rPr>
        <w:t xml:space="preserve">Em seguida passou-se a apresentação do parecer da </w:t>
      </w:r>
      <w:r w:rsidR="00E74D51">
        <w:rPr>
          <w:rFonts w:ascii="Arial" w:eastAsia="Times New Roman" w:hAnsi="Arial" w:cs="Arial"/>
          <w:bCs/>
          <w:sz w:val="24"/>
          <w:szCs w:val="24"/>
          <w:lang w:eastAsia="ar-SA"/>
        </w:rPr>
        <w:t>C</w:t>
      </w:r>
      <w:r w:rsidR="00604C4E">
        <w:rPr>
          <w:rFonts w:ascii="Arial" w:eastAsia="Times New Roman" w:hAnsi="Arial" w:cs="Arial"/>
          <w:bCs/>
          <w:sz w:val="24"/>
          <w:szCs w:val="24"/>
          <w:lang w:eastAsia="ar-SA"/>
        </w:rPr>
        <w:t xml:space="preserve">omissão </w:t>
      </w:r>
      <w:r w:rsidR="00E74D51">
        <w:rPr>
          <w:rFonts w:ascii="Arial" w:eastAsia="Times New Roman" w:hAnsi="Arial" w:cs="Arial"/>
          <w:bCs/>
          <w:sz w:val="24"/>
          <w:szCs w:val="24"/>
          <w:lang w:eastAsia="ar-SA"/>
        </w:rPr>
        <w:t>P</w:t>
      </w:r>
      <w:r w:rsidR="00604C4E">
        <w:rPr>
          <w:rFonts w:ascii="Arial" w:eastAsia="Times New Roman" w:hAnsi="Arial" w:cs="Arial"/>
          <w:bCs/>
          <w:sz w:val="24"/>
          <w:szCs w:val="24"/>
          <w:lang w:eastAsia="ar-SA"/>
        </w:rPr>
        <w:t>ermanente de Legislação, Justiça e Redação Final referen</w:t>
      </w:r>
      <w:r w:rsidR="008B52D3">
        <w:rPr>
          <w:rFonts w:ascii="Arial" w:eastAsia="Times New Roman" w:hAnsi="Arial" w:cs="Arial"/>
          <w:bCs/>
          <w:sz w:val="24"/>
          <w:szCs w:val="24"/>
          <w:lang w:eastAsia="ar-SA"/>
        </w:rPr>
        <w:t xml:space="preserve">te ao Projeto de </w:t>
      </w:r>
      <w:r w:rsidR="00FC6D61">
        <w:rPr>
          <w:rFonts w:ascii="Arial" w:eastAsia="Times New Roman" w:hAnsi="Arial" w:cs="Arial"/>
          <w:bCs/>
          <w:sz w:val="24"/>
          <w:szCs w:val="24"/>
          <w:lang w:eastAsia="ar-SA"/>
        </w:rPr>
        <w:t>Lei n. 32</w:t>
      </w:r>
      <w:r w:rsidR="00604C4E">
        <w:rPr>
          <w:rFonts w:ascii="Arial" w:eastAsia="Times New Roman" w:hAnsi="Arial" w:cs="Arial"/>
          <w:bCs/>
          <w:sz w:val="24"/>
          <w:szCs w:val="24"/>
          <w:lang w:eastAsia="ar-SA"/>
        </w:rPr>
        <w:t xml:space="preserve">/2017. Seguindo passou-se a apresentação do parecer da </w:t>
      </w:r>
      <w:r w:rsidR="00E74D51">
        <w:rPr>
          <w:rFonts w:ascii="Arial" w:eastAsia="Times New Roman" w:hAnsi="Arial" w:cs="Arial"/>
          <w:bCs/>
          <w:sz w:val="24"/>
          <w:szCs w:val="24"/>
          <w:lang w:eastAsia="ar-SA"/>
        </w:rPr>
        <w:t>C</w:t>
      </w:r>
      <w:r w:rsidR="00604C4E">
        <w:rPr>
          <w:rFonts w:ascii="Arial" w:eastAsia="Times New Roman" w:hAnsi="Arial" w:cs="Arial"/>
          <w:bCs/>
          <w:sz w:val="24"/>
          <w:szCs w:val="24"/>
          <w:lang w:eastAsia="ar-SA"/>
        </w:rPr>
        <w:t xml:space="preserve">omissão </w:t>
      </w:r>
      <w:r w:rsidR="00E74D51">
        <w:rPr>
          <w:rFonts w:ascii="Arial" w:eastAsia="Times New Roman" w:hAnsi="Arial" w:cs="Arial"/>
          <w:bCs/>
          <w:sz w:val="24"/>
          <w:szCs w:val="24"/>
          <w:lang w:eastAsia="ar-SA"/>
        </w:rPr>
        <w:t>Permanente de Orçamento</w:t>
      </w:r>
      <w:r w:rsidR="00604C4E">
        <w:rPr>
          <w:rFonts w:ascii="Arial" w:eastAsia="Times New Roman" w:hAnsi="Arial" w:cs="Arial"/>
          <w:bCs/>
          <w:sz w:val="24"/>
          <w:szCs w:val="24"/>
          <w:lang w:eastAsia="ar-SA"/>
        </w:rPr>
        <w:t xml:space="preserve"> e Finanças, referen</w:t>
      </w:r>
      <w:r w:rsidR="00FC6D61">
        <w:rPr>
          <w:rFonts w:ascii="Arial" w:eastAsia="Times New Roman" w:hAnsi="Arial" w:cs="Arial"/>
          <w:bCs/>
          <w:sz w:val="24"/>
          <w:szCs w:val="24"/>
          <w:lang w:eastAsia="ar-SA"/>
        </w:rPr>
        <w:t>te ao Projeto de</w:t>
      </w:r>
      <w:r w:rsidR="0014429C">
        <w:rPr>
          <w:rFonts w:ascii="Arial" w:eastAsia="Times New Roman" w:hAnsi="Arial" w:cs="Arial"/>
          <w:bCs/>
          <w:sz w:val="24"/>
          <w:szCs w:val="24"/>
          <w:lang w:eastAsia="ar-SA"/>
        </w:rPr>
        <w:t xml:space="preserve"> Lei</w:t>
      </w:r>
      <w:r w:rsidR="00FC6D61">
        <w:rPr>
          <w:rFonts w:ascii="Arial" w:eastAsia="Times New Roman" w:hAnsi="Arial" w:cs="Arial"/>
          <w:bCs/>
          <w:sz w:val="24"/>
          <w:szCs w:val="24"/>
          <w:lang w:eastAsia="ar-SA"/>
        </w:rPr>
        <w:t xml:space="preserve"> n. 3</w:t>
      </w:r>
      <w:r w:rsidR="008B52D3">
        <w:rPr>
          <w:rFonts w:ascii="Arial" w:eastAsia="Times New Roman" w:hAnsi="Arial" w:cs="Arial"/>
          <w:bCs/>
          <w:sz w:val="24"/>
          <w:szCs w:val="24"/>
          <w:lang w:eastAsia="ar-SA"/>
        </w:rPr>
        <w:t>2</w:t>
      </w:r>
      <w:r w:rsidR="00604C4E">
        <w:rPr>
          <w:rFonts w:ascii="Arial" w:eastAsia="Times New Roman" w:hAnsi="Arial" w:cs="Arial"/>
          <w:bCs/>
          <w:sz w:val="24"/>
          <w:szCs w:val="24"/>
          <w:lang w:eastAsia="ar-SA"/>
        </w:rPr>
        <w:t xml:space="preserve">/2017. </w:t>
      </w:r>
      <w:r w:rsidR="00FA7F98">
        <w:rPr>
          <w:rFonts w:ascii="Arial" w:eastAsia="Times New Roman" w:hAnsi="Arial" w:cs="Arial"/>
          <w:bCs/>
          <w:sz w:val="24"/>
          <w:szCs w:val="24"/>
          <w:lang w:eastAsia="ar-SA"/>
        </w:rPr>
        <w:t xml:space="preserve">Seguindo passou-se a </w:t>
      </w:r>
      <w:r w:rsidR="00604C4E">
        <w:rPr>
          <w:rFonts w:ascii="Arial" w:eastAsia="Times New Roman" w:hAnsi="Arial" w:cs="Arial"/>
          <w:bCs/>
          <w:sz w:val="24"/>
          <w:szCs w:val="24"/>
          <w:lang w:eastAsia="ar-SA"/>
        </w:rPr>
        <w:t>leitura</w:t>
      </w:r>
      <w:r w:rsidR="00FC6D61">
        <w:rPr>
          <w:rFonts w:ascii="Arial" w:eastAsia="Times New Roman" w:hAnsi="Arial" w:cs="Arial"/>
          <w:bCs/>
          <w:sz w:val="24"/>
          <w:szCs w:val="24"/>
          <w:lang w:eastAsia="ar-SA"/>
        </w:rPr>
        <w:t xml:space="preserve"> do Projeto de Lei n. 32/2017 que “</w:t>
      </w:r>
      <w:r w:rsidR="00FC6D61" w:rsidRPr="00C64F0B">
        <w:rPr>
          <w:rFonts w:ascii="Arial" w:eastAsia="Times New Roman" w:hAnsi="Arial" w:cs="Arial"/>
          <w:color w:val="000000"/>
          <w:sz w:val="24"/>
          <w:szCs w:val="24"/>
          <w:lang w:eastAsia="pt-BR"/>
        </w:rPr>
        <w:t>ALTERA DISPOSITIVO DA LEI 2.296, DE 09 DE SETEMBRO DE 2013 E DÁ OUTRAS PROVIDÊNCIAS</w:t>
      </w:r>
      <w:r w:rsidR="00FC6D61">
        <w:rPr>
          <w:rFonts w:ascii="Arial" w:eastAsia="Times New Roman" w:hAnsi="Arial" w:cs="Arial"/>
          <w:color w:val="000000"/>
          <w:sz w:val="24"/>
          <w:szCs w:val="24"/>
          <w:lang w:eastAsia="pt-BR"/>
        </w:rPr>
        <w:t>”</w:t>
      </w:r>
      <w:r w:rsidR="00FC6D61" w:rsidRPr="00C64F0B">
        <w:rPr>
          <w:rFonts w:ascii="Arial" w:eastAsia="Times New Roman" w:hAnsi="Arial" w:cs="Arial"/>
          <w:color w:val="000000"/>
          <w:sz w:val="24"/>
          <w:szCs w:val="24"/>
          <w:lang w:eastAsia="pt-BR"/>
        </w:rPr>
        <w:t>.</w:t>
      </w:r>
      <w:r w:rsidR="00FC6D61">
        <w:rPr>
          <w:rFonts w:ascii="Arial" w:eastAsia="Times New Roman" w:hAnsi="Arial" w:cs="Arial"/>
          <w:color w:val="000000"/>
          <w:sz w:val="24"/>
          <w:szCs w:val="24"/>
          <w:lang w:eastAsia="pt-BR"/>
        </w:rPr>
        <w:t xml:space="preserve"> </w:t>
      </w:r>
      <w:r w:rsidR="00604C4E">
        <w:rPr>
          <w:rFonts w:ascii="Arial" w:hAnsi="Arial" w:cs="Arial"/>
          <w:sz w:val="24"/>
          <w:szCs w:val="24"/>
        </w:rPr>
        <w:t xml:space="preserve">Abertas </w:t>
      </w:r>
      <w:proofErr w:type="gramStart"/>
      <w:r w:rsidR="00604C4E">
        <w:rPr>
          <w:rFonts w:ascii="Arial" w:hAnsi="Arial" w:cs="Arial"/>
          <w:sz w:val="24"/>
          <w:szCs w:val="24"/>
        </w:rPr>
        <w:t>as</w:t>
      </w:r>
      <w:proofErr w:type="gramEnd"/>
      <w:r w:rsidR="00604C4E">
        <w:rPr>
          <w:rFonts w:ascii="Arial" w:hAnsi="Arial" w:cs="Arial"/>
          <w:sz w:val="24"/>
          <w:szCs w:val="24"/>
        </w:rPr>
        <w:t xml:space="preserve"> discussões</w:t>
      </w:r>
      <w:r w:rsidR="00C4566E">
        <w:rPr>
          <w:rFonts w:ascii="Arial" w:hAnsi="Arial" w:cs="Arial"/>
          <w:sz w:val="24"/>
          <w:szCs w:val="24"/>
        </w:rPr>
        <w:t xml:space="preserve"> se reportaram os paramentares Marcos Vinícius do</w:t>
      </w:r>
      <w:r w:rsidR="0020467E">
        <w:rPr>
          <w:rFonts w:ascii="Arial" w:hAnsi="Arial" w:cs="Arial"/>
          <w:sz w:val="24"/>
          <w:szCs w:val="24"/>
        </w:rPr>
        <w:t>s</w:t>
      </w:r>
      <w:r w:rsidR="00C4566E">
        <w:rPr>
          <w:rFonts w:ascii="Arial" w:hAnsi="Arial" w:cs="Arial"/>
          <w:sz w:val="24"/>
          <w:szCs w:val="24"/>
        </w:rPr>
        <w:t xml:space="preserve"> Santos, Mônica Regina Taube, Marcos Vinícius dos Santos, Jair </w:t>
      </w:r>
      <w:proofErr w:type="spellStart"/>
      <w:r w:rsidR="00C4566E">
        <w:rPr>
          <w:rFonts w:ascii="Arial" w:hAnsi="Arial" w:cs="Arial"/>
          <w:sz w:val="24"/>
          <w:szCs w:val="24"/>
        </w:rPr>
        <w:t>Tibolla</w:t>
      </w:r>
      <w:proofErr w:type="spellEnd"/>
      <w:r w:rsidR="00C4566E">
        <w:rPr>
          <w:rFonts w:ascii="Arial" w:hAnsi="Arial" w:cs="Arial"/>
          <w:sz w:val="24"/>
          <w:szCs w:val="24"/>
        </w:rPr>
        <w:t>, Mônica Regina Ta</w:t>
      </w:r>
      <w:r w:rsidR="0020467E">
        <w:rPr>
          <w:rFonts w:ascii="Arial" w:hAnsi="Arial" w:cs="Arial"/>
          <w:sz w:val="24"/>
          <w:szCs w:val="24"/>
        </w:rPr>
        <w:t>ube, Marcos Vinícius dos Santos</w:t>
      </w:r>
      <w:r w:rsidR="00C4566E">
        <w:rPr>
          <w:rFonts w:ascii="Arial" w:hAnsi="Arial" w:cs="Arial"/>
          <w:sz w:val="24"/>
          <w:szCs w:val="24"/>
        </w:rPr>
        <w:t xml:space="preserve">, Cleber Jonas Weschenfelder, Antônio André de Souza. Não </w:t>
      </w:r>
      <w:r w:rsidR="00604C4E">
        <w:rPr>
          <w:rFonts w:ascii="Arial" w:hAnsi="Arial" w:cs="Arial"/>
          <w:sz w:val="24"/>
          <w:szCs w:val="24"/>
        </w:rPr>
        <w:t>havendo</w:t>
      </w:r>
      <w:r w:rsidR="00C4566E">
        <w:rPr>
          <w:rFonts w:ascii="Arial" w:hAnsi="Arial" w:cs="Arial"/>
          <w:sz w:val="24"/>
          <w:szCs w:val="24"/>
        </w:rPr>
        <w:t xml:space="preserve"> mais</w:t>
      </w:r>
      <w:r w:rsidR="00604C4E">
        <w:rPr>
          <w:rFonts w:ascii="Arial" w:hAnsi="Arial" w:cs="Arial"/>
          <w:sz w:val="24"/>
          <w:szCs w:val="24"/>
        </w:rPr>
        <w:t xml:space="preserve"> ninguém para se </w:t>
      </w:r>
      <w:r w:rsidR="00604C4E">
        <w:rPr>
          <w:rFonts w:ascii="Arial" w:hAnsi="Arial" w:cs="Arial"/>
          <w:sz w:val="24"/>
          <w:szCs w:val="24"/>
        </w:rPr>
        <w:lastRenderedPageBreak/>
        <w:t xml:space="preserve">manifestar o referido Projeto de </w:t>
      </w:r>
      <w:r w:rsidR="00FC6D61">
        <w:rPr>
          <w:rFonts w:ascii="Arial" w:hAnsi="Arial" w:cs="Arial"/>
          <w:sz w:val="24"/>
          <w:szCs w:val="24"/>
        </w:rPr>
        <w:t>Lei</w:t>
      </w:r>
      <w:r w:rsidR="00604C4E">
        <w:rPr>
          <w:rFonts w:ascii="Arial" w:hAnsi="Arial" w:cs="Arial"/>
          <w:sz w:val="24"/>
          <w:szCs w:val="24"/>
        </w:rPr>
        <w:t xml:space="preserve"> foi submetido à votação sendo aprova</w:t>
      </w:r>
      <w:r w:rsidR="00FC6D61">
        <w:rPr>
          <w:rFonts w:ascii="Arial" w:hAnsi="Arial" w:cs="Arial"/>
          <w:sz w:val="24"/>
          <w:szCs w:val="24"/>
        </w:rPr>
        <w:t>do por unanimidade em primeira</w:t>
      </w:r>
      <w:r w:rsidR="00E74D51">
        <w:rPr>
          <w:rFonts w:ascii="Arial" w:hAnsi="Arial" w:cs="Arial"/>
          <w:sz w:val="24"/>
          <w:szCs w:val="24"/>
        </w:rPr>
        <w:t xml:space="preserve"> votação</w:t>
      </w:r>
      <w:r w:rsidR="00604C4E">
        <w:rPr>
          <w:rFonts w:ascii="Arial" w:hAnsi="Arial" w:cs="Arial"/>
          <w:sz w:val="24"/>
          <w:szCs w:val="24"/>
        </w:rPr>
        <w:t>.</w:t>
      </w:r>
      <w:r w:rsidR="007B4F65">
        <w:rPr>
          <w:rFonts w:ascii="Arial" w:eastAsia="Times New Roman" w:hAnsi="Arial" w:cs="Arial"/>
          <w:bCs/>
          <w:sz w:val="24"/>
          <w:szCs w:val="24"/>
          <w:lang w:eastAsia="ar-SA"/>
        </w:rPr>
        <w:t xml:space="preserve"> </w:t>
      </w:r>
      <w:r w:rsidR="0014429C">
        <w:rPr>
          <w:rFonts w:ascii="Arial" w:eastAsia="Times New Roman" w:hAnsi="Arial" w:cs="Arial"/>
          <w:bCs/>
          <w:sz w:val="24"/>
          <w:szCs w:val="24"/>
          <w:lang w:eastAsia="ar-SA"/>
        </w:rPr>
        <w:t xml:space="preserve">Em seguida passou-se a apresentação do parecer da Comissão Permanente de Legislação, Justiça e Redação Final referente ao Projeto de Lei Complementar n. 34/2017. Seguindo passou-se a apresentação do parecer da Comissão Permanente de Orçamento e Finanças, referente ao Projeto de Lei Complementar n. 34/2017. Em seguida passou-se a apresentação do parecer da Comissão Permanente de Obras e Serviços Públicos, referente ao Projeto de Lei Complementar n. 34/2017. Em seguida passou-se a leitura do Projeto de Lei Complementar n. 34/2017 que </w:t>
      </w:r>
      <w:r w:rsidR="0014429C" w:rsidRPr="0014429C">
        <w:rPr>
          <w:rFonts w:ascii="Arial" w:eastAsia="Times New Roman" w:hAnsi="Arial" w:cs="Arial"/>
          <w:bCs/>
          <w:sz w:val="24"/>
          <w:szCs w:val="24"/>
          <w:lang w:eastAsia="pt-BR"/>
        </w:rPr>
        <w:t>DISPÕE SOBRE A APLICAÇÃO DAS NORMAS DE ACESSIBILIDADE E DÁ OUTRAS PROVIDÊNCIAS.</w:t>
      </w:r>
      <w:r w:rsidR="0014429C" w:rsidRPr="0014429C">
        <w:rPr>
          <w:rFonts w:ascii="Arial" w:eastAsia="Times New Roman" w:hAnsi="Arial" w:cs="Arial"/>
          <w:b/>
          <w:bCs/>
          <w:sz w:val="24"/>
          <w:szCs w:val="24"/>
          <w:lang w:eastAsia="pt-BR"/>
        </w:rPr>
        <w:t xml:space="preserve"> </w:t>
      </w:r>
      <w:r w:rsidR="00C4566E">
        <w:rPr>
          <w:rFonts w:ascii="Arial" w:hAnsi="Arial" w:cs="Arial"/>
          <w:sz w:val="24"/>
          <w:szCs w:val="24"/>
        </w:rPr>
        <w:t>Abertas as discussões se reportaram os parlamentares Mônica Regina Taube, Cleber Jonas Weschenfelder e Antônio André de Souza. N</w:t>
      </w:r>
      <w:r w:rsidR="0014429C">
        <w:rPr>
          <w:rFonts w:ascii="Arial" w:hAnsi="Arial" w:cs="Arial"/>
          <w:sz w:val="24"/>
          <w:szCs w:val="24"/>
        </w:rPr>
        <w:t xml:space="preserve">ão havendo </w:t>
      </w:r>
      <w:r w:rsidR="00C4566E">
        <w:rPr>
          <w:rFonts w:ascii="Arial" w:hAnsi="Arial" w:cs="Arial"/>
          <w:sz w:val="24"/>
          <w:szCs w:val="24"/>
        </w:rPr>
        <w:t xml:space="preserve">mais </w:t>
      </w:r>
      <w:r w:rsidR="0014429C">
        <w:rPr>
          <w:rFonts w:ascii="Arial" w:hAnsi="Arial" w:cs="Arial"/>
          <w:sz w:val="24"/>
          <w:szCs w:val="24"/>
        </w:rPr>
        <w:t xml:space="preserve">ninguém para se manifestar o referido Projeto de Lei </w:t>
      </w:r>
      <w:r w:rsidR="00DA2410">
        <w:rPr>
          <w:rFonts w:ascii="Arial" w:hAnsi="Arial" w:cs="Arial"/>
          <w:sz w:val="24"/>
          <w:szCs w:val="24"/>
        </w:rPr>
        <w:t xml:space="preserve">Complementar </w:t>
      </w:r>
      <w:r w:rsidR="0014429C">
        <w:rPr>
          <w:rFonts w:ascii="Arial" w:hAnsi="Arial" w:cs="Arial"/>
          <w:sz w:val="24"/>
          <w:szCs w:val="24"/>
        </w:rPr>
        <w:t xml:space="preserve">foi submetido à votação sendo aprovado por unanimidade em primeira votação. </w:t>
      </w:r>
      <w:r w:rsidR="00C64F0B">
        <w:rPr>
          <w:rFonts w:ascii="Arial" w:eastAsia="Times New Roman" w:hAnsi="Arial" w:cs="Arial"/>
          <w:bCs/>
          <w:sz w:val="24"/>
          <w:szCs w:val="24"/>
          <w:lang w:eastAsia="ar-SA"/>
        </w:rPr>
        <w:t>Em seguida passou-se a apresentação da mensagem Executiva n. 3</w:t>
      </w:r>
      <w:r w:rsidR="0014429C">
        <w:rPr>
          <w:rFonts w:ascii="Arial" w:eastAsia="Times New Roman" w:hAnsi="Arial" w:cs="Arial"/>
          <w:bCs/>
          <w:sz w:val="24"/>
          <w:szCs w:val="24"/>
          <w:lang w:eastAsia="ar-SA"/>
        </w:rPr>
        <w:t>5</w:t>
      </w:r>
      <w:r w:rsidR="00C64F0B">
        <w:rPr>
          <w:rFonts w:ascii="Arial" w:eastAsia="Times New Roman" w:hAnsi="Arial" w:cs="Arial"/>
          <w:bCs/>
          <w:sz w:val="24"/>
          <w:szCs w:val="24"/>
          <w:lang w:eastAsia="ar-SA"/>
        </w:rPr>
        <w:t>/2017 que encaminha um Projeto de Lei de iniciativa do Poder Executivo</w:t>
      </w:r>
      <w:r w:rsidR="0014429C">
        <w:rPr>
          <w:rFonts w:ascii="Arial" w:eastAsia="Times New Roman" w:hAnsi="Arial" w:cs="Arial"/>
          <w:bCs/>
          <w:sz w:val="24"/>
          <w:szCs w:val="24"/>
          <w:lang w:eastAsia="ar-SA"/>
        </w:rPr>
        <w:t xml:space="preserve"> em regime de urgência</w:t>
      </w:r>
      <w:r w:rsidR="00C64F0B">
        <w:rPr>
          <w:rFonts w:ascii="Arial" w:eastAsia="Times New Roman" w:hAnsi="Arial" w:cs="Arial"/>
          <w:bCs/>
          <w:sz w:val="24"/>
          <w:szCs w:val="24"/>
          <w:lang w:eastAsia="ar-SA"/>
        </w:rPr>
        <w:t xml:space="preserve">. </w:t>
      </w:r>
      <w:r w:rsidR="0014429C">
        <w:rPr>
          <w:rFonts w:ascii="Arial" w:eastAsia="Times New Roman" w:hAnsi="Arial" w:cs="Arial"/>
          <w:bCs/>
          <w:sz w:val="24"/>
          <w:szCs w:val="24"/>
          <w:lang w:eastAsia="ar-SA"/>
        </w:rPr>
        <w:t xml:space="preserve">Em seguida o Presidente abre as discussões sobre o regime de urgência. </w:t>
      </w:r>
      <w:r w:rsidR="00D90A02">
        <w:rPr>
          <w:rFonts w:ascii="Arial" w:eastAsia="Times New Roman" w:hAnsi="Arial" w:cs="Arial"/>
          <w:bCs/>
          <w:sz w:val="24"/>
          <w:szCs w:val="24"/>
          <w:lang w:eastAsia="ar-SA"/>
        </w:rPr>
        <w:t xml:space="preserve"> O Parlamentar Cleber Jonas Weschenfelder se reportou. Na sequê</w:t>
      </w:r>
      <w:r w:rsidR="0014429C">
        <w:rPr>
          <w:rFonts w:ascii="Arial" w:eastAsia="Times New Roman" w:hAnsi="Arial" w:cs="Arial"/>
          <w:bCs/>
          <w:sz w:val="24"/>
          <w:szCs w:val="24"/>
          <w:lang w:eastAsia="ar-SA"/>
        </w:rPr>
        <w:t>ncia</w:t>
      </w:r>
      <w:r w:rsidR="00D90A02">
        <w:rPr>
          <w:rFonts w:ascii="Arial" w:eastAsia="Times New Roman" w:hAnsi="Arial" w:cs="Arial"/>
          <w:bCs/>
          <w:sz w:val="24"/>
          <w:szCs w:val="24"/>
          <w:lang w:eastAsia="ar-SA"/>
        </w:rPr>
        <w:t xml:space="preserve"> o regime de urgência foi submetido </w:t>
      </w:r>
      <w:r w:rsidR="00232A32">
        <w:rPr>
          <w:rFonts w:ascii="Arial" w:eastAsia="Times New Roman" w:hAnsi="Arial" w:cs="Arial"/>
          <w:bCs/>
          <w:sz w:val="24"/>
          <w:szCs w:val="24"/>
          <w:lang w:eastAsia="ar-SA"/>
        </w:rPr>
        <w:t>à</w:t>
      </w:r>
      <w:r w:rsidR="00D90A02">
        <w:rPr>
          <w:rFonts w:ascii="Arial" w:eastAsia="Times New Roman" w:hAnsi="Arial" w:cs="Arial"/>
          <w:bCs/>
          <w:sz w:val="24"/>
          <w:szCs w:val="24"/>
          <w:lang w:eastAsia="ar-SA"/>
        </w:rPr>
        <w:t xml:space="preserve"> votação sendo rejeitado </w:t>
      </w:r>
      <w:r w:rsidR="00C4566E">
        <w:rPr>
          <w:rFonts w:ascii="Arial" w:eastAsia="Times New Roman" w:hAnsi="Arial" w:cs="Arial"/>
          <w:bCs/>
          <w:sz w:val="24"/>
          <w:szCs w:val="24"/>
          <w:lang w:eastAsia="ar-SA"/>
        </w:rPr>
        <w:t xml:space="preserve">por unanimidade </w:t>
      </w:r>
      <w:r w:rsidR="00D90A02">
        <w:rPr>
          <w:rFonts w:ascii="Arial" w:eastAsia="Times New Roman" w:hAnsi="Arial" w:cs="Arial"/>
          <w:bCs/>
          <w:sz w:val="24"/>
          <w:szCs w:val="24"/>
          <w:lang w:eastAsia="ar-SA"/>
        </w:rPr>
        <w:t>pelos parlamentares. Na sequência passou-se a apresentação do Projeto de Lei n. 31/2017</w:t>
      </w:r>
      <w:r w:rsidR="0014429C">
        <w:rPr>
          <w:rFonts w:ascii="Arial" w:eastAsia="Times New Roman" w:hAnsi="Arial" w:cs="Arial"/>
          <w:bCs/>
          <w:sz w:val="24"/>
          <w:szCs w:val="24"/>
          <w:lang w:eastAsia="ar-SA"/>
        </w:rPr>
        <w:t xml:space="preserve"> </w:t>
      </w:r>
      <w:r w:rsidR="00D90A02">
        <w:rPr>
          <w:rFonts w:ascii="Arial" w:eastAsia="Times New Roman" w:hAnsi="Arial" w:cs="Arial"/>
          <w:bCs/>
          <w:sz w:val="24"/>
          <w:szCs w:val="24"/>
          <w:lang w:eastAsia="ar-SA"/>
        </w:rPr>
        <w:t xml:space="preserve">que </w:t>
      </w:r>
      <w:r w:rsidR="00D90A02" w:rsidRPr="00D90A02">
        <w:rPr>
          <w:rFonts w:ascii="Arial" w:eastAsia="Times New Roman" w:hAnsi="Arial" w:cs="Arial"/>
          <w:color w:val="000000"/>
          <w:sz w:val="24"/>
          <w:szCs w:val="24"/>
          <w:lang w:eastAsia="pt-BR"/>
        </w:rPr>
        <w:t>CRIA META NO PPA 2014/2017, CRIA META NA LDO/2017 E ABRE CRÉDITO ESPECIAL NO ORÇAMENTO GERAL DO MUNICÍPIO DE GUARUJÁ DO SUL NO EXERCÍCIO DE 2017.</w:t>
      </w:r>
      <w:r w:rsidR="00D90A02">
        <w:rPr>
          <w:rFonts w:ascii="Arial" w:eastAsia="Times New Roman" w:hAnsi="Arial" w:cs="Arial"/>
          <w:color w:val="000000"/>
          <w:sz w:val="24"/>
          <w:szCs w:val="24"/>
          <w:lang w:eastAsia="pt-BR"/>
        </w:rPr>
        <w:t xml:space="preserve"> </w:t>
      </w:r>
      <w:r w:rsidR="00D90A02">
        <w:rPr>
          <w:rFonts w:ascii="Arial" w:eastAsia="Times New Roman" w:hAnsi="Arial" w:cs="Arial"/>
          <w:bCs/>
          <w:sz w:val="24"/>
          <w:szCs w:val="24"/>
          <w:lang w:eastAsia="ar-SA"/>
        </w:rPr>
        <w:t>Em comum acordo entre os parlamentares o referido Projeto de Lei foi encaminhado para a</w:t>
      </w:r>
      <w:r w:rsidR="002908A3">
        <w:rPr>
          <w:rFonts w:ascii="Arial" w:eastAsia="Times New Roman" w:hAnsi="Arial" w:cs="Arial"/>
          <w:bCs/>
          <w:sz w:val="24"/>
          <w:szCs w:val="24"/>
          <w:lang w:eastAsia="ar-SA"/>
        </w:rPr>
        <w:t>s Comissões</w:t>
      </w:r>
      <w:r w:rsidR="00D90A02">
        <w:rPr>
          <w:rFonts w:ascii="Arial" w:eastAsia="Times New Roman" w:hAnsi="Arial" w:cs="Arial"/>
          <w:bCs/>
          <w:sz w:val="24"/>
          <w:szCs w:val="24"/>
          <w:lang w:eastAsia="ar-SA"/>
        </w:rPr>
        <w:t xml:space="preserve"> Permanente</w:t>
      </w:r>
      <w:r w:rsidR="002908A3">
        <w:rPr>
          <w:rFonts w:ascii="Arial" w:eastAsia="Times New Roman" w:hAnsi="Arial" w:cs="Arial"/>
          <w:bCs/>
          <w:sz w:val="24"/>
          <w:szCs w:val="24"/>
          <w:lang w:eastAsia="ar-SA"/>
        </w:rPr>
        <w:t>s</w:t>
      </w:r>
      <w:r w:rsidR="00D90A02">
        <w:rPr>
          <w:rFonts w:ascii="Arial" w:eastAsia="Times New Roman" w:hAnsi="Arial" w:cs="Arial"/>
          <w:bCs/>
          <w:sz w:val="24"/>
          <w:szCs w:val="24"/>
          <w:lang w:eastAsia="ar-SA"/>
        </w:rPr>
        <w:t xml:space="preserve"> de: Legislação, Justiça e Redação Final, Orçamento e Finanças e Agricultura, Indústria e Comércio. Foi solicitado que o presidente da Comissão de Legislação, Justiça e Redação Final, marque a reunião da Comissão e indique o relator. O presidente da Comissão de Legislação, Justiça e Redação Final, Antônio André de Souza, marcou a reuniã</w:t>
      </w:r>
      <w:r w:rsidR="001C5CF7">
        <w:rPr>
          <w:rFonts w:ascii="Arial" w:eastAsia="Times New Roman" w:hAnsi="Arial" w:cs="Arial"/>
          <w:bCs/>
          <w:sz w:val="24"/>
          <w:szCs w:val="24"/>
          <w:lang w:eastAsia="ar-SA"/>
        </w:rPr>
        <w:t>o da Comissão para o dia doze</w:t>
      </w:r>
      <w:r w:rsidR="00D90A02">
        <w:rPr>
          <w:rFonts w:ascii="Arial" w:eastAsia="Times New Roman" w:hAnsi="Arial" w:cs="Arial"/>
          <w:bCs/>
          <w:sz w:val="24"/>
          <w:szCs w:val="24"/>
          <w:lang w:eastAsia="ar-SA"/>
        </w:rPr>
        <w:t xml:space="preserve"> </w:t>
      </w:r>
      <w:r w:rsidR="00D90A02" w:rsidRPr="00D90A02">
        <w:rPr>
          <w:rFonts w:ascii="Arial" w:eastAsia="Times New Roman" w:hAnsi="Arial" w:cs="Arial"/>
          <w:bCs/>
          <w:sz w:val="24"/>
          <w:szCs w:val="24"/>
          <w:lang w:eastAsia="ar-SA"/>
        </w:rPr>
        <w:t>de julho, às dezoito horas</w:t>
      </w:r>
      <w:r w:rsidR="00D90A02">
        <w:rPr>
          <w:rFonts w:ascii="Arial" w:eastAsia="Times New Roman" w:hAnsi="Arial" w:cs="Arial"/>
          <w:bCs/>
          <w:sz w:val="24"/>
          <w:szCs w:val="24"/>
          <w:lang w:eastAsia="ar-SA"/>
        </w:rPr>
        <w:t>, nas dependências da Câmara e indicou como relator o parlamentar</w:t>
      </w:r>
      <w:r w:rsidR="00D90A02" w:rsidRPr="00974BDE">
        <w:rPr>
          <w:rFonts w:ascii="Arial" w:eastAsia="Times New Roman" w:hAnsi="Arial" w:cs="Arial"/>
          <w:bCs/>
          <w:sz w:val="24"/>
          <w:szCs w:val="24"/>
          <w:lang w:eastAsia="ar-SA"/>
        </w:rPr>
        <w:t xml:space="preserve"> </w:t>
      </w:r>
      <w:r w:rsidR="00D90A02">
        <w:rPr>
          <w:rFonts w:ascii="Arial" w:eastAsia="Times New Roman" w:hAnsi="Arial" w:cs="Arial"/>
          <w:bCs/>
          <w:sz w:val="24"/>
          <w:szCs w:val="24"/>
          <w:lang w:eastAsia="ar-SA"/>
        </w:rPr>
        <w:t>Cleber Jonas Weschenfelder. Foi solicitado que o presidente da Comissão de Orçamento e Finanças, marque a reunião da Comissão e indique o relator. O presidente da Comissão de Orçamento e Finanças, Cleber Jonas Weschenfelder, marcou</w:t>
      </w:r>
      <w:r w:rsidR="00D90A02" w:rsidRPr="00D90A02">
        <w:rPr>
          <w:rFonts w:ascii="Arial" w:eastAsia="Times New Roman" w:hAnsi="Arial" w:cs="Arial"/>
          <w:bCs/>
          <w:sz w:val="24"/>
          <w:szCs w:val="24"/>
          <w:lang w:eastAsia="ar-SA"/>
        </w:rPr>
        <w:t xml:space="preserve"> a reunião da Comissão para o dia </w:t>
      </w:r>
      <w:r w:rsidR="001C5CF7">
        <w:rPr>
          <w:rFonts w:ascii="Arial" w:eastAsia="Times New Roman" w:hAnsi="Arial" w:cs="Arial"/>
          <w:bCs/>
          <w:sz w:val="24"/>
          <w:szCs w:val="24"/>
          <w:lang w:eastAsia="ar-SA"/>
        </w:rPr>
        <w:t>do</w:t>
      </w:r>
      <w:r w:rsidR="00D90A02">
        <w:rPr>
          <w:rFonts w:ascii="Arial" w:eastAsia="Times New Roman" w:hAnsi="Arial" w:cs="Arial"/>
          <w:bCs/>
          <w:sz w:val="24"/>
          <w:szCs w:val="24"/>
          <w:lang w:eastAsia="ar-SA"/>
        </w:rPr>
        <w:t>ze</w:t>
      </w:r>
      <w:r w:rsidR="00D90A02" w:rsidRPr="00D90A02">
        <w:rPr>
          <w:rFonts w:ascii="Arial" w:eastAsia="Times New Roman" w:hAnsi="Arial" w:cs="Arial"/>
          <w:bCs/>
          <w:sz w:val="24"/>
          <w:szCs w:val="24"/>
          <w:lang w:eastAsia="ar-SA"/>
        </w:rPr>
        <w:t xml:space="preserve"> de julho, às dezoito horas e quinze minutos,</w:t>
      </w:r>
      <w:r w:rsidR="00D90A02">
        <w:rPr>
          <w:rFonts w:ascii="Arial" w:eastAsia="Times New Roman" w:hAnsi="Arial" w:cs="Arial"/>
          <w:bCs/>
          <w:sz w:val="24"/>
          <w:szCs w:val="24"/>
          <w:lang w:eastAsia="ar-SA"/>
        </w:rPr>
        <w:t xml:space="preserve"> nas dependências da Câmara e indicou como relator o parlamentar Antônio André de Souza. Seguindo foi solicitado que a presidente da comissão de Agricultura, Indústria e Comércio marque a reunião e indique o relator. A presidente da comissão</w:t>
      </w:r>
      <w:r w:rsidR="00D90A02" w:rsidRPr="00D90A02">
        <w:rPr>
          <w:rFonts w:ascii="Arial" w:eastAsia="Times New Roman" w:hAnsi="Arial" w:cs="Arial"/>
          <w:bCs/>
          <w:sz w:val="24"/>
          <w:szCs w:val="24"/>
          <w:lang w:eastAsia="ar-SA"/>
        </w:rPr>
        <w:t xml:space="preserve"> </w:t>
      </w:r>
      <w:r w:rsidR="00D90A02">
        <w:rPr>
          <w:rFonts w:ascii="Arial" w:eastAsia="Times New Roman" w:hAnsi="Arial" w:cs="Arial"/>
          <w:bCs/>
          <w:sz w:val="24"/>
          <w:szCs w:val="24"/>
          <w:lang w:eastAsia="ar-SA"/>
        </w:rPr>
        <w:t>Agricultura, Indústria e Comércio, Mônica Regina Taube,</w:t>
      </w:r>
      <w:r w:rsidR="001C5CF7">
        <w:rPr>
          <w:rFonts w:ascii="Arial" w:eastAsia="Times New Roman" w:hAnsi="Arial" w:cs="Arial"/>
          <w:bCs/>
          <w:sz w:val="24"/>
          <w:szCs w:val="24"/>
          <w:lang w:eastAsia="ar-SA"/>
        </w:rPr>
        <w:t xml:space="preserve"> marcou a reunião para dia do</w:t>
      </w:r>
      <w:r w:rsidR="00D90A02">
        <w:rPr>
          <w:rFonts w:ascii="Arial" w:eastAsia="Times New Roman" w:hAnsi="Arial" w:cs="Arial"/>
          <w:bCs/>
          <w:sz w:val="24"/>
          <w:szCs w:val="24"/>
          <w:lang w:eastAsia="ar-SA"/>
        </w:rPr>
        <w:t>ze de julho as dezoito hora e trinta minutos e indicou como relator o parlamentar Jair J</w:t>
      </w:r>
      <w:r w:rsidR="0084009A">
        <w:rPr>
          <w:rFonts w:ascii="Arial" w:eastAsia="Times New Roman" w:hAnsi="Arial" w:cs="Arial"/>
          <w:bCs/>
          <w:sz w:val="24"/>
          <w:szCs w:val="24"/>
          <w:lang w:eastAsia="ar-SA"/>
        </w:rPr>
        <w:t xml:space="preserve">acó </w:t>
      </w:r>
      <w:proofErr w:type="spellStart"/>
      <w:r w:rsidR="0084009A">
        <w:rPr>
          <w:rFonts w:ascii="Arial" w:eastAsia="Times New Roman" w:hAnsi="Arial" w:cs="Arial"/>
          <w:bCs/>
          <w:sz w:val="24"/>
          <w:szCs w:val="24"/>
          <w:lang w:eastAsia="ar-SA"/>
        </w:rPr>
        <w:t>Malmmann</w:t>
      </w:r>
      <w:proofErr w:type="spellEnd"/>
      <w:r w:rsidR="0084009A">
        <w:rPr>
          <w:rFonts w:ascii="Arial" w:eastAsia="Times New Roman" w:hAnsi="Arial" w:cs="Arial"/>
          <w:bCs/>
          <w:sz w:val="24"/>
          <w:szCs w:val="24"/>
          <w:lang w:eastAsia="ar-SA"/>
        </w:rPr>
        <w:t>. Ato contínuo</w:t>
      </w:r>
      <w:r w:rsidR="00D90A02">
        <w:rPr>
          <w:rFonts w:ascii="Arial" w:eastAsia="Times New Roman" w:hAnsi="Arial" w:cs="Arial"/>
          <w:bCs/>
          <w:sz w:val="24"/>
          <w:szCs w:val="24"/>
          <w:lang w:eastAsia="ar-SA"/>
        </w:rPr>
        <w:t xml:space="preserve"> passou-se apresentação da mensagem Executiva n. 3</w:t>
      </w:r>
      <w:r w:rsidR="005656DF">
        <w:rPr>
          <w:rFonts w:ascii="Arial" w:eastAsia="Times New Roman" w:hAnsi="Arial" w:cs="Arial"/>
          <w:bCs/>
          <w:sz w:val="24"/>
          <w:szCs w:val="24"/>
          <w:lang w:eastAsia="ar-SA"/>
        </w:rPr>
        <w:t>7</w:t>
      </w:r>
      <w:r w:rsidR="00D90A02">
        <w:rPr>
          <w:rFonts w:ascii="Arial" w:eastAsia="Times New Roman" w:hAnsi="Arial" w:cs="Arial"/>
          <w:bCs/>
          <w:sz w:val="24"/>
          <w:szCs w:val="24"/>
          <w:lang w:eastAsia="ar-SA"/>
        </w:rPr>
        <w:t>/2017 que encaminha um Projeto de Lei de iniciativa do Poder Executivo</w:t>
      </w:r>
      <w:r w:rsidR="005656DF">
        <w:rPr>
          <w:rFonts w:ascii="Arial" w:eastAsia="Times New Roman" w:hAnsi="Arial" w:cs="Arial"/>
          <w:bCs/>
          <w:sz w:val="24"/>
          <w:szCs w:val="24"/>
          <w:lang w:eastAsia="ar-SA"/>
        </w:rPr>
        <w:t xml:space="preserve">. Na sequência passou-se a apresentação do Projeto de Lei n. 33/2017 </w:t>
      </w:r>
      <w:r w:rsidR="005656DF">
        <w:rPr>
          <w:rFonts w:ascii="Arial" w:eastAsia="Times New Roman" w:hAnsi="Arial" w:cs="Arial"/>
          <w:bCs/>
          <w:sz w:val="24"/>
          <w:szCs w:val="24"/>
          <w:lang w:eastAsia="ar-SA"/>
        </w:rPr>
        <w:lastRenderedPageBreak/>
        <w:t xml:space="preserve">que </w:t>
      </w:r>
      <w:r w:rsidR="005656DF" w:rsidRPr="005656DF">
        <w:rPr>
          <w:rFonts w:ascii="Arial" w:eastAsia="Times New Roman" w:hAnsi="Arial" w:cs="Arial"/>
          <w:color w:val="000000"/>
          <w:sz w:val="24"/>
          <w:szCs w:val="24"/>
          <w:lang w:eastAsia="pt-BR"/>
        </w:rPr>
        <w:t>DEFINE A POLÍTICA MUNICIPAL DE TURISMO, CRIA O CONSELHO MUNICIPAL DE TURISMO E DÁ OUTRAS PROVIDÊNCIAS.</w:t>
      </w:r>
      <w:r w:rsidR="005656DF" w:rsidRPr="005656DF">
        <w:rPr>
          <w:rFonts w:ascii="Arial" w:eastAsia="Times New Roman" w:hAnsi="Arial" w:cs="Arial"/>
          <w:bCs/>
          <w:sz w:val="24"/>
          <w:szCs w:val="24"/>
          <w:lang w:eastAsia="ar-SA"/>
        </w:rPr>
        <w:t xml:space="preserve"> </w:t>
      </w:r>
      <w:r w:rsidR="005656DF">
        <w:rPr>
          <w:rFonts w:ascii="Arial" w:eastAsia="Times New Roman" w:hAnsi="Arial" w:cs="Arial"/>
          <w:bCs/>
          <w:sz w:val="24"/>
          <w:szCs w:val="24"/>
          <w:lang w:eastAsia="ar-SA"/>
        </w:rPr>
        <w:t>Em comum acordo entre os parlamentares o referido Projeto de Lei foi encaminhado para a</w:t>
      </w:r>
      <w:r w:rsidR="002908A3">
        <w:rPr>
          <w:rFonts w:ascii="Arial" w:eastAsia="Times New Roman" w:hAnsi="Arial" w:cs="Arial"/>
          <w:bCs/>
          <w:sz w:val="24"/>
          <w:szCs w:val="24"/>
          <w:lang w:eastAsia="ar-SA"/>
        </w:rPr>
        <w:t>s Comissões</w:t>
      </w:r>
      <w:r w:rsidR="005656DF">
        <w:rPr>
          <w:rFonts w:ascii="Arial" w:eastAsia="Times New Roman" w:hAnsi="Arial" w:cs="Arial"/>
          <w:bCs/>
          <w:sz w:val="24"/>
          <w:szCs w:val="24"/>
          <w:lang w:eastAsia="ar-SA"/>
        </w:rPr>
        <w:t xml:space="preserve"> Permanente</w:t>
      </w:r>
      <w:r w:rsidR="002908A3">
        <w:rPr>
          <w:rFonts w:ascii="Arial" w:eastAsia="Times New Roman" w:hAnsi="Arial" w:cs="Arial"/>
          <w:bCs/>
          <w:sz w:val="24"/>
          <w:szCs w:val="24"/>
          <w:lang w:eastAsia="ar-SA"/>
        </w:rPr>
        <w:t>s</w:t>
      </w:r>
      <w:r w:rsidR="005656DF">
        <w:rPr>
          <w:rFonts w:ascii="Arial" w:eastAsia="Times New Roman" w:hAnsi="Arial" w:cs="Arial"/>
          <w:bCs/>
          <w:sz w:val="24"/>
          <w:szCs w:val="24"/>
          <w:lang w:eastAsia="ar-SA"/>
        </w:rPr>
        <w:t xml:space="preserve"> de: Legislação, Justiça e Redação Final e Agricultura, Indústria e Comércio. Foi solicitado que o presidente da Comissão de Legislação, Justiça e Redação Final, marque a reunião da Comissão e indique o relator. O presidente da Comissão de Legislação, Justiça e Redação Final, Antônio André de Souza, marcou a reunião da Comissão para o dia </w:t>
      </w:r>
      <w:r w:rsidR="001C5CF7">
        <w:rPr>
          <w:rFonts w:ascii="Arial" w:eastAsia="Times New Roman" w:hAnsi="Arial" w:cs="Arial"/>
          <w:bCs/>
          <w:sz w:val="24"/>
          <w:szCs w:val="24"/>
          <w:lang w:eastAsia="ar-SA"/>
        </w:rPr>
        <w:t>do</w:t>
      </w:r>
      <w:r w:rsidR="005656DF">
        <w:rPr>
          <w:rFonts w:ascii="Arial" w:eastAsia="Times New Roman" w:hAnsi="Arial" w:cs="Arial"/>
          <w:bCs/>
          <w:sz w:val="24"/>
          <w:szCs w:val="24"/>
          <w:lang w:eastAsia="ar-SA"/>
        </w:rPr>
        <w:t xml:space="preserve">ze </w:t>
      </w:r>
      <w:r w:rsidR="005656DF" w:rsidRPr="00D90A02">
        <w:rPr>
          <w:rFonts w:ascii="Arial" w:eastAsia="Times New Roman" w:hAnsi="Arial" w:cs="Arial"/>
          <w:bCs/>
          <w:sz w:val="24"/>
          <w:szCs w:val="24"/>
          <w:lang w:eastAsia="ar-SA"/>
        </w:rPr>
        <w:t>de julho, às dezoito horas</w:t>
      </w:r>
      <w:r w:rsidR="005656DF">
        <w:rPr>
          <w:rFonts w:ascii="Arial" w:eastAsia="Times New Roman" w:hAnsi="Arial" w:cs="Arial"/>
          <w:bCs/>
          <w:sz w:val="24"/>
          <w:szCs w:val="24"/>
          <w:lang w:eastAsia="ar-SA"/>
        </w:rPr>
        <w:t>, nas dependências da Câmara e indicou como relator</w:t>
      </w:r>
      <w:r w:rsidR="00C4566E">
        <w:rPr>
          <w:rFonts w:ascii="Arial" w:eastAsia="Times New Roman" w:hAnsi="Arial" w:cs="Arial"/>
          <w:bCs/>
          <w:sz w:val="24"/>
          <w:szCs w:val="24"/>
          <w:lang w:eastAsia="ar-SA"/>
        </w:rPr>
        <w:t>a a</w:t>
      </w:r>
      <w:r w:rsidR="005656DF">
        <w:rPr>
          <w:rFonts w:ascii="Arial" w:eastAsia="Times New Roman" w:hAnsi="Arial" w:cs="Arial"/>
          <w:bCs/>
          <w:sz w:val="24"/>
          <w:szCs w:val="24"/>
          <w:lang w:eastAsia="ar-SA"/>
        </w:rPr>
        <w:t xml:space="preserve"> parlamentar</w:t>
      </w:r>
      <w:r w:rsidR="005656DF" w:rsidRPr="00974BDE">
        <w:rPr>
          <w:rFonts w:ascii="Arial" w:eastAsia="Times New Roman" w:hAnsi="Arial" w:cs="Arial"/>
          <w:bCs/>
          <w:sz w:val="24"/>
          <w:szCs w:val="24"/>
          <w:lang w:eastAsia="ar-SA"/>
        </w:rPr>
        <w:t xml:space="preserve"> </w:t>
      </w:r>
      <w:r w:rsidR="00C4566E">
        <w:rPr>
          <w:rFonts w:ascii="Arial" w:eastAsia="Times New Roman" w:hAnsi="Arial" w:cs="Arial"/>
          <w:bCs/>
          <w:sz w:val="24"/>
          <w:szCs w:val="24"/>
          <w:lang w:eastAsia="ar-SA"/>
        </w:rPr>
        <w:t>Mônica Regina Taube</w:t>
      </w:r>
      <w:r w:rsidR="005656DF">
        <w:rPr>
          <w:rFonts w:ascii="Arial" w:eastAsia="Times New Roman" w:hAnsi="Arial" w:cs="Arial"/>
          <w:bCs/>
          <w:sz w:val="24"/>
          <w:szCs w:val="24"/>
          <w:lang w:eastAsia="ar-SA"/>
        </w:rPr>
        <w:t>. Seguindo foi solicitado que a presidente da comissão de Agricultura, Indústria e Comércio marque a reunião e indique o relator. A presidente da comissão</w:t>
      </w:r>
      <w:r w:rsidR="005656DF" w:rsidRPr="00D90A02">
        <w:rPr>
          <w:rFonts w:ascii="Arial" w:eastAsia="Times New Roman" w:hAnsi="Arial" w:cs="Arial"/>
          <w:bCs/>
          <w:sz w:val="24"/>
          <w:szCs w:val="24"/>
          <w:lang w:eastAsia="ar-SA"/>
        </w:rPr>
        <w:t xml:space="preserve"> </w:t>
      </w:r>
      <w:r w:rsidR="005656DF">
        <w:rPr>
          <w:rFonts w:ascii="Arial" w:eastAsia="Times New Roman" w:hAnsi="Arial" w:cs="Arial"/>
          <w:bCs/>
          <w:sz w:val="24"/>
          <w:szCs w:val="24"/>
          <w:lang w:eastAsia="ar-SA"/>
        </w:rPr>
        <w:t xml:space="preserve">Agricultura, Indústria e Comércio, Mônica Regina Taube, marcou a reunião para dia </w:t>
      </w:r>
      <w:r w:rsidR="001C5CF7">
        <w:rPr>
          <w:rFonts w:ascii="Arial" w:eastAsia="Times New Roman" w:hAnsi="Arial" w:cs="Arial"/>
          <w:bCs/>
          <w:sz w:val="24"/>
          <w:szCs w:val="24"/>
          <w:lang w:eastAsia="ar-SA"/>
        </w:rPr>
        <w:t>do</w:t>
      </w:r>
      <w:r w:rsidR="005656DF">
        <w:rPr>
          <w:rFonts w:ascii="Arial" w:eastAsia="Times New Roman" w:hAnsi="Arial" w:cs="Arial"/>
          <w:bCs/>
          <w:sz w:val="24"/>
          <w:szCs w:val="24"/>
          <w:lang w:eastAsia="ar-SA"/>
        </w:rPr>
        <w:t xml:space="preserve">ze de julho as dezoito hora e trinta minutos e indicou como relator o parlamentar </w:t>
      </w:r>
      <w:r w:rsidR="00C4566E">
        <w:rPr>
          <w:rFonts w:ascii="Arial" w:eastAsia="Times New Roman" w:hAnsi="Arial" w:cs="Arial"/>
          <w:bCs/>
          <w:sz w:val="24"/>
          <w:szCs w:val="24"/>
          <w:lang w:eastAsia="ar-SA"/>
        </w:rPr>
        <w:t>Antônio André de Souza</w:t>
      </w:r>
      <w:r w:rsidR="005656DF">
        <w:rPr>
          <w:rFonts w:ascii="Arial" w:eastAsia="Times New Roman" w:hAnsi="Arial" w:cs="Arial"/>
          <w:bCs/>
          <w:sz w:val="24"/>
          <w:szCs w:val="24"/>
          <w:lang w:eastAsia="ar-SA"/>
        </w:rPr>
        <w:t xml:space="preserve">. Na sequência passou-se apresentação da mensagem Executiva n. 38/2017 que encaminha um Projeto de Lei de iniciativa do Poder Executivo. Na sequência passou-se a apresentação do Projeto de Lei n. 34/2017 que </w:t>
      </w:r>
      <w:r w:rsidR="005656DF" w:rsidRPr="005656DF">
        <w:rPr>
          <w:rFonts w:ascii="Arial" w:eastAsia="Times New Roman" w:hAnsi="Arial" w:cs="Arial"/>
          <w:color w:val="000000"/>
          <w:sz w:val="24"/>
          <w:szCs w:val="24"/>
          <w:lang w:eastAsia="pt-BR"/>
        </w:rPr>
        <w:t>DISPÕE SOBRE O PLANO PLURIANUAL DO MUNICÍPIO DE GUARUJÁ DO SUL PARA O QUADRIÊNIO 2018/2021 E CONTÉM OUTRAS PROVIDÊNCIAS.</w:t>
      </w:r>
      <w:r w:rsidR="005656DF">
        <w:rPr>
          <w:rFonts w:ascii="Arial" w:eastAsia="Times New Roman" w:hAnsi="Arial" w:cs="Arial"/>
          <w:color w:val="000000"/>
          <w:sz w:val="24"/>
          <w:szCs w:val="24"/>
          <w:lang w:eastAsia="pt-BR"/>
        </w:rPr>
        <w:t xml:space="preserve"> </w:t>
      </w:r>
      <w:r w:rsidR="005656DF">
        <w:rPr>
          <w:rFonts w:ascii="Arial" w:eastAsia="Times New Roman" w:hAnsi="Arial" w:cs="Arial"/>
          <w:bCs/>
          <w:sz w:val="24"/>
          <w:szCs w:val="24"/>
          <w:lang w:eastAsia="ar-SA"/>
        </w:rPr>
        <w:t>Em comum acordo entre os parlamentares o referido Projeto de Lei foi encaminhado para a</w:t>
      </w:r>
      <w:r w:rsidR="002908A3">
        <w:rPr>
          <w:rFonts w:ascii="Arial" w:eastAsia="Times New Roman" w:hAnsi="Arial" w:cs="Arial"/>
          <w:bCs/>
          <w:sz w:val="24"/>
          <w:szCs w:val="24"/>
          <w:lang w:eastAsia="ar-SA"/>
        </w:rPr>
        <w:t>s Comissões</w:t>
      </w:r>
      <w:r w:rsidR="005656DF">
        <w:rPr>
          <w:rFonts w:ascii="Arial" w:eastAsia="Times New Roman" w:hAnsi="Arial" w:cs="Arial"/>
          <w:bCs/>
          <w:sz w:val="24"/>
          <w:szCs w:val="24"/>
          <w:lang w:eastAsia="ar-SA"/>
        </w:rPr>
        <w:t xml:space="preserve"> Permanente</w:t>
      </w:r>
      <w:r w:rsidR="002908A3">
        <w:rPr>
          <w:rFonts w:ascii="Arial" w:eastAsia="Times New Roman" w:hAnsi="Arial" w:cs="Arial"/>
          <w:bCs/>
          <w:sz w:val="24"/>
          <w:szCs w:val="24"/>
          <w:lang w:eastAsia="ar-SA"/>
        </w:rPr>
        <w:t>s</w:t>
      </w:r>
      <w:r w:rsidR="005656DF">
        <w:rPr>
          <w:rFonts w:ascii="Arial" w:eastAsia="Times New Roman" w:hAnsi="Arial" w:cs="Arial"/>
          <w:bCs/>
          <w:sz w:val="24"/>
          <w:szCs w:val="24"/>
          <w:lang w:eastAsia="ar-SA"/>
        </w:rPr>
        <w:t xml:space="preserve"> de: Legislação, Justiça e Redação Final, Orçamento e Finanças</w:t>
      </w:r>
      <w:r w:rsidR="00F103C6">
        <w:rPr>
          <w:rFonts w:ascii="Arial" w:eastAsia="Times New Roman" w:hAnsi="Arial" w:cs="Arial"/>
          <w:bCs/>
          <w:sz w:val="24"/>
          <w:szCs w:val="24"/>
          <w:lang w:eastAsia="ar-SA"/>
        </w:rPr>
        <w:t xml:space="preserve">. </w:t>
      </w:r>
      <w:r w:rsidR="005656DF">
        <w:rPr>
          <w:rFonts w:ascii="Arial" w:eastAsia="Times New Roman" w:hAnsi="Arial" w:cs="Arial"/>
          <w:bCs/>
          <w:sz w:val="24"/>
          <w:szCs w:val="24"/>
          <w:lang w:eastAsia="ar-SA"/>
        </w:rPr>
        <w:t>Foi solicitado que o presidente da Comissão de Legislação, Justiça e Redação Final, marque a reunião da Comissão e indique o relator. O presidente da Comissão de Legislação, Justiça e Redação Final, Antônio André de Souza, marcou a reun</w:t>
      </w:r>
      <w:r w:rsidR="001C5CF7">
        <w:rPr>
          <w:rFonts w:ascii="Arial" w:eastAsia="Times New Roman" w:hAnsi="Arial" w:cs="Arial"/>
          <w:bCs/>
          <w:sz w:val="24"/>
          <w:szCs w:val="24"/>
          <w:lang w:eastAsia="ar-SA"/>
        </w:rPr>
        <w:t>ião da Comissão para o dia do</w:t>
      </w:r>
      <w:r w:rsidR="005656DF">
        <w:rPr>
          <w:rFonts w:ascii="Arial" w:eastAsia="Times New Roman" w:hAnsi="Arial" w:cs="Arial"/>
          <w:bCs/>
          <w:sz w:val="24"/>
          <w:szCs w:val="24"/>
          <w:lang w:eastAsia="ar-SA"/>
        </w:rPr>
        <w:t xml:space="preserve">ze </w:t>
      </w:r>
      <w:r w:rsidR="005656DF" w:rsidRPr="00D90A02">
        <w:rPr>
          <w:rFonts w:ascii="Arial" w:eastAsia="Times New Roman" w:hAnsi="Arial" w:cs="Arial"/>
          <w:bCs/>
          <w:sz w:val="24"/>
          <w:szCs w:val="24"/>
          <w:lang w:eastAsia="ar-SA"/>
        </w:rPr>
        <w:t>de julho, às dez</w:t>
      </w:r>
      <w:r w:rsidR="00F103C6">
        <w:rPr>
          <w:rFonts w:ascii="Arial" w:eastAsia="Times New Roman" w:hAnsi="Arial" w:cs="Arial"/>
          <w:bCs/>
          <w:sz w:val="24"/>
          <w:szCs w:val="24"/>
          <w:lang w:eastAsia="ar-SA"/>
        </w:rPr>
        <w:t>essete</w:t>
      </w:r>
      <w:r w:rsidR="005656DF" w:rsidRPr="00D90A02">
        <w:rPr>
          <w:rFonts w:ascii="Arial" w:eastAsia="Times New Roman" w:hAnsi="Arial" w:cs="Arial"/>
          <w:bCs/>
          <w:sz w:val="24"/>
          <w:szCs w:val="24"/>
          <w:lang w:eastAsia="ar-SA"/>
        </w:rPr>
        <w:t xml:space="preserve"> horas</w:t>
      </w:r>
      <w:r w:rsidR="005656DF">
        <w:rPr>
          <w:rFonts w:ascii="Arial" w:eastAsia="Times New Roman" w:hAnsi="Arial" w:cs="Arial"/>
          <w:bCs/>
          <w:sz w:val="24"/>
          <w:szCs w:val="24"/>
          <w:lang w:eastAsia="ar-SA"/>
        </w:rPr>
        <w:t>, nas dependências da Câmara</w:t>
      </w:r>
      <w:r w:rsidR="00F103C6">
        <w:rPr>
          <w:rFonts w:ascii="Arial" w:eastAsia="Times New Roman" w:hAnsi="Arial" w:cs="Arial"/>
          <w:bCs/>
          <w:sz w:val="24"/>
          <w:szCs w:val="24"/>
          <w:lang w:eastAsia="ar-SA"/>
        </w:rPr>
        <w:t xml:space="preserve"> </w:t>
      </w:r>
      <w:r w:rsidR="005656DF">
        <w:rPr>
          <w:rFonts w:ascii="Arial" w:eastAsia="Times New Roman" w:hAnsi="Arial" w:cs="Arial"/>
          <w:bCs/>
          <w:sz w:val="24"/>
          <w:szCs w:val="24"/>
          <w:lang w:eastAsia="ar-SA"/>
        </w:rPr>
        <w:t>e indicou como relator o parlamentar</w:t>
      </w:r>
      <w:r w:rsidR="005656DF" w:rsidRPr="00974BDE">
        <w:rPr>
          <w:rFonts w:ascii="Arial" w:eastAsia="Times New Roman" w:hAnsi="Arial" w:cs="Arial"/>
          <w:bCs/>
          <w:sz w:val="24"/>
          <w:szCs w:val="24"/>
          <w:lang w:eastAsia="ar-SA"/>
        </w:rPr>
        <w:t xml:space="preserve"> </w:t>
      </w:r>
      <w:r w:rsidR="005656DF">
        <w:rPr>
          <w:rFonts w:ascii="Arial" w:eastAsia="Times New Roman" w:hAnsi="Arial" w:cs="Arial"/>
          <w:bCs/>
          <w:sz w:val="24"/>
          <w:szCs w:val="24"/>
          <w:lang w:eastAsia="ar-SA"/>
        </w:rPr>
        <w:t>Cleber Jonas Weschenfelder. Foi solicitado que o presidente da Comissão de Orçamento e Finanças, marque a reunião da Comissão e indique o relator. O presidente da Comissão de Orçamento e Finanças, Cleber Jonas Weschenfelder, marcou</w:t>
      </w:r>
      <w:r w:rsidR="005656DF" w:rsidRPr="00D90A02">
        <w:rPr>
          <w:rFonts w:ascii="Arial" w:eastAsia="Times New Roman" w:hAnsi="Arial" w:cs="Arial"/>
          <w:bCs/>
          <w:sz w:val="24"/>
          <w:szCs w:val="24"/>
          <w:lang w:eastAsia="ar-SA"/>
        </w:rPr>
        <w:t xml:space="preserve"> a reunião da Comissão para o dia </w:t>
      </w:r>
      <w:r w:rsidR="001C5CF7">
        <w:rPr>
          <w:rFonts w:ascii="Arial" w:eastAsia="Times New Roman" w:hAnsi="Arial" w:cs="Arial"/>
          <w:bCs/>
          <w:sz w:val="24"/>
          <w:szCs w:val="24"/>
          <w:lang w:eastAsia="ar-SA"/>
        </w:rPr>
        <w:t>do</w:t>
      </w:r>
      <w:r w:rsidR="005656DF">
        <w:rPr>
          <w:rFonts w:ascii="Arial" w:eastAsia="Times New Roman" w:hAnsi="Arial" w:cs="Arial"/>
          <w:bCs/>
          <w:sz w:val="24"/>
          <w:szCs w:val="24"/>
          <w:lang w:eastAsia="ar-SA"/>
        </w:rPr>
        <w:t>ze</w:t>
      </w:r>
      <w:r w:rsidR="005656DF" w:rsidRPr="00D90A02">
        <w:rPr>
          <w:rFonts w:ascii="Arial" w:eastAsia="Times New Roman" w:hAnsi="Arial" w:cs="Arial"/>
          <w:bCs/>
          <w:sz w:val="24"/>
          <w:szCs w:val="24"/>
          <w:lang w:eastAsia="ar-SA"/>
        </w:rPr>
        <w:t xml:space="preserve"> de julho</w:t>
      </w:r>
      <w:r w:rsidR="00F103C6">
        <w:rPr>
          <w:rFonts w:ascii="Arial" w:eastAsia="Times New Roman" w:hAnsi="Arial" w:cs="Arial"/>
          <w:bCs/>
          <w:sz w:val="24"/>
          <w:szCs w:val="24"/>
          <w:lang w:eastAsia="ar-SA"/>
        </w:rPr>
        <w:t xml:space="preserve">, </w:t>
      </w:r>
      <w:r w:rsidR="00DA2410">
        <w:rPr>
          <w:rFonts w:ascii="Arial" w:eastAsia="Times New Roman" w:hAnsi="Arial" w:cs="Arial"/>
          <w:bCs/>
          <w:sz w:val="24"/>
          <w:szCs w:val="24"/>
          <w:lang w:eastAsia="ar-SA"/>
        </w:rPr>
        <w:t>para às dezessete</w:t>
      </w:r>
      <w:r w:rsidR="00D60AD8">
        <w:rPr>
          <w:rFonts w:ascii="Arial" w:eastAsia="Times New Roman" w:hAnsi="Arial" w:cs="Arial"/>
          <w:bCs/>
          <w:sz w:val="24"/>
          <w:szCs w:val="24"/>
          <w:lang w:eastAsia="ar-SA"/>
        </w:rPr>
        <w:t xml:space="preserve"> horas</w:t>
      </w:r>
      <w:r w:rsidR="00DA2410" w:rsidRPr="00D90A02">
        <w:rPr>
          <w:rFonts w:ascii="Arial" w:eastAsia="Times New Roman" w:hAnsi="Arial" w:cs="Arial"/>
          <w:bCs/>
          <w:sz w:val="24"/>
          <w:szCs w:val="24"/>
          <w:lang w:eastAsia="ar-SA"/>
        </w:rPr>
        <w:t>,</w:t>
      </w:r>
      <w:r w:rsidR="00DA2410">
        <w:rPr>
          <w:rFonts w:ascii="Arial" w:eastAsia="Times New Roman" w:hAnsi="Arial" w:cs="Arial"/>
          <w:bCs/>
          <w:sz w:val="24"/>
          <w:szCs w:val="24"/>
          <w:lang w:eastAsia="ar-SA"/>
        </w:rPr>
        <w:t xml:space="preserve"> nas dependências da Câmara e sugeriu que fosse convocada a Contadora Deise para fazer algumas considerações referentes ao Projeto em análise. I</w:t>
      </w:r>
      <w:r w:rsidR="005656DF">
        <w:rPr>
          <w:rFonts w:ascii="Arial" w:eastAsia="Times New Roman" w:hAnsi="Arial" w:cs="Arial"/>
          <w:bCs/>
          <w:sz w:val="24"/>
          <w:szCs w:val="24"/>
          <w:lang w:eastAsia="ar-SA"/>
        </w:rPr>
        <w:t>ndicou como relator o parlamentar Antônio André de Souza.</w:t>
      </w:r>
      <w:r w:rsidR="00DA2410">
        <w:rPr>
          <w:rFonts w:ascii="Arial" w:eastAsia="Times New Roman" w:hAnsi="Arial" w:cs="Arial"/>
          <w:bCs/>
          <w:sz w:val="24"/>
          <w:szCs w:val="24"/>
          <w:lang w:eastAsia="ar-SA"/>
        </w:rPr>
        <w:t xml:space="preserve"> </w:t>
      </w:r>
      <w:r w:rsidR="007C4843">
        <w:rPr>
          <w:rFonts w:ascii="Arial" w:eastAsia="Times New Roman" w:hAnsi="Arial" w:cs="Arial"/>
          <w:bCs/>
          <w:sz w:val="24"/>
          <w:szCs w:val="24"/>
          <w:lang w:eastAsia="ar-SA"/>
        </w:rPr>
        <w:t xml:space="preserve">Em seguida, passou-se a apresentação da Mensagem Legislativa n. 06/2017 que encaminha um Projeto de Resolução. Na sequência passou-se a apresentação do Projeto de Resolução n. 03/2017 que </w:t>
      </w:r>
      <w:r w:rsidR="007C4843">
        <w:rPr>
          <w:rFonts w:ascii="Arial" w:hAnsi="Arial" w:cs="Arial"/>
        </w:rPr>
        <w:t xml:space="preserve">INSTITUI PROGRAMA DE PRORROGAÇÃO DA LINCENÇA À GESTANTE E À ADOTANTE NO ÂMBITO DO PODER LEGISLATIVO MUNICIPAL. </w:t>
      </w:r>
      <w:r w:rsidR="007C4843">
        <w:rPr>
          <w:rFonts w:ascii="Arial" w:eastAsia="Times New Roman" w:hAnsi="Arial" w:cs="Arial"/>
          <w:bCs/>
          <w:sz w:val="24"/>
          <w:szCs w:val="24"/>
          <w:lang w:eastAsia="ar-SA"/>
        </w:rPr>
        <w:t>Em comum acordo entre os parlamentares o referido Projeto de Lei foi encaminhado para a</w:t>
      </w:r>
      <w:r w:rsidR="002908A3">
        <w:rPr>
          <w:rFonts w:ascii="Arial" w:eastAsia="Times New Roman" w:hAnsi="Arial" w:cs="Arial"/>
          <w:bCs/>
          <w:sz w:val="24"/>
          <w:szCs w:val="24"/>
          <w:lang w:eastAsia="ar-SA"/>
        </w:rPr>
        <w:t>s Comissões</w:t>
      </w:r>
      <w:r w:rsidR="007C4843">
        <w:rPr>
          <w:rFonts w:ascii="Arial" w:eastAsia="Times New Roman" w:hAnsi="Arial" w:cs="Arial"/>
          <w:bCs/>
          <w:sz w:val="24"/>
          <w:szCs w:val="24"/>
          <w:lang w:eastAsia="ar-SA"/>
        </w:rPr>
        <w:t xml:space="preserve"> Permanente</w:t>
      </w:r>
      <w:r w:rsidR="002908A3">
        <w:rPr>
          <w:rFonts w:ascii="Arial" w:eastAsia="Times New Roman" w:hAnsi="Arial" w:cs="Arial"/>
          <w:bCs/>
          <w:sz w:val="24"/>
          <w:szCs w:val="24"/>
          <w:lang w:eastAsia="ar-SA"/>
        </w:rPr>
        <w:t>s</w:t>
      </w:r>
      <w:r w:rsidR="007C4843">
        <w:rPr>
          <w:rFonts w:ascii="Arial" w:eastAsia="Times New Roman" w:hAnsi="Arial" w:cs="Arial"/>
          <w:bCs/>
          <w:sz w:val="24"/>
          <w:szCs w:val="24"/>
          <w:lang w:eastAsia="ar-SA"/>
        </w:rPr>
        <w:t xml:space="preserve"> de: Legislação, Justiça e Redação Final, Orçamento e Finanças. Foi solicitado que o presidente da Comissão de Legislação, Justiça e Redação Final, marque a reunião da Comissão e indique o relator. O presidente da Comissão de Legislação, Justiça e Redação Final, Antônio André de Souza, marcou a reunião da </w:t>
      </w:r>
      <w:r w:rsidR="007C4843">
        <w:rPr>
          <w:rFonts w:ascii="Arial" w:eastAsia="Times New Roman" w:hAnsi="Arial" w:cs="Arial"/>
          <w:bCs/>
          <w:sz w:val="24"/>
          <w:szCs w:val="24"/>
          <w:lang w:eastAsia="ar-SA"/>
        </w:rPr>
        <w:lastRenderedPageBreak/>
        <w:t xml:space="preserve">Comissão para o dia doze </w:t>
      </w:r>
      <w:r w:rsidR="007C4843" w:rsidRPr="00D90A02">
        <w:rPr>
          <w:rFonts w:ascii="Arial" w:eastAsia="Times New Roman" w:hAnsi="Arial" w:cs="Arial"/>
          <w:bCs/>
          <w:sz w:val="24"/>
          <w:szCs w:val="24"/>
          <w:lang w:eastAsia="ar-SA"/>
        </w:rPr>
        <w:t>de julho, às dez</w:t>
      </w:r>
      <w:r w:rsidR="007C4843">
        <w:rPr>
          <w:rFonts w:ascii="Arial" w:eastAsia="Times New Roman" w:hAnsi="Arial" w:cs="Arial"/>
          <w:bCs/>
          <w:sz w:val="24"/>
          <w:szCs w:val="24"/>
          <w:lang w:eastAsia="ar-SA"/>
        </w:rPr>
        <w:t>oito</w:t>
      </w:r>
      <w:r w:rsidR="007C4843" w:rsidRPr="00D90A02">
        <w:rPr>
          <w:rFonts w:ascii="Arial" w:eastAsia="Times New Roman" w:hAnsi="Arial" w:cs="Arial"/>
          <w:bCs/>
          <w:sz w:val="24"/>
          <w:szCs w:val="24"/>
          <w:lang w:eastAsia="ar-SA"/>
        </w:rPr>
        <w:t xml:space="preserve"> horas</w:t>
      </w:r>
      <w:r w:rsidR="007C4843">
        <w:rPr>
          <w:rFonts w:ascii="Arial" w:eastAsia="Times New Roman" w:hAnsi="Arial" w:cs="Arial"/>
          <w:bCs/>
          <w:sz w:val="24"/>
          <w:szCs w:val="24"/>
          <w:lang w:eastAsia="ar-SA"/>
        </w:rPr>
        <w:t>, nas dependências da Câmara e indicou como relator o parlamentar</w:t>
      </w:r>
      <w:r w:rsidR="007C4843" w:rsidRPr="00974BDE">
        <w:rPr>
          <w:rFonts w:ascii="Arial" w:eastAsia="Times New Roman" w:hAnsi="Arial" w:cs="Arial"/>
          <w:bCs/>
          <w:sz w:val="24"/>
          <w:szCs w:val="24"/>
          <w:lang w:eastAsia="ar-SA"/>
        </w:rPr>
        <w:t xml:space="preserve"> </w:t>
      </w:r>
      <w:proofErr w:type="spellStart"/>
      <w:r w:rsidR="00D60AD8">
        <w:rPr>
          <w:rFonts w:ascii="Arial" w:eastAsia="Times New Roman" w:hAnsi="Arial" w:cs="Arial"/>
          <w:bCs/>
          <w:sz w:val="24"/>
          <w:szCs w:val="24"/>
          <w:lang w:eastAsia="ar-SA"/>
        </w:rPr>
        <w:t>Ilário</w:t>
      </w:r>
      <w:proofErr w:type="spellEnd"/>
      <w:r w:rsidR="00D60AD8">
        <w:rPr>
          <w:rFonts w:ascii="Arial" w:eastAsia="Times New Roman" w:hAnsi="Arial" w:cs="Arial"/>
          <w:bCs/>
          <w:sz w:val="24"/>
          <w:szCs w:val="24"/>
          <w:lang w:eastAsia="ar-SA"/>
        </w:rPr>
        <w:t xml:space="preserve"> </w:t>
      </w:r>
      <w:proofErr w:type="spellStart"/>
      <w:r w:rsidR="00D60AD8">
        <w:rPr>
          <w:rFonts w:ascii="Arial" w:eastAsia="Times New Roman" w:hAnsi="Arial" w:cs="Arial"/>
          <w:bCs/>
          <w:sz w:val="24"/>
          <w:szCs w:val="24"/>
          <w:lang w:eastAsia="ar-SA"/>
        </w:rPr>
        <w:t>Baumgardt</w:t>
      </w:r>
      <w:proofErr w:type="spellEnd"/>
      <w:r w:rsidR="007C4843">
        <w:rPr>
          <w:rFonts w:ascii="Arial" w:eastAsia="Times New Roman" w:hAnsi="Arial" w:cs="Arial"/>
          <w:bCs/>
          <w:sz w:val="24"/>
          <w:szCs w:val="24"/>
          <w:lang w:eastAsia="ar-SA"/>
        </w:rPr>
        <w:t>. Foi solicitado que o presidente da Comissão de Orçamento e Finanças, marque a reunião da Comissão e indique o relator. O presidente da Comissão de Orçamento e Finanças, Cleber Jonas Weschenfelder, marcou</w:t>
      </w:r>
      <w:r w:rsidR="007C4843" w:rsidRPr="00D90A02">
        <w:rPr>
          <w:rFonts w:ascii="Arial" w:eastAsia="Times New Roman" w:hAnsi="Arial" w:cs="Arial"/>
          <w:bCs/>
          <w:sz w:val="24"/>
          <w:szCs w:val="24"/>
          <w:lang w:eastAsia="ar-SA"/>
        </w:rPr>
        <w:t xml:space="preserve"> a reunião da Comissão para o dia </w:t>
      </w:r>
      <w:r w:rsidR="007C4843">
        <w:rPr>
          <w:rFonts w:ascii="Arial" w:eastAsia="Times New Roman" w:hAnsi="Arial" w:cs="Arial"/>
          <w:bCs/>
          <w:sz w:val="24"/>
          <w:szCs w:val="24"/>
          <w:lang w:eastAsia="ar-SA"/>
        </w:rPr>
        <w:t>doze</w:t>
      </w:r>
      <w:r w:rsidR="007C4843" w:rsidRPr="00D90A02">
        <w:rPr>
          <w:rFonts w:ascii="Arial" w:eastAsia="Times New Roman" w:hAnsi="Arial" w:cs="Arial"/>
          <w:bCs/>
          <w:sz w:val="24"/>
          <w:szCs w:val="24"/>
          <w:lang w:eastAsia="ar-SA"/>
        </w:rPr>
        <w:t xml:space="preserve"> de julho</w:t>
      </w:r>
      <w:r w:rsidR="007C4843">
        <w:rPr>
          <w:rFonts w:ascii="Arial" w:eastAsia="Times New Roman" w:hAnsi="Arial" w:cs="Arial"/>
          <w:bCs/>
          <w:sz w:val="24"/>
          <w:szCs w:val="24"/>
          <w:lang w:eastAsia="ar-SA"/>
        </w:rPr>
        <w:t>, para às dezoito</w:t>
      </w:r>
      <w:r w:rsidR="007C4843" w:rsidRPr="00D90A02">
        <w:rPr>
          <w:rFonts w:ascii="Arial" w:eastAsia="Times New Roman" w:hAnsi="Arial" w:cs="Arial"/>
          <w:bCs/>
          <w:sz w:val="24"/>
          <w:szCs w:val="24"/>
          <w:lang w:eastAsia="ar-SA"/>
        </w:rPr>
        <w:t xml:space="preserve"> horas e </w:t>
      </w:r>
      <w:r w:rsidR="007C4843">
        <w:rPr>
          <w:rFonts w:ascii="Arial" w:eastAsia="Times New Roman" w:hAnsi="Arial" w:cs="Arial"/>
          <w:bCs/>
          <w:sz w:val="24"/>
          <w:szCs w:val="24"/>
          <w:lang w:eastAsia="ar-SA"/>
        </w:rPr>
        <w:t xml:space="preserve">quinze </w:t>
      </w:r>
      <w:r w:rsidR="007C4843" w:rsidRPr="00D90A02">
        <w:rPr>
          <w:rFonts w:ascii="Arial" w:eastAsia="Times New Roman" w:hAnsi="Arial" w:cs="Arial"/>
          <w:bCs/>
          <w:sz w:val="24"/>
          <w:szCs w:val="24"/>
          <w:lang w:eastAsia="ar-SA"/>
        </w:rPr>
        <w:t>minutos,</w:t>
      </w:r>
      <w:r w:rsidR="007C4843">
        <w:rPr>
          <w:rFonts w:ascii="Arial" w:eastAsia="Times New Roman" w:hAnsi="Arial" w:cs="Arial"/>
          <w:bCs/>
          <w:sz w:val="24"/>
          <w:szCs w:val="24"/>
          <w:lang w:eastAsia="ar-SA"/>
        </w:rPr>
        <w:t xml:space="preserve"> nas dependências da Câmara e indicou como relator o parlamentar </w:t>
      </w:r>
      <w:r w:rsidR="00D60AD8">
        <w:rPr>
          <w:rFonts w:ascii="Arial" w:eastAsia="Times New Roman" w:hAnsi="Arial" w:cs="Arial"/>
          <w:bCs/>
          <w:sz w:val="24"/>
          <w:szCs w:val="24"/>
          <w:lang w:eastAsia="ar-SA"/>
        </w:rPr>
        <w:t>Jorge Batista da Silva Junior</w:t>
      </w:r>
      <w:r w:rsidR="007C4843">
        <w:rPr>
          <w:rFonts w:ascii="Arial" w:eastAsia="Times New Roman" w:hAnsi="Arial" w:cs="Arial"/>
          <w:bCs/>
          <w:sz w:val="24"/>
          <w:szCs w:val="24"/>
          <w:lang w:eastAsia="ar-SA"/>
        </w:rPr>
        <w:t>. Terminada a ordem do dia passamos para a palavra livre.</w:t>
      </w:r>
      <w:r w:rsidR="0020467E">
        <w:rPr>
          <w:rFonts w:ascii="Arial" w:eastAsia="Times New Roman" w:hAnsi="Arial" w:cs="Arial"/>
          <w:bCs/>
          <w:sz w:val="24"/>
          <w:szCs w:val="24"/>
          <w:lang w:eastAsia="ar-SA"/>
        </w:rPr>
        <w:t xml:space="preserve"> Iniciando os pronunciamentos a parlamentar Mônica Regina Taube se manifestou e fez um pedido de Indicação, em nome da Bancada. Solicita que o Poder Executivo estude a viabilidade de criar uma nova categoria aos agentes</w:t>
      </w:r>
      <w:r w:rsidR="00581EF9">
        <w:rPr>
          <w:rFonts w:ascii="Arial" w:eastAsia="Times New Roman" w:hAnsi="Arial" w:cs="Arial"/>
          <w:bCs/>
          <w:sz w:val="24"/>
          <w:szCs w:val="24"/>
          <w:lang w:eastAsia="ar-SA"/>
        </w:rPr>
        <w:t xml:space="preserve"> -</w:t>
      </w:r>
      <w:r w:rsidR="0020467E">
        <w:rPr>
          <w:rFonts w:ascii="Arial" w:eastAsia="Times New Roman" w:hAnsi="Arial" w:cs="Arial"/>
          <w:bCs/>
          <w:sz w:val="24"/>
          <w:szCs w:val="24"/>
          <w:lang w:eastAsia="ar-SA"/>
        </w:rPr>
        <w:t xml:space="preserve"> Motoristas da Saúde. </w:t>
      </w:r>
      <w:r w:rsidR="00D36C16">
        <w:rPr>
          <w:rFonts w:ascii="Arial" w:eastAsia="Times New Roman" w:hAnsi="Arial" w:cs="Arial"/>
          <w:bCs/>
          <w:sz w:val="24"/>
          <w:szCs w:val="24"/>
          <w:lang w:eastAsia="ar-SA"/>
        </w:rPr>
        <w:t xml:space="preserve">Mônica sugere que a administração analise qual será o impacto financeiro que a </w:t>
      </w:r>
      <w:r w:rsidR="0020467E">
        <w:rPr>
          <w:rFonts w:ascii="Arial" w:eastAsia="Times New Roman" w:hAnsi="Arial" w:cs="Arial"/>
          <w:bCs/>
          <w:sz w:val="24"/>
          <w:szCs w:val="24"/>
          <w:lang w:eastAsia="ar-SA"/>
        </w:rPr>
        <w:t xml:space="preserve">criação </w:t>
      </w:r>
      <w:r w:rsidR="00D36C16">
        <w:rPr>
          <w:rFonts w:ascii="Arial" w:eastAsia="Times New Roman" w:hAnsi="Arial" w:cs="Arial"/>
          <w:bCs/>
          <w:sz w:val="24"/>
          <w:szCs w:val="24"/>
          <w:lang w:eastAsia="ar-SA"/>
        </w:rPr>
        <w:t xml:space="preserve">ou uma possível elevação de categoria com valores diferenciados traria durante o ano. Acredita que essa analise é possível tendo em vista </w:t>
      </w:r>
      <w:r w:rsidR="00822924">
        <w:rPr>
          <w:rFonts w:ascii="Arial" w:eastAsia="Times New Roman" w:hAnsi="Arial" w:cs="Arial"/>
          <w:bCs/>
          <w:sz w:val="24"/>
          <w:szCs w:val="24"/>
          <w:lang w:eastAsia="ar-SA"/>
        </w:rPr>
        <w:t>que a secretaria tem o levantamento aproximado de quant</w:t>
      </w:r>
      <w:r w:rsidR="00581EF9">
        <w:rPr>
          <w:rFonts w:ascii="Arial" w:eastAsia="Times New Roman" w:hAnsi="Arial" w:cs="Arial"/>
          <w:bCs/>
          <w:sz w:val="24"/>
          <w:szCs w:val="24"/>
          <w:lang w:eastAsia="ar-SA"/>
        </w:rPr>
        <w:t>as viagens são feitas e o valor</w:t>
      </w:r>
      <w:r w:rsidR="00822924">
        <w:rPr>
          <w:rFonts w:ascii="Arial" w:eastAsia="Times New Roman" w:hAnsi="Arial" w:cs="Arial"/>
          <w:bCs/>
          <w:sz w:val="24"/>
          <w:szCs w:val="24"/>
          <w:lang w:eastAsia="ar-SA"/>
        </w:rPr>
        <w:t xml:space="preserve"> de cada diária cedida. A parlamentar analisa</w:t>
      </w:r>
      <w:r w:rsidR="00581EF9">
        <w:rPr>
          <w:rFonts w:ascii="Arial" w:eastAsia="Times New Roman" w:hAnsi="Arial" w:cs="Arial"/>
          <w:bCs/>
          <w:sz w:val="24"/>
          <w:szCs w:val="24"/>
          <w:lang w:eastAsia="ar-SA"/>
        </w:rPr>
        <w:t xml:space="preserve"> insatisfeita</w:t>
      </w:r>
      <w:r w:rsidR="00822924">
        <w:rPr>
          <w:rFonts w:ascii="Arial" w:eastAsia="Times New Roman" w:hAnsi="Arial" w:cs="Arial"/>
          <w:bCs/>
          <w:sz w:val="24"/>
          <w:szCs w:val="24"/>
          <w:lang w:eastAsia="ar-SA"/>
        </w:rPr>
        <w:t xml:space="preserve"> a discriminação que há em relação às diárias entre demais funcionários e os secretários </w:t>
      </w:r>
      <w:r w:rsidR="00313D08">
        <w:rPr>
          <w:rFonts w:ascii="Arial" w:eastAsia="Times New Roman" w:hAnsi="Arial" w:cs="Arial"/>
          <w:bCs/>
          <w:sz w:val="24"/>
          <w:szCs w:val="24"/>
          <w:lang w:eastAsia="ar-SA"/>
        </w:rPr>
        <w:t xml:space="preserve">municipais </w:t>
      </w:r>
      <w:r w:rsidR="00822924">
        <w:rPr>
          <w:rFonts w:ascii="Arial" w:eastAsia="Times New Roman" w:hAnsi="Arial" w:cs="Arial"/>
          <w:bCs/>
          <w:sz w:val="24"/>
          <w:szCs w:val="24"/>
          <w:lang w:eastAsia="ar-SA"/>
        </w:rPr>
        <w:t>e acredita que nada mais justo os Motoristas da Saúde ter uma categoria separada.</w:t>
      </w:r>
      <w:r w:rsidR="00313D08">
        <w:rPr>
          <w:rFonts w:ascii="Arial" w:eastAsia="Times New Roman" w:hAnsi="Arial" w:cs="Arial"/>
          <w:bCs/>
          <w:sz w:val="24"/>
          <w:szCs w:val="24"/>
          <w:lang w:eastAsia="ar-SA"/>
        </w:rPr>
        <w:t xml:space="preserve"> Justifica ao fato de estarem todos os dias nas estradas sujeitos a riscos, e todas as questões psicológicas que envolvem o exercício da profissão. Reforça que a administração faça o estudo de viabilidade e que diante </w:t>
      </w:r>
      <w:r w:rsidR="00F646A1">
        <w:rPr>
          <w:rFonts w:ascii="Arial" w:eastAsia="Times New Roman" w:hAnsi="Arial" w:cs="Arial"/>
          <w:bCs/>
          <w:sz w:val="24"/>
          <w:szCs w:val="24"/>
          <w:lang w:eastAsia="ar-SA"/>
        </w:rPr>
        <w:t>d</w:t>
      </w:r>
      <w:r w:rsidR="00313D08">
        <w:rPr>
          <w:rFonts w:ascii="Arial" w:eastAsia="Times New Roman" w:hAnsi="Arial" w:cs="Arial"/>
          <w:bCs/>
          <w:sz w:val="24"/>
          <w:szCs w:val="24"/>
          <w:lang w:eastAsia="ar-SA"/>
        </w:rPr>
        <w:t xml:space="preserve">isso se “caminhe” para a criação de uma nova categoria somente para os funcionários motoristas da Secretaria de Saúde. </w:t>
      </w:r>
      <w:r w:rsidR="00E40F43">
        <w:rPr>
          <w:rFonts w:ascii="Arial" w:eastAsia="Times New Roman" w:hAnsi="Arial" w:cs="Arial"/>
          <w:bCs/>
          <w:sz w:val="24"/>
          <w:szCs w:val="24"/>
          <w:lang w:eastAsia="ar-SA"/>
        </w:rPr>
        <w:t xml:space="preserve"> Em seguida explana referente à reabert</w:t>
      </w:r>
      <w:r w:rsidR="00581EF9">
        <w:rPr>
          <w:rFonts w:ascii="Arial" w:eastAsia="Times New Roman" w:hAnsi="Arial" w:cs="Arial"/>
          <w:bCs/>
          <w:sz w:val="24"/>
          <w:szCs w:val="24"/>
          <w:lang w:eastAsia="ar-SA"/>
        </w:rPr>
        <w:t>ura do Museu Municipal e expõe</w:t>
      </w:r>
      <w:r w:rsidR="00E40F43">
        <w:rPr>
          <w:rFonts w:ascii="Arial" w:eastAsia="Times New Roman" w:hAnsi="Arial" w:cs="Arial"/>
          <w:bCs/>
          <w:sz w:val="24"/>
          <w:szCs w:val="24"/>
          <w:lang w:eastAsia="ar-SA"/>
        </w:rPr>
        <w:t xml:space="preserve"> sua </w:t>
      </w:r>
      <w:r w:rsidR="003B5D60">
        <w:rPr>
          <w:rFonts w:ascii="Arial" w:eastAsia="Times New Roman" w:hAnsi="Arial" w:cs="Arial"/>
          <w:bCs/>
          <w:sz w:val="24"/>
          <w:szCs w:val="24"/>
          <w:lang w:eastAsia="ar-SA"/>
        </w:rPr>
        <w:t>satisfação</w:t>
      </w:r>
      <w:r w:rsidR="00E40F43">
        <w:rPr>
          <w:rFonts w:ascii="Arial" w:eastAsia="Times New Roman" w:hAnsi="Arial" w:cs="Arial"/>
          <w:bCs/>
          <w:sz w:val="24"/>
          <w:szCs w:val="24"/>
          <w:lang w:eastAsia="ar-SA"/>
        </w:rPr>
        <w:t xml:space="preserve"> em relação ao fato de sua reivindicação estar sendo atendida, haja vista que</w:t>
      </w:r>
      <w:r w:rsidR="0012364A">
        <w:rPr>
          <w:rFonts w:ascii="Arial" w:eastAsia="Times New Roman" w:hAnsi="Arial" w:cs="Arial"/>
          <w:bCs/>
          <w:sz w:val="24"/>
          <w:szCs w:val="24"/>
          <w:lang w:eastAsia="ar-SA"/>
        </w:rPr>
        <w:t>,</w:t>
      </w:r>
      <w:r w:rsidR="003B5D60">
        <w:rPr>
          <w:rFonts w:ascii="Arial" w:eastAsia="Times New Roman" w:hAnsi="Arial" w:cs="Arial"/>
          <w:bCs/>
          <w:sz w:val="24"/>
          <w:szCs w:val="24"/>
          <w:lang w:eastAsia="ar-SA"/>
        </w:rPr>
        <w:t xml:space="preserve"> </w:t>
      </w:r>
      <w:proofErr w:type="gramStart"/>
      <w:r w:rsidR="003B5D60">
        <w:rPr>
          <w:rFonts w:ascii="Arial" w:eastAsia="Times New Roman" w:hAnsi="Arial" w:cs="Arial"/>
          <w:bCs/>
          <w:sz w:val="24"/>
          <w:szCs w:val="24"/>
          <w:lang w:eastAsia="ar-SA"/>
        </w:rPr>
        <w:t>quanto vereadora</w:t>
      </w:r>
      <w:proofErr w:type="gramEnd"/>
      <w:r w:rsidR="0012364A">
        <w:rPr>
          <w:rFonts w:ascii="Arial" w:eastAsia="Times New Roman" w:hAnsi="Arial" w:cs="Arial"/>
          <w:bCs/>
          <w:sz w:val="24"/>
          <w:szCs w:val="24"/>
          <w:lang w:eastAsia="ar-SA"/>
        </w:rPr>
        <w:t>,</w:t>
      </w:r>
      <w:r w:rsidR="003B5D60">
        <w:rPr>
          <w:rFonts w:ascii="Arial" w:eastAsia="Times New Roman" w:hAnsi="Arial" w:cs="Arial"/>
          <w:bCs/>
          <w:sz w:val="24"/>
          <w:szCs w:val="24"/>
          <w:lang w:eastAsia="ar-SA"/>
        </w:rPr>
        <w:t xml:space="preserve"> já tinha feito o mesmo pedido n</w:t>
      </w:r>
      <w:r w:rsidR="00E40F43">
        <w:rPr>
          <w:rFonts w:ascii="Arial" w:eastAsia="Times New Roman" w:hAnsi="Arial" w:cs="Arial"/>
          <w:bCs/>
          <w:sz w:val="24"/>
          <w:szCs w:val="24"/>
          <w:lang w:eastAsia="ar-SA"/>
        </w:rPr>
        <w:t>a legislatura passada. Acredita que não se tratar de retroceder, mas sim manter a história registrada.</w:t>
      </w:r>
      <w:r w:rsidR="003B5D60">
        <w:rPr>
          <w:rFonts w:ascii="Arial" w:eastAsia="Times New Roman" w:hAnsi="Arial" w:cs="Arial"/>
          <w:bCs/>
          <w:sz w:val="24"/>
          <w:szCs w:val="24"/>
          <w:lang w:eastAsia="ar-SA"/>
        </w:rPr>
        <w:t xml:space="preserve"> Relata que agora esta sendo trabalhoso pelo fato de ter que reaver todo este material, mas que se todos os anos vão sendo guardadas as peças principais de nossa história não delimitará tanto trabalho para as Secretarias envolvidas. Sugere que o Museu se mantenha </w:t>
      </w:r>
      <w:r w:rsidR="00473C3C">
        <w:rPr>
          <w:rFonts w:ascii="Arial" w:eastAsia="Times New Roman" w:hAnsi="Arial" w:cs="Arial"/>
          <w:bCs/>
          <w:sz w:val="24"/>
          <w:szCs w:val="24"/>
          <w:lang w:eastAsia="ar-SA"/>
        </w:rPr>
        <w:t xml:space="preserve">fixo </w:t>
      </w:r>
      <w:r w:rsidR="003B5D60">
        <w:rPr>
          <w:rFonts w:ascii="Arial" w:eastAsia="Times New Roman" w:hAnsi="Arial" w:cs="Arial"/>
          <w:bCs/>
          <w:sz w:val="24"/>
          <w:szCs w:val="24"/>
          <w:lang w:eastAsia="ar-SA"/>
        </w:rPr>
        <w:t>n</w:t>
      </w:r>
      <w:r w:rsidR="00473C3C">
        <w:rPr>
          <w:rFonts w:ascii="Arial" w:eastAsia="Times New Roman" w:hAnsi="Arial" w:cs="Arial"/>
          <w:bCs/>
          <w:sz w:val="24"/>
          <w:szCs w:val="24"/>
          <w:lang w:eastAsia="ar-SA"/>
        </w:rPr>
        <w:t xml:space="preserve">este lugar, não que a próxima administração queira tirá-lo dali ou desfazê-lo perdendo-o novamente. </w:t>
      </w:r>
      <w:r w:rsidR="0012364A">
        <w:rPr>
          <w:rFonts w:ascii="Arial" w:eastAsia="Times New Roman" w:hAnsi="Arial" w:cs="Arial"/>
          <w:bCs/>
          <w:sz w:val="24"/>
          <w:szCs w:val="24"/>
          <w:lang w:eastAsia="ar-SA"/>
        </w:rPr>
        <w:t xml:space="preserve">Em seguida o Presidente submete o pedido da vereadora em votação sendo aprovado por unanimidade e encaminhado à redação final. Na sequência o parlamentar </w:t>
      </w:r>
      <w:proofErr w:type="spellStart"/>
      <w:r w:rsidR="0012364A">
        <w:rPr>
          <w:rFonts w:ascii="Arial" w:eastAsia="Times New Roman" w:hAnsi="Arial" w:cs="Arial"/>
          <w:bCs/>
          <w:sz w:val="24"/>
          <w:szCs w:val="24"/>
          <w:lang w:eastAsia="ar-SA"/>
        </w:rPr>
        <w:t>Ilário</w:t>
      </w:r>
      <w:proofErr w:type="spellEnd"/>
      <w:r w:rsidR="0012364A">
        <w:rPr>
          <w:rFonts w:ascii="Arial" w:eastAsia="Times New Roman" w:hAnsi="Arial" w:cs="Arial"/>
          <w:bCs/>
          <w:sz w:val="24"/>
          <w:szCs w:val="24"/>
          <w:lang w:eastAsia="ar-SA"/>
        </w:rPr>
        <w:t xml:space="preserve"> </w:t>
      </w:r>
      <w:proofErr w:type="spellStart"/>
      <w:r w:rsidR="0012364A">
        <w:rPr>
          <w:rFonts w:ascii="Arial" w:eastAsia="Times New Roman" w:hAnsi="Arial" w:cs="Arial"/>
          <w:bCs/>
          <w:sz w:val="24"/>
          <w:szCs w:val="24"/>
          <w:lang w:eastAsia="ar-SA"/>
        </w:rPr>
        <w:t>Baumgardt</w:t>
      </w:r>
      <w:proofErr w:type="spellEnd"/>
      <w:r w:rsidR="0012364A">
        <w:rPr>
          <w:rFonts w:ascii="Arial" w:eastAsia="Times New Roman" w:hAnsi="Arial" w:cs="Arial"/>
          <w:bCs/>
          <w:sz w:val="24"/>
          <w:szCs w:val="24"/>
          <w:lang w:eastAsia="ar-SA"/>
        </w:rPr>
        <w:t xml:space="preserve"> se reportou e fez um pedido de indicação em nome da Bancada. Explana que o pedido será referente ao IPTU, haja vista que se iniciou a distribuição dos carnês e alguns Empresários da cidade, donos de indústrias, que geram renda e emprego para o município reclamam do alto valor</w:t>
      </w:r>
      <w:r w:rsidR="00581EF9">
        <w:rPr>
          <w:rFonts w:ascii="Arial" w:eastAsia="Times New Roman" w:hAnsi="Arial" w:cs="Arial"/>
          <w:bCs/>
          <w:sz w:val="24"/>
          <w:szCs w:val="24"/>
          <w:lang w:eastAsia="ar-SA"/>
        </w:rPr>
        <w:t xml:space="preserve"> do Im</w:t>
      </w:r>
      <w:r w:rsidR="00466804">
        <w:rPr>
          <w:rFonts w:ascii="Arial" w:eastAsia="Times New Roman" w:hAnsi="Arial" w:cs="Arial"/>
          <w:bCs/>
          <w:sz w:val="24"/>
          <w:szCs w:val="24"/>
          <w:lang w:eastAsia="ar-SA"/>
        </w:rPr>
        <w:t>posto. S</w:t>
      </w:r>
      <w:r w:rsidR="0012364A">
        <w:rPr>
          <w:rFonts w:ascii="Arial" w:eastAsia="Times New Roman" w:hAnsi="Arial" w:cs="Arial"/>
          <w:bCs/>
          <w:sz w:val="24"/>
          <w:szCs w:val="24"/>
          <w:lang w:eastAsia="ar-SA"/>
        </w:rPr>
        <w:t xml:space="preserve">ugeriram </w:t>
      </w:r>
      <w:r w:rsidR="00466804">
        <w:rPr>
          <w:rFonts w:ascii="Arial" w:eastAsia="Times New Roman" w:hAnsi="Arial" w:cs="Arial"/>
          <w:bCs/>
          <w:sz w:val="24"/>
          <w:szCs w:val="24"/>
          <w:lang w:eastAsia="ar-SA"/>
        </w:rPr>
        <w:t>a</w:t>
      </w:r>
      <w:r w:rsidR="0012364A">
        <w:rPr>
          <w:rFonts w:ascii="Arial" w:eastAsia="Times New Roman" w:hAnsi="Arial" w:cs="Arial"/>
          <w:bCs/>
          <w:sz w:val="24"/>
          <w:szCs w:val="24"/>
          <w:lang w:eastAsia="ar-SA"/>
        </w:rPr>
        <w:t xml:space="preserve">o </w:t>
      </w:r>
      <w:r w:rsidR="00466804">
        <w:rPr>
          <w:rFonts w:ascii="Arial" w:eastAsia="Times New Roman" w:hAnsi="Arial" w:cs="Arial"/>
          <w:bCs/>
          <w:sz w:val="24"/>
          <w:szCs w:val="24"/>
          <w:lang w:eastAsia="ar-SA"/>
        </w:rPr>
        <w:t xml:space="preserve">vereador que fizesse </w:t>
      </w:r>
      <w:r w:rsidR="00D0091B">
        <w:rPr>
          <w:rFonts w:ascii="Arial" w:eastAsia="Times New Roman" w:hAnsi="Arial" w:cs="Arial"/>
          <w:bCs/>
          <w:sz w:val="24"/>
          <w:szCs w:val="24"/>
          <w:lang w:eastAsia="ar-SA"/>
        </w:rPr>
        <w:t xml:space="preserve">um pedido a </w:t>
      </w:r>
      <w:r w:rsidR="00466804">
        <w:rPr>
          <w:rFonts w:ascii="Arial" w:eastAsia="Times New Roman" w:hAnsi="Arial" w:cs="Arial"/>
          <w:bCs/>
          <w:sz w:val="24"/>
          <w:szCs w:val="24"/>
          <w:lang w:eastAsia="ar-SA"/>
        </w:rPr>
        <w:t xml:space="preserve">Administração </w:t>
      </w:r>
      <w:r w:rsidR="00D0091B">
        <w:rPr>
          <w:rFonts w:ascii="Arial" w:eastAsia="Times New Roman" w:hAnsi="Arial" w:cs="Arial"/>
          <w:bCs/>
          <w:sz w:val="24"/>
          <w:szCs w:val="24"/>
          <w:lang w:eastAsia="ar-SA"/>
        </w:rPr>
        <w:t xml:space="preserve">em que a mesma </w:t>
      </w:r>
      <w:r w:rsidR="00466804">
        <w:rPr>
          <w:rFonts w:ascii="Arial" w:eastAsia="Times New Roman" w:hAnsi="Arial" w:cs="Arial"/>
          <w:bCs/>
          <w:sz w:val="24"/>
          <w:szCs w:val="24"/>
          <w:lang w:eastAsia="ar-SA"/>
        </w:rPr>
        <w:t xml:space="preserve">estude a viabilidade de reduzir o valor do IPTU para as indústrias que empregam uma determinada quantia de funcionários como forma de incentivo, tendo em vista que são geradores de emprego e renda, porém são os mais penalizados. Relata que o Poder público já tem </w:t>
      </w:r>
      <w:r w:rsidR="00D0091B">
        <w:rPr>
          <w:rFonts w:ascii="Arial" w:eastAsia="Times New Roman" w:hAnsi="Arial" w:cs="Arial"/>
          <w:bCs/>
          <w:sz w:val="24"/>
          <w:szCs w:val="24"/>
          <w:lang w:eastAsia="ar-SA"/>
        </w:rPr>
        <w:t>ciência</w:t>
      </w:r>
      <w:r w:rsidR="00466804">
        <w:rPr>
          <w:rFonts w:ascii="Arial" w:eastAsia="Times New Roman" w:hAnsi="Arial" w:cs="Arial"/>
          <w:bCs/>
          <w:sz w:val="24"/>
          <w:szCs w:val="24"/>
          <w:lang w:eastAsia="ar-SA"/>
        </w:rPr>
        <w:t xml:space="preserve"> deste pedido, pelo fato de </w:t>
      </w:r>
      <w:r w:rsidR="00D0091B">
        <w:rPr>
          <w:rFonts w:ascii="Arial" w:eastAsia="Times New Roman" w:hAnsi="Arial" w:cs="Arial"/>
          <w:bCs/>
          <w:sz w:val="24"/>
          <w:szCs w:val="24"/>
          <w:lang w:eastAsia="ar-SA"/>
        </w:rPr>
        <w:t xml:space="preserve">o vereador </w:t>
      </w:r>
      <w:r w:rsidR="00466804">
        <w:rPr>
          <w:rFonts w:ascii="Arial" w:eastAsia="Times New Roman" w:hAnsi="Arial" w:cs="Arial"/>
          <w:bCs/>
          <w:sz w:val="24"/>
          <w:szCs w:val="24"/>
          <w:lang w:eastAsia="ar-SA"/>
        </w:rPr>
        <w:t>já ter conversado com o Junior</w:t>
      </w:r>
      <w:r w:rsidR="00D0091B">
        <w:rPr>
          <w:rFonts w:ascii="Arial" w:eastAsia="Times New Roman" w:hAnsi="Arial" w:cs="Arial"/>
          <w:bCs/>
          <w:sz w:val="24"/>
          <w:szCs w:val="24"/>
          <w:lang w:eastAsia="ar-SA"/>
        </w:rPr>
        <w:t xml:space="preserve">; </w:t>
      </w:r>
      <w:r w:rsidR="00466804">
        <w:rPr>
          <w:rFonts w:ascii="Arial" w:eastAsia="Times New Roman" w:hAnsi="Arial" w:cs="Arial"/>
          <w:bCs/>
          <w:sz w:val="24"/>
          <w:szCs w:val="24"/>
          <w:lang w:eastAsia="ar-SA"/>
        </w:rPr>
        <w:t xml:space="preserve">e o mesmo o informou </w:t>
      </w:r>
      <w:r w:rsidR="00466804">
        <w:rPr>
          <w:rFonts w:ascii="Arial" w:eastAsia="Times New Roman" w:hAnsi="Arial" w:cs="Arial"/>
          <w:bCs/>
          <w:sz w:val="24"/>
          <w:szCs w:val="24"/>
          <w:lang w:eastAsia="ar-SA"/>
        </w:rPr>
        <w:lastRenderedPageBreak/>
        <w:t>que já foram feitos estudos</w:t>
      </w:r>
      <w:r w:rsidR="00D0091B">
        <w:rPr>
          <w:rFonts w:ascii="Arial" w:eastAsia="Times New Roman" w:hAnsi="Arial" w:cs="Arial"/>
          <w:bCs/>
          <w:sz w:val="24"/>
          <w:szCs w:val="24"/>
          <w:lang w:eastAsia="ar-SA"/>
        </w:rPr>
        <w:t xml:space="preserve"> referente. E</w:t>
      </w:r>
      <w:r w:rsidR="00466804">
        <w:rPr>
          <w:rFonts w:ascii="Arial" w:eastAsia="Times New Roman" w:hAnsi="Arial" w:cs="Arial"/>
          <w:bCs/>
          <w:sz w:val="24"/>
          <w:szCs w:val="24"/>
          <w:lang w:eastAsia="ar-SA"/>
        </w:rPr>
        <w:t xml:space="preserve"> </w:t>
      </w:r>
      <w:r w:rsidR="00D0091B">
        <w:rPr>
          <w:rFonts w:ascii="Arial" w:eastAsia="Times New Roman" w:hAnsi="Arial" w:cs="Arial"/>
          <w:bCs/>
          <w:sz w:val="24"/>
          <w:szCs w:val="24"/>
          <w:lang w:eastAsia="ar-SA"/>
        </w:rPr>
        <w:t>que possivelmente será encaminhado a está Casa um Projeto possibilitando um desconto maior no valor do IPTU para as indústrias; servindo de incentivo para gerarem mais emprego para a população Guarujaense. Em seguida o Presidente submeteu o pedido do vereador em votação sendo aprovado por unanimidade e encaminhado à redação final.</w:t>
      </w:r>
      <w:r w:rsidR="00062056">
        <w:rPr>
          <w:rFonts w:ascii="Arial" w:eastAsia="Times New Roman" w:hAnsi="Arial" w:cs="Arial"/>
          <w:bCs/>
          <w:sz w:val="24"/>
          <w:szCs w:val="24"/>
          <w:lang w:eastAsia="ar-SA"/>
        </w:rPr>
        <w:t xml:space="preserve"> Em seguida o parlamentar Antônio André de Souza se reportou e explanou referente a viajem a Florianópolis que fizera acompanhado do Presidente da Casa e do Prefeito Municipal. Diz que está m</w:t>
      </w:r>
      <w:r w:rsidR="004E1483">
        <w:rPr>
          <w:rFonts w:ascii="Arial" w:eastAsia="Times New Roman" w:hAnsi="Arial" w:cs="Arial"/>
          <w:bCs/>
          <w:sz w:val="24"/>
          <w:szCs w:val="24"/>
          <w:lang w:eastAsia="ar-SA"/>
        </w:rPr>
        <w:t xml:space="preserve">uito satisfeito, haja vista </w:t>
      </w:r>
      <w:r w:rsidR="00062056">
        <w:rPr>
          <w:rFonts w:ascii="Arial" w:eastAsia="Times New Roman" w:hAnsi="Arial" w:cs="Arial"/>
          <w:bCs/>
          <w:sz w:val="24"/>
          <w:szCs w:val="24"/>
          <w:lang w:eastAsia="ar-SA"/>
        </w:rPr>
        <w:t xml:space="preserve">os Deputados </w:t>
      </w:r>
      <w:r w:rsidR="004E1483">
        <w:rPr>
          <w:rFonts w:ascii="Arial" w:eastAsia="Times New Roman" w:hAnsi="Arial" w:cs="Arial"/>
          <w:bCs/>
          <w:sz w:val="24"/>
          <w:szCs w:val="24"/>
          <w:lang w:eastAsia="ar-SA"/>
        </w:rPr>
        <w:t>que</w:t>
      </w:r>
      <w:r w:rsidR="00062056">
        <w:rPr>
          <w:rFonts w:ascii="Arial" w:eastAsia="Times New Roman" w:hAnsi="Arial" w:cs="Arial"/>
          <w:bCs/>
          <w:sz w:val="24"/>
          <w:szCs w:val="24"/>
          <w:lang w:eastAsia="ar-SA"/>
        </w:rPr>
        <w:t xml:space="preserve"> visitara</w:t>
      </w:r>
      <w:r w:rsidR="001120D3">
        <w:rPr>
          <w:rFonts w:ascii="Arial" w:eastAsia="Times New Roman" w:hAnsi="Arial" w:cs="Arial"/>
          <w:bCs/>
          <w:sz w:val="24"/>
          <w:szCs w:val="24"/>
          <w:lang w:eastAsia="ar-SA"/>
        </w:rPr>
        <w:t>m se colocaram a disposição em</w:t>
      </w:r>
      <w:r w:rsidR="00062056">
        <w:rPr>
          <w:rFonts w:ascii="Arial" w:eastAsia="Times New Roman" w:hAnsi="Arial" w:cs="Arial"/>
          <w:bCs/>
          <w:sz w:val="24"/>
          <w:szCs w:val="24"/>
          <w:lang w:eastAsia="ar-SA"/>
        </w:rPr>
        <w:t xml:space="preserve"> contribuir para o município.</w:t>
      </w:r>
      <w:r w:rsidR="001120D3">
        <w:rPr>
          <w:rFonts w:ascii="Arial" w:eastAsia="Times New Roman" w:hAnsi="Arial" w:cs="Arial"/>
          <w:bCs/>
          <w:sz w:val="24"/>
          <w:szCs w:val="24"/>
          <w:lang w:eastAsia="ar-SA"/>
        </w:rPr>
        <w:t xml:space="preserve"> Reitera que com a</w:t>
      </w:r>
      <w:r w:rsidR="00B327CF">
        <w:rPr>
          <w:rFonts w:ascii="Arial" w:eastAsia="Times New Roman" w:hAnsi="Arial" w:cs="Arial"/>
          <w:bCs/>
          <w:sz w:val="24"/>
          <w:szCs w:val="24"/>
          <w:lang w:eastAsia="ar-SA"/>
        </w:rPr>
        <w:t xml:space="preserve"> liberação do FUNDAM II será disponibilizada um cota para cada Deputado, portanto sugere que cada vereador entre em contado com os Deputados de sua base eleitoral solicitando recursos p</w:t>
      </w:r>
      <w:r w:rsidR="004E1483">
        <w:rPr>
          <w:rFonts w:ascii="Arial" w:eastAsia="Times New Roman" w:hAnsi="Arial" w:cs="Arial"/>
          <w:bCs/>
          <w:sz w:val="24"/>
          <w:szCs w:val="24"/>
          <w:lang w:eastAsia="ar-SA"/>
        </w:rPr>
        <w:t>ara o nosso município</w:t>
      </w:r>
      <w:r w:rsidR="00B327CF">
        <w:rPr>
          <w:rFonts w:ascii="Arial" w:eastAsia="Times New Roman" w:hAnsi="Arial" w:cs="Arial"/>
          <w:bCs/>
          <w:sz w:val="24"/>
          <w:szCs w:val="24"/>
          <w:lang w:eastAsia="ar-SA"/>
        </w:rPr>
        <w:t xml:space="preserve">. </w:t>
      </w:r>
      <w:r w:rsidR="004E1483">
        <w:rPr>
          <w:rFonts w:ascii="Arial" w:eastAsia="Times New Roman" w:hAnsi="Arial" w:cs="Arial"/>
          <w:bCs/>
          <w:sz w:val="24"/>
          <w:szCs w:val="24"/>
          <w:lang w:eastAsia="ar-SA"/>
        </w:rPr>
        <w:t>Diz que</w:t>
      </w:r>
      <w:r w:rsidR="00B327CF">
        <w:rPr>
          <w:rFonts w:ascii="Arial" w:eastAsia="Times New Roman" w:hAnsi="Arial" w:cs="Arial"/>
          <w:bCs/>
          <w:sz w:val="24"/>
          <w:szCs w:val="24"/>
          <w:lang w:eastAsia="ar-SA"/>
        </w:rPr>
        <w:t xml:space="preserve"> independentemente de sigla partidária deve-se trabalhar em conjunto </w:t>
      </w:r>
      <w:r w:rsidR="004E1483">
        <w:rPr>
          <w:rFonts w:ascii="Arial" w:eastAsia="Times New Roman" w:hAnsi="Arial" w:cs="Arial"/>
          <w:bCs/>
          <w:sz w:val="24"/>
          <w:szCs w:val="24"/>
          <w:lang w:eastAsia="ar-SA"/>
        </w:rPr>
        <w:t>e buscar recursos para a cidade, seja qual for</w:t>
      </w:r>
      <w:r w:rsidR="00B0054D">
        <w:rPr>
          <w:rFonts w:ascii="Arial" w:eastAsia="Times New Roman" w:hAnsi="Arial" w:cs="Arial"/>
          <w:bCs/>
          <w:sz w:val="24"/>
          <w:szCs w:val="24"/>
          <w:lang w:eastAsia="ar-SA"/>
        </w:rPr>
        <w:t xml:space="preserve"> o valor</w:t>
      </w:r>
      <w:r w:rsidR="004E1483">
        <w:rPr>
          <w:rFonts w:ascii="Arial" w:eastAsia="Times New Roman" w:hAnsi="Arial" w:cs="Arial"/>
          <w:bCs/>
          <w:sz w:val="24"/>
          <w:szCs w:val="24"/>
          <w:lang w:eastAsia="ar-SA"/>
        </w:rPr>
        <w:t xml:space="preserve">, será bem vindo. Reforça que os vereadores devam procurar os deputados aliados e cobrar ajuda, haja vista que logo mais eles estarão ai pedindo votos. Em seguida o Presidente agradece o vereador Antônio pela colocação, e acresce que os prazos </w:t>
      </w:r>
      <w:r w:rsidR="004D284C">
        <w:rPr>
          <w:rFonts w:ascii="Arial" w:eastAsia="Times New Roman" w:hAnsi="Arial" w:cs="Arial"/>
          <w:bCs/>
          <w:sz w:val="24"/>
          <w:szCs w:val="24"/>
          <w:lang w:eastAsia="ar-SA"/>
        </w:rPr>
        <w:t xml:space="preserve">para que as emendas possam </w:t>
      </w:r>
      <w:r w:rsidR="00B0054D">
        <w:rPr>
          <w:rFonts w:ascii="Arial" w:eastAsia="Times New Roman" w:hAnsi="Arial" w:cs="Arial"/>
          <w:bCs/>
          <w:sz w:val="24"/>
          <w:szCs w:val="24"/>
          <w:lang w:eastAsia="ar-SA"/>
        </w:rPr>
        <w:t>ser</w:t>
      </w:r>
      <w:r w:rsidR="004D284C">
        <w:rPr>
          <w:rFonts w:ascii="Arial" w:eastAsia="Times New Roman" w:hAnsi="Arial" w:cs="Arial"/>
          <w:bCs/>
          <w:sz w:val="24"/>
          <w:szCs w:val="24"/>
          <w:lang w:eastAsia="ar-SA"/>
        </w:rPr>
        <w:t xml:space="preserve"> indicadas para os município</w:t>
      </w:r>
      <w:r w:rsidR="00B0054D">
        <w:rPr>
          <w:rFonts w:ascii="Arial" w:eastAsia="Times New Roman" w:hAnsi="Arial" w:cs="Arial"/>
          <w:bCs/>
          <w:sz w:val="24"/>
          <w:szCs w:val="24"/>
          <w:lang w:eastAsia="ar-SA"/>
        </w:rPr>
        <w:t>s</w:t>
      </w:r>
      <w:r w:rsidR="004D284C">
        <w:rPr>
          <w:rFonts w:ascii="Arial" w:eastAsia="Times New Roman" w:hAnsi="Arial" w:cs="Arial"/>
          <w:bCs/>
          <w:sz w:val="24"/>
          <w:szCs w:val="24"/>
          <w:lang w:eastAsia="ar-SA"/>
        </w:rPr>
        <w:t xml:space="preserve"> </w:t>
      </w:r>
      <w:r w:rsidR="004E1483">
        <w:rPr>
          <w:rFonts w:ascii="Arial" w:eastAsia="Times New Roman" w:hAnsi="Arial" w:cs="Arial"/>
          <w:bCs/>
          <w:sz w:val="24"/>
          <w:szCs w:val="24"/>
          <w:lang w:eastAsia="ar-SA"/>
        </w:rPr>
        <w:t>se encerra na próxima semana</w:t>
      </w:r>
      <w:r w:rsidR="004D284C">
        <w:rPr>
          <w:rFonts w:ascii="Arial" w:eastAsia="Times New Roman" w:hAnsi="Arial" w:cs="Arial"/>
          <w:bCs/>
          <w:sz w:val="24"/>
          <w:szCs w:val="24"/>
          <w:lang w:eastAsia="ar-SA"/>
        </w:rPr>
        <w:t xml:space="preserve">. </w:t>
      </w:r>
      <w:bookmarkStart w:id="0" w:name="_GoBack"/>
      <w:bookmarkEnd w:id="0"/>
      <w:r w:rsidRPr="0009101C">
        <w:rPr>
          <w:rFonts w:ascii="Arial" w:eastAsia="Times New Roman" w:hAnsi="Arial" w:cs="Arial"/>
          <w:bCs/>
          <w:sz w:val="24"/>
          <w:szCs w:val="24"/>
          <w:lang w:eastAsia="ar-SA"/>
        </w:rPr>
        <w:t xml:space="preserve">Em seguida, o Presidente da Mesa Diretora, Gilmar Klaus, agradece a presença dos </w:t>
      </w:r>
      <w:r w:rsidR="00B37B84">
        <w:rPr>
          <w:rFonts w:ascii="Arial" w:eastAsia="Times New Roman" w:hAnsi="Arial" w:cs="Arial"/>
          <w:bCs/>
          <w:sz w:val="24"/>
          <w:szCs w:val="24"/>
          <w:lang w:eastAsia="ar-SA"/>
        </w:rPr>
        <w:t>L</w:t>
      </w:r>
      <w:r w:rsidRPr="0009101C">
        <w:rPr>
          <w:rFonts w:ascii="Arial" w:eastAsia="Times New Roman" w:hAnsi="Arial" w:cs="Arial"/>
          <w:bCs/>
          <w:sz w:val="24"/>
          <w:szCs w:val="24"/>
          <w:lang w:eastAsia="ar-SA"/>
        </w:rPr>
        <w:t>egisladores, dos funcionários desta Casa Legislativa, da população presente que veio prestigiar esta Sessão. Reiterou o convite</w:t>
      </w:r>
      <w:r w:rsidR="00B37B84">
        <w:rPr>
          <w:rFonts w:ascii="Arial" w:eastAsia="Times New Roman" w:hAnsi="Arial" w:cs="Arial"/>
          <w:sz w:val="24"/>
          <w:szCs w:val="24"/>
        </w:rPr>
        <w:t xml:space="preserve"> à presença dos L</w:t>
      </w:r>
      <w:r w:rsidRPr="0009101C">
        <w:rPr>
          <w:rFonts w:ascii="Arial" w:eastAsia="Times New Roman" w:hAnsi="Arial" w:cs="Arial"/>
          <w:sz w:val="24"/>
          <w:szCs w:val="24"/>
        </w:rPr>
        <w:t>egisladores para a próxima Reu</w:t>
      </w:r>
      <w:r w:rsidR="00F103C6">
        <w:rPr>
          <w:rFonts w:ascii="Arial" w:eastAsia="Times New Roman" w:hAnsi="Arial" w:cs="Arial"/>
          <w:sz w:val="24"/>
          <w:szCs w:val="24"/>
        </w:rPr>
        <w:t>nião O</w:t>
      </w:r>
      <w:r w:rsidRPr="0009101C">
        <w:rPr>
          <w:rFonts w:ascii="Arial" w:eastAsia="Times New Roman" w:hAnsi="Arial" w:cs="Arial"/>
          <w:sz w:val="24"/>
          <w:szCs w:val="24"/>
        </w:rPr>
        <w:t xml:space="preserve">rdinária marcada para </w:t>
      </w:r>
      <w:r w:rsidR="00D60AD8">
        <w:rPr>
          <w:rFonts w:ascii="Arial" w:eastAsia="Times New Roman" w:hAnsi="Arial" w:cs="Arial"/>
          <w:sz w:val="24"/>
          <w:szCs w:val="24"/>
        </w:rPr>
        <w:t>Quarta</w:t>
      </w:r>
      <w:r w:rsidRPr="0009101C">
        <w:rPr>
          <w:rFonts w:ascii="Arial" w:eastAsia="Times New Roman" w:hAnsi="Arial" w:cs="Arial"/>
          <w:sz w:val="24"/>
          <w:szCs w:val="24"/>
        </w:rPr>
        <w:t xml:space="preserve"> - feira, dia </w:t>
      </w:r>
      <w:r w:rsidR="00D60AD8">
        <w:rPr>
          <w:rFonts w:ascii="Arial" w:eastAsia="Times New Roman" w:hAnsi="Arial" w:cs="Arial"/>
          <w:sz w:val="24"/>
          <w:szCs w:val="24"/>
        </w:rPr>
        <w:t>doze</w:t>
      </w:r>
      <w:r w:rsidR="00BF1800">
        <w:rPr>
          <w:rFonts w:ascii="Arial" w:eastAsia="Times New Roman" w:hAnsi="Arial" w:cs="Arial"/>
          <w:sz w:val="24"/>
          <w:szCs w:val="24"/>
        </w:rPr>
        <w:t xml:space="preserve"> </w:t>
      </w:r>
      <w:r w:rsidR="003C1E08">
        <w:rPr>
          <w:rFonts w:ascii="Arial" w:eastAsia="Times New Roman" w:hAnsi="Arial" w:cs="Arial"/>
          <w:sz w:val="24"/>
          <w:szCs w:val="24"/>
        </w:rPr>
        <w:t>de Jul</w:t>
      </w:r>
      <w:r w:rsidRPr="0009101C">
        <w:rPr>
          <w:rFonts w:ascii="Arial" w:eastAsia="Times New Roman" w:hAnsi="Arial" w:cs="Arial"/>
          <w:sz w:val="24"/>
          <w:szCs w:val="24"/>
        </w:rPr>
        <w:t xml:space="preserve">ho de dois mil e dezessete, às dezenove horas nesta Casa Legislativa. </w:t>
      </w:r>
      <w:r w:rsidRPr="0009101C">
        <w:rPr>
          <w:rFonts w:ascii="Arial" w:eastAsia="Times New Roman" w:hAnsi="Arial" w:cs="Arial"/>
          <w:color w:val="000000"/>
          <w:sz w:val="24"/>
          <w:szCs w:val="24"/>
        </w:rPr>
        <w:t xml:space="preserve">Às </w:t>
      </w:r>
      <w:r w:rsidR="00661115">
        <w:rPr>
          <w:rFonts w:ascii="Arial" w:eastAsia="Times New Roman" w:hAnsi="Arial" w:cs="Arial"/>
          <w:color w:val="000000"/>
          <w:sz w:val="24"/>
          <w:szCs w:val="24"/>
        </w:rPr>
        <w:t>vinte</w:t>
      </w:r>
      <w:r w:rsidR="003C1E08" w:rsidRPr="003C1E08">
        <w:rPr>
          <w:rFonts w:ascii="Arial" w:eastAsia="Times New Roman" w:hAnsi="Arial" w:cs="Arial"/>
          <w:color w:val="000000"/>
          <w:sz w:val="24"/>
          <w:szCs w:val="24"/>
        </w:rPr>
        <w:t xml:space="preserve"> hora</w:t>
      </w:r>
      <w:r w:rsidR="00B37B84">
        <w:rPr>
          <w:rFonts w:ascii="Arial" w:eastAsia="Times New Roman" w:hAnsi="Arial" w:cs="Arial"/>
          <w:color w:val="000000"/>
          <w:sz w:val="24"/>
          <w:szCs w:val="24"/>
        </w:rPr>
        <w:t>s</w:t>
      </w:r>
      <w:r w:rsidR="003C1E08" w:rsidRPr="003C1E08">
        <w:rPr>
          <w:rFonts w:ascii="Arial" w:eastAsia="Times New Roman" w:hAnsi="Arial" w:cs="Arial"/>
          <w:color w:val="000000"/>
          <w:sz w:val="24"/>
          <w:szCs w:val="24"/>
        </w:rPr>
        <w:t xml:space="preserve"> e </w:t>
      </w:r>
      <w:r w:rsidR="00D60AD8">
        <w:rPr>
          <w:rFonts w:ascii="Arial" w:eastAsia="Times New Roman" w:hAnsi="Arial" w:cs="Arial"/>
          <w:color w:val="000000"/>
          <w:sz w:val="24"/>
          <w:szCs w:val="24"/>
        </w:rPr>
        <w:t xml:space="preserve">doze </w:t>
      </w:r>
      <w:r w:rsidR="00AB04AD" w:rsidRPr="005C538D">
        <w:rPr>
          <w:rFonts w:ascii="Arial" w:eastAsia="Times New Roman" w:hAnsi="Arial" w:cs="Arial"/>
          <w:color w:val="000000"/>
          <w:sz w:val="24"/>
          <w:szCs w:val="24"/>
        </w:rPr>
        <w:t>minutos</w:t>
      </w:r>
      <w:r w:rsidR="00E25927" w:rsidRPr="0009101C">
        <w:rPr>
          <w:rFonts w:ascii="Arial" w:eastAsia="Times New Roman" w:hAnsi="Arial" w:cs="Arial"/>
          <w:color w:val="000000"/>
          <w:sz w:val="24"/>
          <w:szCs w:val="24"/>
        </w:rPr>
        <w:t>, o</w:t>
      </w:r>
      <w:r w:rsidRPr="0009101C">
        <w:rPr>
          <w:rFonts w:ascii="Arial" w:eastAsia="Times New Roman" w:hAnsi="Arial" w:cs="Arial"/>
          <w:sz w:val="24"/>
          <w:szCs w:val="24"/>
        </w:rPr>
        <w:t xml:space="preserve"> presidente Gilmar Klaus, declarou encerrados os trabalhos da presente Sessão Ordinária. Por solicitação do Secretário da Mesa, </w:t>
      </w:r>
      <w:proofErr w:type="spellStart"/>
      <w:r w:rsidRPr="0009101C">
        <w:rPr>
          <w:rFonts w:ascii="Arial" w:eastAsia="Times New Roman" w:hAnsi="Arial" w:cs="Arial"/>
          <w:sz w:val="24"/>
          <w:szCs w:val="24"/>
        </w:rPr>
        <w:t>Ilário</w:t>
      </w:r>
      <w:proofErr w:type="spellEnd"/>
      <w:r w:rsidRPr="0009101C">
        <w:rPr>
          <w:rFonts w:ascii="Arial" w:eastAsia="Times New Roman" w:hAnsi="Arial" w:cs="Arial"/>
          <w:sz w:val="24"/>
          <w:szCs w:val="24"/>
        </w:rPr>
        <w:t xml:space="preserve"> </w:t>
      </w:r>
      <w:proofErr w:type="spellStart"/>
      <w:r w:rsidRPr="0009101C">
        <w:rPr>
          <w:rFonts w:ascii="Arial" w:eastAsia="Times New Roman" w:hAnsi="Arial" w:cs="Arial"/>
          <w:sz w:val="24"/>
          <w:szCs w:val="24"/>
        </w:rPr>
        <w:t>Baumgardt</w:t>
      </w:r>
      <w:proofErr w:type="spellEnd"/>
      <w:r w:rsidRPr="0009101C">
        <w:rPr>
          <w:rFonts w:ascii="Arial" w:eastAsia="Times New Roman" w:hAnsi="Arial" w:cs="Arial"/>
          <w:sz w:val="24"/>
          <w:szCs w:val="24"/>
        </w:rPr>
        <w:t xml:space="preserve">, eu, </w:t>
      </w:r>
      <w:proofErr w:type="spellStart"/>
      <w:r w:rsidR="00F103C6">
        <w:rPr>
          <w:rFonts w:ascii="Arial" w:eastAsia="Times New Roman" w:hAnsi="Arial" w:cs="Arial"/>
          <w:sz w:val="24"/>
          <w:szCs w:val="24"/>
        </w:rPr>
        <w:t>Franciane</w:t>
      </w:r>
      <w:proofErr w:type="spellEnd"/>
      <w:r w:rsidR="00F103C6">
        <w:rPr>
          <w:rFonts w:ascii="Arial" w:eastAsia="Times New Roman" w:hAnsi="Arial" w:cs="Arial"/>
          <w:sz w:val="24"/>
          <w:szCs w:val="24"/>
        </w:rPr>
        <w:t xml:space="preserve"> </w:t>
      </w:r>
      <w:proofErr w:type="spellStart"/>
      <w:r w:rsidR="00F103C6">
        <w:rPr>
          <w:rFonts w:ascii="Arial" w:eastAsia="Times New Roman" w:hAnsi="Arial" w:cs="Arial"/>
          <w:sz w:val="24"/>
          <w:szCs w:val="24"/>
        </w:rPr>
        <w:t>Baseggio</w:t>
      </w:r>
      <w:proofErr w:type="spellEnd"/>
      <w:r w:rsidRPr="0009101C">
        <w:rPr>
          <w:rFonts w:ascii="Arial" w:eastAsia="Times New Roman" w:hAnsi="Arial" w:cs="Arial"/>
          <w:sz w:val="24"/>
          <w:szCs w:val="24"/>
        </w:rPr>
        <w:t xml:space="preserve">, </w:t>
      </w:r>
      <w:r w:rsidR="00B0054D">
        <w:rPr>
          <w:rFonts w:ascii="Arial" w:eastAsia="Times New Roman" w:hAnsi="Arial" w:cs="Arial"/>
          <w:sz w:val="24"/>
          <w:szCs w:val="24"/>
        </w:rPr>
        <w:t>Auxiliar Legislativa</w:t>
      </w:r>
      <w:r w:rsidRPr="0009101C">
        <w:rPr>
          <w:rFonts w:ascii="Arial" w:eastAsia="Times New Roman" w:hAnsi="Arial" w:cs="Arial"/>
          <w:sz w:val="24"/>
          <w:szCs w:val="24"/>
        </w:rPr>
        <w:t xml:space="preserve">, lavrei a presente ata que após lida e aprovada será assinada pelos Parlamentares presentes. Os pronunciamentos proferidos nesta Reunião do Legislativo Municipal Guarujaense se encontram gravados e arquivados na sua íntegra nos anais desta Casa Legislativa. Sala das Sessões, aos </w:t>
      </w:r>
      <w:r w:rsidR="00604C4E">
        <w:rPr>
          <w:rFonts w:ascii="Arial" w:eastAsia="Times New Roman" w:hAnsi="Arial" w:cs="Arial"/>
          <w:sz w:val="24"/>
          <w:szCs w:val="24"/>
        </w:rPr>
        <w:t>sete</w:t>
      </w:r>
      <w:r w:rsidR="00E25927" w:rsidRPr="0009101C">
        <w:rPr>
          <w:rFonts w:ascii="Arial" w:eastAsia="Times New Roman" w:hAnsi="Arial" w:cs="Arial"/>
          <w:sz w:val="24"/>
          <w:szCs w:val="24"/>
        </w:rPr>
        <w:t xml:space="preserve"> </w:t>
      </w:r>
      <w:r w:rsidR="00F103C6">
        <w:rPr>
          <w:rFonts w:ascii="Arial" w:eastAsia="Times New Roman" w:hAnsi="Arial" w:cs="Arial"/>
          <w:sz w:val="24"/>
          <w:szCs w:val="24"/>
        </w:rPr>
        <w:t>dias do mês de jul</w:t>
      </w:r>
      <w:r w:rsidRPr="0009101C">
        <w:rPr>
          <w:rFonts w:ascii="Arial" w:eastAsia="Times New Roman" w:hAnsi="Arial" w:cs="Arial"/>
          <w:sz w:val="24"/>
          <w:szCs w:val="24"/>
        </w:rPr>
        <w:t>ho de dois mil e dezessete.</w:t>
      </w:r>
    </w:p>
    <w:p w:rsidR="00026CC8" w:rsidRDefault="00026CC8" w:rsidP="0009101C">
      <w:pPr>
        <w:tabs>
          <w:tab w:val="center" w:pos="5220"/>
        </w:tabs>
        <w:spacing w:after="0"/>
        <w:ind w:firstLine="426"/>
        <w:rPr>
          <w:rFonts w:ascii="Arial" w:eastAsia="Times New Roman" w:hAnsi="Arial" w:cs="Arial"/>
          <w:sz w:val="24"/>
          <w:szCs w:val="24"/>
        </w:rPr>
      </w:pPr>
    </w:p>
    <w:p w:rsidR="00B0054D" w:rsidRDefault="00B0054D" w:rsidP="0009101C">
      <w:pPr>
        <w:tabs>
          <w:tab w:val="center" w:pos="5220"/>
        </w:tabs>
        <w:spacing w:after="0"/>
        <w:ind w:firstLine="426"/>
        <w:rPr>
          <w:rFonts w:ascii="Arial" w:eastAsia="Times New Roman" w:hAnsi="Arial" w:cs="Arial"/>
          <w:sz w:val="24"/>
          <w:szCs w:val="24"/>
        </w:rPr>
      </w:pPr>
    </w:p>
    <w:p w:rsidR="00433D21" w:rsidRPr="0009101C" w:rsidRDefault="00433D21" w:rsidP="0009101C">
      <w:pPr>
        <w:tabs>
          <w:tab w:val="center" w:pos="5220"/>
        </w:tabs>
        <w:spacing w:after="0"/>
        <w:ind w:firstLine="426"/>
        <w:rPr>
          <w:rFonts w:ascii="Arial" w:eastAsia="Times New Roman" w:hAnsi="Arial" w:cs="Arial"/>
          <w:sz w:val="24"/>
          <w:szCs w:val="24"/>
          <w:lang w:val="it-IT"/>
        </w:rPr>
      </w:pPr>
      <w:r w:rsidRPr="0009101C">
        <w:rPr>
          <w:rFonts w:ascii="Arial" w:eastAsia="Times New Roman" w:hAnsi="Arial" w:cs="Arial"/>
          <w:sz w:val="24"/>
          <w:szCs w:val="24"/>
        </w:rPr>
        <w:t xml:space="preserve">GILMAR KLAUS         </w:t>
      </w:r>
      <w:r w:rsidRPr="0009101C">
        <w:rPr>
          <w:rFonts w:ascii="Arial" w:eastAsia="Times New Roman" w:hAnsi="Arial" w:cs="Arial"/>
          <w:sz w:val="24"/>
          <w:szCs w:val="24"/>
          <w:lang w:val="it-IT"/>
        </w:rPr>
        <w:t xml:space="preserve">          </w:t>
      </w:r>
      <w:r w:rsidRPr="0009101C">
        <w:rPr>
          <w:rFonts w:ascii="Arial" w:eastAsia="Times New Roman" w:hAnsi="Arial" w:cs="Arial"/>
          <w:sz w:val="24"/>
          <w:szCs w:val="24"/>
        </w:rPr>
        <w:t>JAIR JACÓ MALLMANN            ILÁRIO BAUMGARDT</w:t>
      </w:r>
    </w:p>
    <w:p w:rsidR="00433D21" w:rsidRPr="0009101C" w:rsidRDefault="00433D21" w:rsidP="0009101C">
      <w:pPr>
        <w:spacing w:after="0"/>
        <w:rPr>
          <w:rFonts w:ascii="Arial" w:eastAsia="Times New Roman" w:hAnsi="Arial" w:cs="Arial"/>
          <w:sz w:val="24"/>
          <w:szCs w:val="24"/>
          <w:lang w:val="it-IT"/>
        </w:rPr>
      </w:pPr>
      <w:r w:rsidRPr="0009101C">
        <w:rPr>
          <w:rFonts w:ascii="Arial" w:eastAsia="Times New Roman" w:hAnsi="Arial" w:cs="Arial"/>
          <w:sz w:val="24"/>
          <w:szCs w:val="24"/>
          <w:lang w:val="it-IT"/>
        </w:rPr>
        <w:t xml:space="preserve">           Presidente                              Vice-Presidente                            1ª Secretário</w:t>
      </w:r>
    </w:p>
    <w:p w:rsidR="00433D21" w:rsidRPr="0009101C" w:rsidRDefault="00433D21" w:rsidP="0009101C">
      <w:pPr>
        <w:spacing w:after="0"/>
        <w:jc w:val="center"/>
        <w:rPr>
          <w:rFonts w:ascii="Arial" w:eastAsia="Times New Roman" w:hAnsi="Arial" w:cs="Arial"/>
          <w:sz w:val="24"/>
          <w:szCs w:val="24"/>
          <w:lang w:val="it-IT"/>
        </w:rPr>
      </w:pPr>
    </w:p>
    <w:p w:rsidR="00433D21" w:rsidRPr="0009101C" w:rsidRDefault="00433D21" w:rsidP="0009101C">
      <w:pPr>
        <w:spacing w:after="0"/>
        <w:jc w:val="center"/>
        <w:rPr>
          <w:rFonts w:ascii="Arial" w:eastAsia="Times New Roman" w:hAnsi="Arial" w:cs="Arial"/>
          <w:sz w:val="24"/>
          <w:szCs w:val="24"/>
          <w:lang w:val="it-IT"/>
        </w:rPr>
      </w:pPr>
    </w:p>
    <w:p w:rsidR="00B0054D" w:rsidRDefault="00B0054D" w:rsidP="0009101C">
      <w:pPr>
        <w:tabs>
          <w:tab w:val="center" w:pos="5032"/>
        </w:tabs>
        <w:spacing w:after="0"/>
        <w:ind w:firstLine="426"/>
        <w:rPr>
          <w:rFonts w:ascii="Arial" w:eastAsia="Times New Roman" w:hAnsi="Arial" w:cs="Arial"/>
          <w:sz w:val="24"/>
          <w:szCs w:val="24"/>
          <w:lang w:val="it-IT"/>
        </w:rPr>
      </w:pPr>
    </w:p>
    <w:p w:rsidR="00433D21" w:rsidRPr="0009101C" w:rsidRDefault="00433D21" w:rsidP="0009101C">
      <w:pPr>
        <w:tabs>
          <w:tab w:val="center" w:pos="5032"/>
        </w:tabs>
        <w:spacing w:after="0"/>
        <w:ind w:firstLine="426"/>
        <w:rPr>
          <w:rFonts w:ascii="Arial" w:eastAsia="Times New Roman" w:hAnsi="Arial" w:cs="Arial"/>
          <w:sz w:val="24"/>
          <w:szCs w:val="24"/>
        </w:rPr>
      </w:pPr>
      <w:r w:rsidRPr="0009101C">
        <w:rPr>
          <w:rFonts w:ascii="Arial" w:eastAsia="Times New Roman" w:hAnsi="Arial" w:cs="Arial"/>
          <w:sz w:val="24"/>
          <w:szCs w:val="24"/>
          <w:lang w:val="it-IT"/>
        </w:rPr>
        <w:t>JAIR TIBOLLA</w:t>
      </w:r>
      <w:r w:rsidRPr="0009101C">
        <w:rPr>
          <w:rFonts w:ascii="Arial" w:eastAsia="Times New Roman" w:hAnsi="Arial" w:cs="Arial"/>
          <w:sz w:val="24"/>
          <w:szCs w:val="24"/>
        </w:rPr>
        <w:t xml:space="preserve">                                                      ANTÔNIO ANDRÉ DE SOUZA                                                      </w:t>
      </w:r>
    </w:p>
    <w:p w:rsidR="00433D21" w:rsidRPr="0009101C" w:rsidRDefault="00433D21" w:rsidP="0009101C">
      <w:pPr>
        <w:tabs>
          <w:tab w:val="center" w:pos="5032"/>
        </w:tabs>
        <w:spacing w:after="0"/>
        <w:rPr>
          <w:rFonts w:ascii="Arial" w:eastAsia="Times New Roman" w:hAnsi="Arial" w:cs="Arial"/>
          <w:sz w:val="24"/>
          <w:szCs w:val="24"/>
        </w:rPr>
      </w:pPr>
      <w:r w:rsidRPr="0009101C">
        <w:rPr>
          <w:rFonts w:ascii="Arial" w:eastAsia="Times New Roman" w:hAnsi="Arial" w:cs="Arial"/>
          <w:sz w:val="24"/>
          <w:szCs w:val="24"/>
        </w:rPr>
        <w:t xml:space="preserve">        </w:t>
      </w:r>
      <w:r w:rsidRPr="0009101C">
        <w:rPr>
          <w:rFonts w:ascii="Arial" w:eastAsia="Times New Roman" w:hAnsi="Arial" w:cs="Arial"/>
          <w:sz w:val="24"/>
          <w:szCs w:val="24"/>
          <w:lang w:val="it-IT"/>
        </w:rPr>
        <w:t xml:space="preserve">2º Secretário                            </w:t>
      </w:r>
      <w:r w:rsidRPr="0009101C">
        <w:rPr>
          <w:rFonts w:ascii="Arial" w:eastAsia="Times New Roman" w:hAnsi="Arial" w:cs="Arial"/>
          <w:sz w:val="24"/>
          <w:szCs w:val="24"/>
          <w:lang w:val="it-IT"/>
        </w:rPr>
        <w:tab/>
      </w:r>
      <w:r w:rsidRPr="0009101C">
        <w:rPr>
          <w:rFonts w:ascii="Arial" w:eastAsia="Times New Roman" w:hAnsi="Arial" w:cs="Arial"/>
          <w:sz w:val="24"/>
          <w:szCs w:val="24"/>
          <w:lang w:val="it-IT"/>
        </w:rPr>
        <w:tab/>
      </w:r>
      <w:r w:rsidRPr="0009101C">
        <w:rPr>
          <w:rFonts w:ascii="Arial" w:eastAsia="Times New Roman" w:hAnsi="Arial" w:cs="Arial"/>
          <w:sz w:val="24"/>
          <w:szCs w:val="24"/>
          <w:lang w:val="it-IT"/>
        </w:rPr>
        <w:tab/>
        <w:t xml:space="preserve">      Vereador</w:t>
      </w:r>
    </w:p>
    <w:p w:rsidR="00433D21" w:rsidRPr="0009101C" w:rsidRDefault="00433D21" w:rsidP="0009101C">
      <w:pPr>
        <w:tabs>
          <w:tab w:val="center" w:pos="5032"/>
        </w:tabs>
        <w:spacing w:after="0"/>
        <w:rPr>
          <w:rFonts w:ascii="Arial" w:eastAsia="Times New Roman" w:hAnsi="Arial" w:cs="Arial"/>
          <w:sz w:val="24"/>
          <w:szCs w:val="24"/>
        </w:rPr>
      </w:pPr>
    </w:p>
    <w:p w:rsidR="00433D21" w:rsidRPr="0009101C" w:rsidRDefault="00433D21" w:rsidP="0009101C">
      <w:pPr>
        <w:tabs>
          <w:tab w:val="center" w:pos="5032"/>
        </w:tabs>
        <w:spacing w:after="0"/>
        <w:rPr>
          <w:rFonts w:ascii="Arial" w:eastAsia="Times New Roman" w:hAnsi="Arial" w:cs="Arial"/>
          <w:sz w:val="24"/>
          <w:szCs w:val="24"/>
        </w:rPr>
      </w:pPr>
    </w:p>
    <w:p w:rsidR="00B0054D" w:rsidRDefault="00B0054D" w:rsidP="0009101C">
      <w:pPr>
        <w:tabs>
          <w:tab w:val="center" w:pos="5032"/>
        </w:tabs>
        <w:spacing w:after="0"/>
        <w:ind w:firstLine="426"/>
        <w:rPr>
          <w:rFonts w:ascii="Arial" w:eastAsia="Times New Roman" w:hAnsi="Arial" w:cs="Arial"/>
          <w:sz w:val="24"/>
          <w:szCs w:val="24"/>
        </w:rPr>
      </w:pPr>
    </w:p>
    <w:p w:rsidR="00B0054D" w:rsidRDefault="00B0054D" w:rsidP="0009101C">
      <w:pPr>
        <w:tabs>
          <w:tab w:val="center" w:pos="5032"/>
        </w:tabs>
        <w:spacing w:after="0"/>
        <w:ind w:firstLine="426"/>
        <w:rPr>
          <w:rFonts w:ascii="Arial" w:eastAsia="Times New Roman" w:hAnsi="Arial" w:cs="Arial"/>
          <w:sz w:val="24"/>
          <w:szCs w:val="24"/>
        </w:rPr>
      </w:pPr>
    </w:p>
    <w:p w:rsidR="00433D21" w:rsidRPr="0009101C" w:rsidRDefault="00433D21" w:rsidP="0009101C">
      <w:pPr>
        <w:tabs>
          <w:tab w:val="center" w:pos="5032"/>
        </w:tabs>
        <w:spacing w:after="0"/>
        <w:ind w:firstLine="426"/>
        <w:rPr>
          <w:rFonts w:ascii="Arial" w:eastAsia="Times New Roman" w:hAnsi="Arial" w:cs="Arial"/>
          <w:sz w:val="24"/>
          <w:szCs w:val="24"/>
        </w:rPr>
      </w:pPr>
      <w:r w:rsidRPr="0009101C">
        <w:rPr>
          <w:rFonts w:ascii="Arial" w:eastAsia="Times New Roman" w:hAnsi="Arial" w:cs="Arial"/>
          <w:sz w:val="24"/>
          <w:szCs w:val="24"/>
        </w:rPr>
        <w:t xml:space="preserve">CLEBER JONAS WESCHENFELDER                           </w:t>
      </w:r>
      <w:r w:rsidRPr="0009101C">
        <w:rPr>
          <w:rFonts w:ascii="Arial" w:eastAsia="Times New Roman" w:hAnsi="Arial" w:cs="Arial"/>
          <w:sz w:val="24"/>
          <w:szCs w:val="24"/>
          <w:lang w:val="it-IT"/>
        </w:rPr>
        <w:t>MÔNICA REGINA TAUBE</w:t>
      </w:r>
      <w:r w:rsidRPr="0009101C">
        <w:rPr>
          <w:rFonts w:ascii="Arial" w:eastAsia="Times New Roman" w:hAnsi="Arial" w:cs="Arial"/>
          <w:sz w:val="24"/>
          <w:szCs w:val="24"/>
          <w:lang w:val="it-IT"/>
        </w:rPr>
        <w:tab/>
        <w:t xml:space="preserve">                                          </w:t>
      </w:r>
    </w:p>
    <w:p w:rsidR="00433D21" w:rsidRPr="0009101C" w:rsidRDefault="00433D21" w:rsidP="0009101C">
      <w:pPr>
        <w:tabs>
          <w:tab w:val="center" w:pos="5032"/>
        </w:tabs>
        <w:spacing w:after="0"/>
        <w:rPr>
          <w:rFonts w:ascii="Arial" w:eastAsia="Times New Roman" w:hAnsi="Arial" w:cs="Arial"/>
          <w:sz w:val="24"/>
          <w:szCs w:val="24"/>
          <w:lang w:val="it-IT"/>
        </w:rPr>
      </w:pPr>
      <w:r w:rsidRPr="0009101C">
        <w:rPr>
          <w:rFonts w:ascii="Arial" w:eastAsia="Times New Roman" w:hAnsi="Arial" w:cs="Arial"/>
          <w:sz w:val="24"/>
          <w:szCs w:val="24"/>
        </w:rPr>
        <w:t xml:space="preserve">                    Vereador</w:t>
      </w:r>
      <w:r w:rsidRPr="0009101C">
        <w:rPr>
          <w:rFonts w:ascii="Arial" w:eastAsia="Times New Roman" w:hAnsi="Arial" w:cs="Arial"/>
          <w:sz w:val="24"/>
          <w:szCs w:val="24"/>
          <w:lang w:val="it-IT"/>
        </w:rPr>
        <w:tab/>
      </w:r>
      <w:r w:rsidRPr="0009101C">
        <w:rPr>
          <w:rFonts w:ascii="Arial" w:eastAsia="Times New Roman" w:hAnsi="Arial" w:cs="Arial"/>
          <w:sz w:val="24"/>
          <w:szCs w:val="24"/>
          <w:lang w:val="it-IT"/>
        </w:rPr>
        <w:tab/>
        <w:t xml:space="preserve">                  Vereadora</w:t>
      </w:r>
      <w:r w:rsidRPr="0009101C">
        <w:rPr>
          <w:rFonts w:ascii="Arial" w:eastAsia="Times New Roman" w:hAnsi="Arial" w:cs="Arial"/>
          <w:sz w:val="24"/>
          <w:szCs w:val="24"/>
          <w:lang w:val="it-IT"/>
        </w:rPr>
        <w:tab/>
      </w:r>
    </w:p>
    <w:p w:rsidR="00433D21" w:rsidRPr="0009101C" w:rsidRDefault="00433D21" w:rsidP="0009101C">
      <w:pPr>
        <w:tabs>
          <w:tab w:val="center" w:pos="5032"/>
        </w:tabs>
        <w:spacing w:after="0"/>
        <w:ind w:firstLine="426"/>
        <w:rPr>
          <w:rFonts w:ascii="Arial" w:eastAsia="Times New Roman" w:hAnsi="Arial" w:cs="Arial"/>
          <w:sz w:val="24"/>
          <w:szCs w:val="24"/>
          <w:lang w:val="it-IT"/>
        </w:rPr>
      </w:pPr>
      <w:r w:rsidRPr="0009101C">
        <w:rPr>
          <w:rFonts w:ascii="Arial" w:eastAsia="Times New Roman" w:hAnsi="Arial" w:cs="Arial"/>
          <w:sz w:val="24"/>
          <w:szCs w:val="24"/>
          <w:lang w:val="it-IT"/>
        </w:rPr>
        <w:t xml:space="preserve">                                                                                                                                                                                                                                                                                                                            </w:t>
      </w:r>
    </w:p>
    <w:p w:rsidR="00B0054D" w:rsidRDefault="00433D21" w:rsidP="0009101C">
      <w:pPr>
        <w:tabs>
          <w:tab w:val="center" w:pos="5032"/>
        </w:tabs>
        <w:spacing w:after="0"/>
        <w:ind w:firstLine="426"/>
        <w:rPr>
          <w:rFonts w:ascii="Arial" w:eastAsia="Times New Roman" w:hAnsi="Arial" w:cs="Arial"/>
          <w:sz w:val="24"/>
          <w:szCs w:val="24"/>
          <w:lang w:val="it-IT"/>
        </w:rPr>
      </w:pPr>
      <w:r w:rsidRPr="0009101C">
        <w:rPr>
          <w:rFonts w:ascii="Arial" w:eastAsia="Times New Roman" w:hAnsi="Arial" w:cs="Arial"/>
          <w:sz w:val="24"/>
          <w:szCs w:val="24"/>
          <w:lang w:val="it-IT"/>
        </w:rPr>
        <w:t xml:space="preserve">  </w:t>
      </w:r>
    </w:p>
    <w:p w:rsidR="00B0054D" w:rsidRDefault="00B0054D" w:rsidP="00B0054D">
      <w:pPr>
        <w:tabs>
          <w:tab w:val="center" w:pos="5032"/>
        </w:tabs>
        <w:spacing w:after="0"/>
        <w:rPr>
          <w:rFonts w:ascii="Arial" w:eastAsia="Times New Roman" w:hAnsi="Arial" w:cs="Arial"/>
          <w:sz w:val="24"/>
          <w:szCs w:val="24"/>
          <w:lang w:val="it-IT"/>
        </w:rPr>
      </w:pPr>
      <w:r>
        <w:rPr>
          <w:rFonts w:ascii="Arial" w:eastAsia="Times New Roman" w:hAnsi="Arial" w:cs="Arial"/>
          <w:sz w:val="24"/>
          <w:szCs w:val="24"/>
          <w:lang w:val="it-IT"/>
        </w:rPr>
        <w:t xml:space="preserve">    </w:t>
      </w:r>
    </w:p>
    <w:p w:rsidR="00433D21" w:rsidRPr="0009101C" w:rsidRDefault="00B0054D" w:rsidP="00B0054D">
      <w:pPr>
        <w:tabs>
          <w:tab w:val="center" w:pos="5032"/>
        </w:tabs>
        <w:spacing w:after="0"/>
        <w:rPr>
          <w:rFonts w:ascii="Arial" w:eastAsia="Times New Roman" w:hAnsi="Arial" w:cs="Arial"/>
          <w:sz w:val="24"/>
          <w:szCs w:val="24"/>
          <w:lang w:val="it-IT"/>
        </w:rPr>
      </w:pPr>
      <w:r>
        <w:rPr>
          <w:rFonts w:ascii="Arial" w:eastAsia="Times New Roman" w:hAnsi="Arial" w:cs="Arial"/>
          <w:sz w:val="24"/>
          <w:szCs w:val="24"/>
          <w:lang w:val="it-IT"/>
        </w:rPr>
        <w:t xml:space="preserve">   </w:t>
      </w:r>
      <w:r w:rsidR="00433D21" w:rsidRPr="0009101C">
        <w:rPr>
          <w:rFonts w:ascii="Arial" w:eastAsia="Times New Roman" w:hAnsi="Arial" w:cs="Arial"/>
          <w:sz w:val="24"/>
          <w:szCs w:val="24"/>
          <w:lang w:val="it-IT"/>
        </w:rPr>
        <w:t>JORGE BATISTA DA SILVA JUNIOR              MARCOS VINÍCIUS DOS SANTOS</w:t>
      </w:r>
    </w:p>
    <w:p w:rsidR="00E21460" w:rsidRPr="0009101C" w:rsidRDefault="00433D21" w:rsidP="00281F11">
      <w:pPr>
        <w:tabs>
          <w:tab w:val="center" w:pos="5032"/>
        </w:tabs>
        <w:spacing w:after="0"/>
        <w:rPr>
          <w:rFonts w:ascii="Arial" w:hAnsi="Arial" w:cs="Arial"/>
          <w:sz w:val="24"/>
          <w:szCs w:val="24"/>
        </w:rPr>
      </w:pPr>
      <w:r w:rsidRPr="0009101C">
        <w:rPr>
          <w:rFonts w:ascii="Arial" w:eastAsia="Times New Roman" w:hAnsi="Arial" w:cs="Arial"/>
          <w:sz w:val="24"/>
          <w:szCs w:val="24"/>
        </w:rPr>
        <w:t xml:space="preserve">                    Vereador</w:t>
      </w:r>
      <w:r w:rsidRPr="0009101C">
        <w:rPr>
          <w:rFonts w:ascii="Arial" w:eastAsia="Times New Roman" w:hAnsi="Arial" w:cs="Arial"/>
          <w:sz w:val="24"/>
          <w:szCs w:val="24"/>
          <w:lang w:val="it-IT"/>
        </w:rPr>
        <w:tab/>
      </w:r>
      <w:r w:rsidRPr="0009101C">
        <w:rPr>
          <w:rFonts w:ascii="Arial" w:eastAsia="Times New Roman" w:hAnsi="Arial" w:cs="Arial"/>
          <w:sz w:val="24"/>
          <w:szCs w:val="24"/>
          <w:lang w:val="it-IT"/>
        </w:rPr>
        <w:tab/>
      </w:r>
      <w:r w:rsidRPr="0009101C">
        <w:rPr>
          <w:rFonts w:ascii="Arial" w:eastAsia="Times New Roman" w:hAnsi="Arial" w:cs="Arial"/>
          <w:sz w:val="24"/>
          <w:szCs w:val="24"/>
        </w:rPr>
        <w:t xml:space="preserve">                  Vereador</w:t>
      </w:r>
      <w:r w:rsidRPr="0009101C">
        <w:rPr>
          <w:rFonts w:ascii="Arial" w:eastAsia="Times New Roman" w:hAnsi="Arial" w:cs="Arial"/>
          <w:sz w:val="24"/>
          <w:szCs w:val="24"/>
          <w:lang w:val="it-IT"/>
        </w:rPr>
        <w:t xml:space="preserve"> </w:t>
      </w:r>
    </w:p>
    <w:sectPr w:rsidR="00E21460" w:rsidRPr="0009101C" w:rsidSect="00B0054D">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F15D6C"/>
    <w:multiLevelType w:val="hybridMultilevel"/>
    <w:tmpl w:val="89727268"/>
    <w:lvl w:ilvl="0" w:tplc="0416000D">
      <w:start w:val="1"/>
      <w:numFmt w:val="bullet"/>
      <w:lvlText w:val=""/>
      <w:lvlJc w:val="left"/>
      <w:pPr>
        <w:ind w:left="36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
    <w:nsid w:val="0B804D3C"/>
    <w:multiLevelType w:val="hybridMultilevel"/>
    <w:tmpl w:val="70F6F5D0"/>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nsid w:val="636A165D"/>
    <w:multiLevelType w:val="hybridMultilevel"/>
    <w:tmpl w:val="FE56DAC8"/>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433D21"/>
    <w:rsid w:val="00003132"/>
    <w:rsid w:val="00005154"/>
    <w:rsid w:val="000155EF"/>
    <w:rsid w:val="00026CC8"/>
    <w:rsid w:val="00030D20"/>
    <w:rsid w:val="00035E44"/>
    <w:rsid w:val="00046491"/>
    <w:rsid w:val="00050622"/>
    <w:rsid w:val="00062056"/>
    <w:rsid w:val="00066FC2"/>
    <w:rsid w:val="00075E5F"/>
    <w:rsid w:val="0008443B"/>
    <w:rsid w:val="0009101C"/>
    <w:rsid w:val="000B5FA6"/>
    <w:rsid w:val="000C0233"/>
    <w:rsid w:val="000C3E78"/>
    <w:rsid w:val="001039B3"/>
    <w:rsid w:val="001120D3"/>
    <w:rsid w:val="00120C84"/>
    <w:rsid w:val="0012364A"/>
    <w:rsid w:val="00123D69"/>
    <w:rsid w:val="00127F41"/>
    <w:rsid w:val="00134542"/>
    <w:rsid w:val="0014429C"/>
    <w:rsid w:val="00152D93"/>
    <w:rsid w:val="00166992"/>
    <w:rsid w:val="00193883"/>
    <w:rsid w:val="001A0CBF"/>
    <w:rsid w:val="001A3B8E"/>
    <w:rsid w:val="001A6B20"/>
    <w:rsid w:val="001C5CF7"/>
    <w:rsid w:val="001E05F0"/>
    <w:rsid w:val="001E2DA8"/>
    <w:rsid w:val="0020467E"/>
    <w:rsid w:val="00210C16"/>
    <w:rsid w:val="0022144F"/>
    <w:rsid w:val="00232A32"/>
    <w:rsid w:val="002454A8"/>
    <w:rsid w:val="00246068"/>
    <w:rsid w:val="00276865"/>
    <w:rsid w:val="00280A49"/>
    <w:rsid w:val="00281F11"/>
    <w:rsid w:val="002908A3"/>
    <w:rsid w:val="00294C5A"/>
    <w:rsid w:val="002D65B2"/>
    <w:rsid w:val="002E0503"/>
    <w:rsid w:val="002E7986"/>
    <w:rsid w:val="00305840"/>
    <w:rsid w:val="00313D08"/>
    <w:rsid w:val="00322CFC"/>
    <w:rsid w:val="003234AF"/>
    <w:rsid w:val="0034530F"/>
    <w:rsid w:val="00350FD8"/>
    <w:rsid w:val="00355BA4"/>
    <w:rsid w:val="00382B9B"/>
    <w:rsid w:val="003B5D60"/>
    <w:rsid w:val="003C1E08"/>
    <w:rsid w:val="003D72C5"/>
    <w:rsid w:val="003E05A9"/>
    <w:rsid w:val="003F5768"/>
    <w:rsid w:val="00404FC7"/>
    <w:rsid w:val="004062DB"/>
    <w:rsid w:val="00422267"/>
    <w:rsid w:val="00433D21"/>
    <w:rsid w:val="004400A2"/>
    <w:rsid w:val="00460DF7"/>
    <w:rsid w:val="00466804"/>
    <w:rsid w:val="00473C3C"/>
    <w:rsid w:val="00483B6F"/>
    <w:rsid w:val="004929D0"/>
    <w:rsid w:val="004B5B99"/>
    <w:rsid w:val="004C5B58"/>
    <w:rsid w:val="004D284C"/>
    <w:rsid w:val="004E1483"/>
    <w:rsid w:val="004E4600"/>
    <w:rsid w:val="004F32EE"/>
    <w:rsid w:val="0050168F"/>
    <w:rsid w:val="00515646"/>
    <w:rsid w:val="00515FA9"/>
    <w:rsid w:val="005656DF"/>
    <w:rsid w:val="0057513A"/>
    <w:rsid w:val="0057694C"/>
    <w:rsid w:val="00581EF9"/>
    <w:rsid w:val="00597AA2"/>
    <w:rsid w:val="005B2F53"/>
    <w:rsid w:val="005C538D"/>
    <w:rsid w:val="005D0293"/>
    <w:rsid w:val="005D2547"/>
    <w:rsid w:val="005D4DD3"/>
    <w:rsid w:val="00604C4E"/>
    <w:rsid w:val="00610EBA"/>
    <w:rsid w:val="00624555"/>
    <w:rsid w:val="00630DB2"/>
    <w:rsid w:val="00655070"/>
    <w:rsid w:val="00661115"/>
    <w:rsid w:val="00662B76"/>
    <w:rsid w:val="0068304C"/>
    <w:rsid w:val="006B069C"/>
    <w:rsid w:val="006B5BA9"/>
    <w:rsid w:val="006E36E1"/>
    <w:rsid w:val="006F5CB8"/>
    <w:rsid w:val="007116DF"/>
    <w:rsid w:val="0077031A"/>
    <w:rsid w:val="00784B51"/>
    <w:rsid w:val="007B4F65"/>
    <w:rsid w:val="007C4843"/>
    <w:rsid w:val="00812B3E"/>
    <w:rsid w:val="00822924"/>
    <w:rsid w:val="008330C2"/>
    <w:rsid w:val="0084009A"/>
    <w:rsid w:val="00845DD8"/>
    <w:rsid w:val="00877B2D"/>
    <w:rsid w:val="00884E85"/>
    <w:rsid w:val="008B52D3"/>
    <w:rsid w:val="008E1BF5"/>
    <w:rsid w:val="00902D71"/>
    <w:rsid w:val="00917150"/>
    <w:rsid w:val="00942F31"/>
    <w:rsid w:val="00946B3E"/>
    <w:rsid w:val="009720CB"/>
    <w:rsid w:val="00973B96"/>
    <w:rsid w:val="00974BDE"/>
    <w:rsid w:val="00986BD8"/>
    <w:rsid w:val="009A572D"/>
    <w:rsid w:val="00A01D5B"/>
    <w:rsid w:val="00A403BD"/>
    <w:rsid w:val="00A43667"/>
    <w:rsid w:val="00A539E5"/>
    <w:rsid w:val="00A96889"/>
    <w:rsid w:val="00AB04AD"/>
    <w:rsid w:val="00AB3E62"/>
    <w:rsid w:val="00AD44EE"/>
    <w:rsid w:val="00AE2DDC"/>
    <w:rsid w:val="00B0054D"/>
    <w:rsid w:val="00B0226D"/>
    <w:rsid w:val="00B2334B"/>
    <w:rsid w:val="00B327CF"/>
    <w:rsid w:val="00B37B84"/>
    <w:rsid w:val="00B41A4F"/>
    <w:rsid w:val="00B7145E"/>
    <w:rsid w:val="00B86BCC"/>
    <w:rsid w:val="00B9345A"/>
    <w:rsid w:val="00BA4763"/>
    <w:rsid w:val="00BE6654"/>
    <w:rsid w:val="00BF1800"/>
    <w:rsid w:val="00BF33FA"/>
    <w:rsid w:val="00C008CD"/>
    <w:rsid w:val="00C4566E"/>
    <w:rsid w:val="00C4613F"/>
    <w:rsid w:val="00C64F0B"/>
    <w:rsid w:val="00C75059"/>
    <w:rsid w:val="00CA069D"/>
    <w:rsid w:val="00CB2271"/>
    <w:rsid w:val="00CD52FA"/>
    <w:rsid w:val="00D0091B"/>
    <w:rsid w:val="00D10D1F"/>
    <w:rsid w:val="00D122AC"/>
    <w:rsid w:val="00D24A12"/>
    <w:rsid w:val="00D32DF0"/>
    <w:rsid w:val="00D36C16"/>
    <w:rsid w:val="00D47994"/>
    <w:rsid w:val="00D60AD8"/>
    <w:rsid w:val="00D66A9E"/>
    <w:rsid w:val="00D677E8"/>
    <w:rsid w:val="00D81392"/>
    <w:rsid w:val="00D90A02"/>
    <w:rsid w:val="00DA2410"/>
    <w:rsid w:val="00DB54E6"/>
    <w:rsid w:val="00DB6D10"/>
    <w:rsid w:val="00DC3E1A"/>
    <w:rsid w:val="00DC57FC"/>
    <w:rsid w:val="00DC7154"/>
    <w:rsid w:val="00DD49A7"/>
    <w:rsid w:val="00E02FF5"/>
    <w:rsid w:val="00E111CF"/>
    <w:rsid w:val="00E21460"/>
    <w:rsid w:val="00E25927"/>
    <w:rsid w:val="00E32DE8"/>
    <w:rsid w:val="00E40F43"/>
    <w:rsid w:val="00E42879"/>
    <w:rsid w:val="00E43023"/>
    <w:rsid w:val="00E5529B"/>
    <w:rsid w:val="00E6305A"/>
    <w:rsid w:val="00E74D51"/>
    <w:rsid w:val="00E91843"/>
    <w:rsid w:val="00E9255F"/>
    <w:rsid w:val="00EB34EC"/>
    <w:rsid w:val="00EB46B8"/>
    <w:rsid w:val="00EB7CF2"/>
    <w:rsid w:val="00EE1D73"/>
    <w:rsid w:val="00EE48B6"/>
    <w:rsid w:val="00F103C6"/>
    <w:rsid w:val="00F17F81"/>
    <w:rsid w:val="00F646A1"/>
    <w:rsid w:val="00F71AFD"/>
    <w:rsid w:val="00FA7F98"/>
    <w:rsid w:val="00FC6D61"/>
    <w:rsid w:val="00FD40F2"/>
    <w:rsid w:val="00FE2B71"/>
    <w:rsid w:val="00FE774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3D21"/>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433D21"/>
    <w:pPr>
      <w:spacing w:after="0" w:line="240" w:lineRule="auto"/>
    </w:pPr>
  </w:style>
  <w:style w:type="paragraph" w:styleId="PargrafodaLista">
    <w:name w:val="List Paragraph"/>
    <w:basedOn w:val="Normal"/>
    <w:uiPriority w:val="34"/>
    <w:qFormat/>
    <w:rsid w:val="00FA7F98"/>
    <w:pPr>
      <w:suppressAutoHyphens/>
      <w:spacing w:after="0" w:line="240" w:lineRule="auto"/>
      <w:ind w:left="708"/>
    </w:pPr>
    <w:rPr>
      <w:rFonts w:ascii="Times New Roman" w:eastAsia="Times New Roman" w:hAnsi="Times New Roman" w:cs="Times New Roman"/>
      <w:sz w:val="24"/>
      <w:szCs w:val="24"/>
      <w:lang w:eastAsia="ar-SA"/>
    </w:rPr>
  </w:style>
  <w:style w:type="paragraph" w:styleId="Recuodecorpodetexto2">
    <w:name w:val="Body Text Indent 2"/>
    <w:basedOn w:val="Normal"/>
    <w:link w:val="Recuodecorpodetexto2Char"/>
    <w:semiHidden/>
    <w:unhideWhenUsed/>
    <w:rsid w:val="007C4843"/>
    <w:pPr>
      <w:spacing w:after="0" w:line="240" w:lineRule="auto"/>
      <w:ind w:left="3120"/>
      <w:jc w:val="both"/>
    </w:pPr>
    <w:rPr>
      <w:rFonts w:ascii="Times New Roman" w:eastAsia="Times New Roman" w:hAnsi="Times New Roman" w:cs="Times New Roman"/>
      <w:b/>
      <w:bCs/>
      <w:sz w:val="24"/>
      <w:szCs w:val="24"/>
      <w:lang w:eastAsia="pt-BR"/>
    </w:rPr>
  </w:style>
  <w:style w:type="character" w:customStyle="1" w:styleId="Recuodecorpodetexto2Char">
    <w:name w:val="Recuo de corpo de texto 2 Char"/>
    <w:basedOn w:val="Fontepargpadro"/>
    <w:link w:val="Recuodecorpodetexto2"/>
    <w:semiHidden/>
    <w:rsid w:val="007C4843"/>
    <w:rPr>
      <w:rFonts w:ascii="Times New Roman" w:eastAsia="Times New Roman" w:hAnsi="Times New Roman" w:cs="Times New Roman"/>
      <w:b/>
      <w:bC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069889">
      <w:bodyDiv w:val="1"/>
      <w:marLeft w:val="0"/>
      <w:marRight w:val="0"/>
      <w:marTop w:val="0"/>
      <w:marBottom w:val="0"/>
      <w:divBdr>
        <w:top w:val="none" w:sz="0" w:space="0" w:color="auto"/>
        <w:left w:val="none" w:sz="0" w:space="0" w:color="auto"/>
        <w:bottom w:val="none" w:sz="0" w:space="0" w:color="auto"/>
        <w:right w:val="none" w:sz="0" w:space="0" w:color="auto"/>
      </w:divBdr>
    </w:div>
    <w:div w:id="404885482">
      <w:bodyDiv w:val="1"/>
      <w:marLeft w:val="0"/>
      <w:marRight w:val="0"/>
      <w:marTop w:val="0"/>
      <w:marBottom w:val="0"/>
      <w:divBdr>
        <w:top w:val="none" w:sz="0" w:space="0" w:color="auto"/>
        <w:left w:val="none" w:sz="0" w:space="0" w:color="auto"/>
        <w:bottom w:val="none" w:sz="0" w:space="0" w:color="auto"/>
        <w:right w:val="none" w:sz="0" w:space="0" w:color="auto"/>
      </w:divBdr>
    </w:div>
    <w:div w:id="485706908">
      <w:bodyDiv w:val="1"/>
      <w:marLeft w:val="0"/>
      <w:marRight w:val="0"/>
      <w:marTop w:val="0"/>
      <w:marBottom w:val="0"/>
      <w:divBdr>
        <w:top w:val="none" w:sz="0" w:space="0" w:color="auto"/>
        <w:left w:val="none" w:sz="0" w:space="0" w:color="auto"/>
        <w:bottom w:val="none" w:sz="0" w:space="0" w:color="auto"/>
        <w:right w:val="none" w:sz="0" w:space="0" w:color="auto"/>
      </w:divBdr>
    </w:div>
    <w:div w:id="791943820">
      <w:bodyDiv w:val="1"/>
      <w:marLeft w:val="0"/>
      <w:marRight w:val="0"/>
      <w:marTop w:val="0"/>
      <w:marBottom w:val="0"/>
      <w:divBdr>
        <w:top w:val="none" w:sz="0" w:space="0" w:color="auto"/>
        <w:left w:val="none" w:sz="0" w:space="0" w:color="auto"/>
        <w:bottom w:val="none" w:sz="0" w:space="0" w:color="auto"/>
        <w:right w:val="none" w:sz="0" w:space="0" w:color="auto"/>
      </w:divBdr>
    </w:div>
    <w:div w:id="914240107">
      <w:bodyDiv w:val="1"/>
      <w:marLeft w:val="0"/>
      <w:marRight w:val="0"/>
      <w:marTop w:val="0"/>
      <w:marBottom w:val="0"/>
      <w:divBdr>
        <w:top w:val="none" w:sz="0" w:space="0" w:color="auto"/>
        <w:left w:val="none" w:sz="0" w:space="0" w:color="auto"/>
        <w:bottom w:val="none" w:sz="0" w:space="0" w:color="auto"/>
        <w:right w:val="none" w:sz="0" w:space="0" w:color="auto"/>
      </w:divBdr>
    </w:div>
    <w:div w:id="955407926">
      <w:bodyDiv w:val="1"/>
      <w:marLeft w:val="0"/>
      <w:marRight w:val="0"/>
      <w:marTop w:val="0"/>
      <w:marBottom w:val="0"/>
      <w:divBdr>
        <w:top w:val="none" w:sz="0" w:space="0" w:color="auto"/>
        <w:left w:val="none" w:sz="0" w:space="0" w:color="auto"/>
        <w:bottom w:val="none" w:sz="0" w:space="0" w:color="auto"/>
        <w:right w:val="none" w:sz="0" w:space="0" w:color="auto"/>
      </w:divBdr>
    </w:div>
    <w:div w:id="1122260800">
      <w:bodyDiv w:val="1"/>
      <w:marLeft w:val="0"/>
      <w:marRight w:val="0"/>
      <w:marTop w:val="0"/>
      <w:marBottom w:val="0"/>
      <w:divBdr>
        <w:top w:val="none" w:sz="0" w:space="0" w:color="auto"/>
        <w:left w:val="none" w:sz="0" w:space="0" w:color="auto"/>
        <w:bottom w:val="none" w:sz="0" w:space="0" w:color="auto"/>
        <w:right w:val="none" w:sz="0" w:space="0" w:color="auto"/>
      </w:divBdr>
    </w:div>
    <w:div w:id="1169711283">
      <w:bodyDiv w:val="1"/>
      <w:marLeft w:val="0"/>
      <w:marRight w:val="0"/>
      <w:marTop w:val="0"/>
      <w:marBottom w:val="0"/>
      <w:divBdr>
        <w:top w:val="none" w:sz="0" w:space="0" w:color="auto"/>
        <w:left w:val="none" w:sz="0" w:space="0" w:color="auto"/>
        <w:bottom w:val="none" w:sz="0" w:space="0" w:color="auto"/>
        <w:right w:val="none" w:sz="0" w:space="0" w:color="auto"/>
      </w:divBdr>
    </w:div>
    <w:div w:id="1280069823">
      <w:bodyDiv w:val="1"/>
      <w:marLeft w:val="0"/>
      <w:marRight w:val="0"/>
      <w:marTop w:val="0"/>
      <w:marBottom w:val="0"/>
      <w:divBdr>
        <w:top w:val="none" w:sz="0" w:space="0" w:color="auto"/>
        <w:left w:val="none" w:sz="0" w:space="0" w:color="auto"/>
        <w:bottom w:val="none" w:sz="0" w:space="0" w:color="auto"/>
        <w:right w:val="none" w:sz="0" w:space="0" w:color="auto"/>
      </w:divBdr>
    </w:div>
    <w:div w:id="1438939935">
      <w:bodyDiv w:val="1"/>
      <w:marLeft w:val="0"/>
      <w:marRight w:val="0"/>
      <w:marTop w:val="0"/>
      <w:marBottom w:val="0"/>
      <w:divBdr>
        <w:top w:val="none" w:sz="0" w:space="0" w:color="auto"/>
        <w:left w:val="none" w:sz="0" w:space="0" w:color="auto"/>
        <w:bottom w:val="none" w:sz="0" w:space="0" w:color="auto"/>
        <w:right w:val="none" w:sz="0" w:space="0" w:color="auto"/>
      </w:divBdr>
    </w:div>
    <w:div w:id="1446466436">
      <w:bodyDiv w:val="1"/>
      <w:marLeft w:val="0"/>
      <w:marRight w:val="0"/>
      <w:marTop w:val="0"/>
      <w:marBottom w:val="0"/>
      <w:divBdr>
        <w:top w:val="none" w:sz="0" w:space="0" w:color="auto"/>
        <w:left w:val="none" w:sz="0" w:space="0" w:color="auto"/>
        <w:bottom w:val="none" w:sz="0" w:space="0" w:color="auto"/>
        <w:right w:val="none" w:sz="0" w:space="0" w:color="auto"/>
      </w:divBdr>
    </w:div>
    <w:div w:id="2027100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9C1467-EC05-454C-AB98-50A1DD259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1589</TotalTime>
  <Pages>6</Pages>
  <Words>2471</Words>
  <Characters>13345</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w</cp:lastModifiedBy>
  <cp:revision>49</cp:revision>
  <dcterms:created xsi:type="dcterms:W3CDTF">2017-06-16T11:00:00Z</dcterms:created>
  <dcterms:modified xsi:type="dcterms:W3CDTF">2017-09-18T17:26:00Z</dcterms:modified>
</cp:coreProperties>
</file>