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08D36" w14:textId="1C567169" w:rsidR="0044376B" w:rsidRPr="0044376B" w:rsidRDefault="0044376B" w:rsidP="0044376B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44376B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EC1352C" wp14:editId="2B11D66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68402143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188A4" w14:textId="77777777" w:rsidR="0044376B" w:rsidRDefault="0044376B" w:rsidP="0044376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283C323" w14:textId="77777777" w:rsidR="0044376B" w:rsidRDefault="0044376B" w:rsidP="0044376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3E1DB19" w14:textId="77777777" w:rsidR="0044376B" w:rsidRDefault="0044376B" w:rsidP="0044376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6A9F2F90" w14:textId="77777777" w:rsidR="0044376B" w:rsidRDefault="0044376B" w:rsidP="0044376B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1352C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52188A4" w14:textId="77777777" w:rsidR="0044376B" w:rsidRDefault="0044376B" w:rsidP="0044376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1283C323" w14:textId="77777777" w:rsidR="0044376B" w:rsidRDefault="0044376B" w:rsidP="0044376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3E1DB19" w14:textId="77777777" w:rsidR="0044376B" w:rsidRDefault="0044376B" w:rsidP="0044376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6A9F2F90" w14:textId="77777777" w:rsidR="0044376B" w:rsidRDefault="0044376B" w:rsidP="0044376B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44376B">
        <w:rPr>
          <w:rFonts w:ascii="Garamond" w:hAnsi="Garamond"/>
          <w:b/>
          <w:noProof/>
          <w:sz w:val="26"/>
        </w:rPr>
        <w:t xml:space="preserve">D E C R E T O  Nº 1 2 3 0 </w:t>
      </w:r>
      <w:r>
        <w:rPr>
          <w:rFonts w:ascii="Garamond" w:hAnsi="Garamond"/>
          <w:b/>
          <w:noProof/>
          <w:sz w:val="26"/>
        </w:rPr>
        <w:t>5</w:t>
      </w:r>
      <w:r w:rsidRPr="0044376B">
        <w:rPr>
          <w:rFonts w:ascii="Garamond" w:hAnsi="Garamond"/>
          <w:b/>
          <w:noProof/>
          <w:sz w:val="26"/>
        </w:rPr>
        <w:t xml:space="preserve"> </w:t>
      </w:r>
    </w:p>
    <w:p w14:paraId="62665204" w14:textId="77777777" w:rsidR="0044376B" w:rsidRPr="0044376B" w:rsidRDefault="0044376B" w:rsidP="0044376B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44376B">
        <w:rPr>
          <w:rFonts w:ascii="Arial" w:hAnsi="Arial" w:cs="Arial"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6F39AF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CB6C3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A33A5">
        <w:rPr>
          <w:rFonts w:ascii="Arial" w:eastAsia="Arial" w:hAnsi="Arial" w:cs="Arial"/>
          <w:b/>
          <w:bCs/>
          <w:color w:val="000000"/>
          <w:sz w:val="24"/>
          <w:szCs w:val="24"/>
        </w:rPr>
        <w:t>3.500,00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A33A5">
        <w:rPr>
          <w:rFonts w:ascii="Arial" w:eastAsia="Arial" w:hAnsi="Arial" w:cs="Arial"/>
          <w:b/>
          <w:bCs/>
          <w:color w:val="000000"/>
          <w:sz w:val="24"/>
          <w:szCs w:val="24"/>
        </w:rPr>
        <w:t>três mil e quinhentos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F194AF0" w:rsidR="00081855" w:rsidRPr="0009362D" w:rsidRDefault="00081855" w:rsidP="0044376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9A33A5">
        <w:rPr>
          <w:rFonts w:ascii="Arial" w:hAnsi="Arial" w:cs="Arial"/>
          <w:sz w:val="24"/>
          <w:szCs w:val="24"/>
        </w:rPr>
        <w:t>8873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AF1D3B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A33A5">
        <w:rPr>
          <w:rFonts w:ascii="Arial" w:eastAsia="Arial" w:hAnsi="Arial" w:cs="Arial"/>
          <w:b/>
          <w:bCs/>
          <w:color w:val="000000"/>
          <w:sz w:val="24"/>
          <w:szCs w:val="24"/>
        </w:rPr>
        <w:t>3.500,00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A33A5">
        <w:rPr>
          <w:rFonts w:ascii="Arial" w:eastAsia="Arial" w:hAnsi="Arial" w:cs="Arial"/>
          <w:b/>
          <w:bCs/>
          <w:color w:val="000000"/>
          <w:sz w:val="24"/>
          <w:szCs w:val="24"/>
        </w:rPr>
        <w:t>três mil e quinhentos reais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66824B9" w14:textId="77777777" w:rsidR="009A33A5" w:rsidRDefault="009A33A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A33A5" w14:paraId="072286FF" w14:textId="77777777" w:rsidTr="0044376B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0FD4F" w14:textId="77777777" w:rsidR="009A33A5" w:rsidRDefault="009A33A5" w:rsidP="0044376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A33A5" w:rsidRPr="00D63A5F" w14:paraId="1E3B2C5A" w14:textId="77777777" w:rsidTr="0044376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1A4C6" w14:textId="77777777" w:rsidR="009A33A5" w:rsidRPr="00D63A5F" w:rsidRDefault="009A33A5" w:rsidP="0044376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63A5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A33A5" w:rsidRPr="00D63A5F" w14:paraId="44C356BC" w14:textId="77777777" w:rsidTr="0044376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14C2A" w14:textId="77777777" w:rsidR="009A33A5" w:rsidRDefault="009A33A5" w:rsidP="0044376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3CE70" w14:textId="77777777" w:rsidR="009A33A5" w:rsidRPr="00D63A5F" w:rsidRDefault="009A33A5" w:rsidP="0044376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63A5F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9A33A5" w:rsidRPr="00D63A5F" w14:paraId="3FFBC2CA" w14:textId="77777777" w:rsidTr="0044376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33F0B" w14:textId="77777777" w:rsidR="009A33A5" w:rsidRDefault="009A33A5" w:rsidP="0044376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64D2E" w14:textId="339DD52C" w:rsidR="009A33A5" w:rsidRPr="00D63A5F" w:rsidRDefault="009A33A5" w:rsidP="0044376B">
            <w:pPr>
              <w:widowControl w:val="0"/>
              <w:spacing w:after="0" w:line="240" w:lineRule="auto"/>
            </w:pPr>
            <w:r w:rsidRPr="00D63A5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4376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D63A5F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9A33A5" w14:paraId="7959655C" w14:textId="77777777" w:rsidTr="0044376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6C9A92" w14:textId="77777777" w:rsidR="009A33A5" w:rsidRDefault="009A33A5" w:rsidP="0044376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2AF0D" w14:textId="77777777" w:rsidR="009A33A5" w:rsidRDefault="009A33A5" w:rsidP="0044376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261A8" w14:textId="77777777" w:rsidR="009A33A5" w:rsidRDefault="009A33A5" w:rsidP="0044376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A33A5" w14:paraId="779D68DC" w14:textId="77777777" w:rsidTr="0044376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27A06" w14:textId="77777777" w:rsidR="009A33A5" w:rsidRPr="00D63A5F" w:rsidRDefault="009A33A5" w:rsidP="0044376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63A5F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01EE9" w14:textId="77777777" w:rsidR="009A33A5" w:rsidRPr="00D63A5F" w:rsidRDefault="009A33A5" w:rsidP="0044376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63A5F">
              <w:rPr>
                <w:rFonts w:ascii="Arial" w:eastAsia="Arial" w:hAnsi="Arial" w:cs="Arial"/>
                <w:color w:val="000000"/>
                <w:sz w:val="16"/>
                <w:szCs w:val="16"/>
              </w:rPr>
              <w:t>00881 - BB 56982-8 -FMDCA-CAMPANHA IMPOSTO RENDA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E8551" w14:textId="77777777" w:rsidR="009A33A5" w:rsidRDefault="009A33A5" w:rsidP="0044376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R$ 3.500,00</w:t>
            </w:r>
          </w:p>
        </w:tc>
      </w:tr>
      <w:tr w:rsidR="009A33A5" w:rsidRPr="00D63A5F" w14:paraId="0785CB45" w14:textId="77777777" w:rsidTr="0044376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CCA9D" w14:textId="77777777" w:rsidR="009A33A5" w:rsidRPr="00D63A5F" w:rsidRDefault="009A33A5" w:rsidP="0044376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63A5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R$ 3.500,00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7D5BD849" w14:textId="07E6E133" w:rsidR="00493B34" w:rsidRDefault="009A33A5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63A5F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D63A5F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1999993104 - BB 56982-8 - FMDCA - Campanha imposto de renda - principal da fonte 881 - BB 56982-8 -FMDCA-CAMPANHA IMPOSTO RENDA nos termos do inciso II, § 1º, artigo 43, da Lei Federal 4.320, de 17 de março de 1964</w:t>
      </w:r>
      <w:r w:rsidR="00147350" w:rsidRPr="000E193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60A4C11" w14:textId="77777777" w:rsidR="00CB6C30" w:rsidRDefault="00CB6C3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CED140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55218">
        <w:rPr>
          <w:rFonts w:ascii="Arial" w:hAnsi="Arial" w:cs="Arial"/>
          <w:sz w:val="24"/>
          <w:szCs w:val="24"/>
        </w:rPr>
        <w:t>28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AA8CBEA" w14:textId="77777777" w:rsidR="0044376B" w:rsidRDefault="0044376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7679625" w14:textId="77777777" w:rsidR="0044376B" w:rsidRDefault="0044376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0838B12" w14:textId="77777777" w:rsidR="0044376B" w:rsidRPr="00F07E39" w:rsidRDefault="0044376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44376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A3045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47350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189A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4376B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1035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33A5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0020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6C30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218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2025-09-04T13:23:00Z</dcterms:created>
  <dcterms:modified xsi:type="dcterms:W3CDTF">2025-11-28T11:39:00Z</dcterms:modified>
</cp:coreProperties>
</file>