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773" w:rsidRPr="001C5773" w:rsidRDefault="001C5773" w:rsidP="001C5773">
      <w:pPr>
        <w:spacing w:line="276" w:lineRule="auto"/>
        <w:rPr>
          <w:rFonts w:asciiTheme="minorHAnsi" w:hAnsiTheme="minorHAnsi"/>
          <w:b/>
        </w:rPr>
      </w:pPr>
      <w:bookmarkStart w:id="0" w:name="_GoBack"/>
      <w:bookmarkEnd w:id="0"/>
      <w:r w:rsidRPr="001C5773">
        <w:rPr>
          <w:rFonts w:asciiTheme="minorHAnsi" w:hAnsiTheme="minorHAnsi"/>
          <w:b/>
        </w:rPr>
        <w:t xml:space="preserve">Projeto de Lei nº </w:t>
      </w:r>
      <w:r w:rsidR="005874F6">
        <w:rPr>
          <w:rFonts w:asciiTheme="minorHAnsi" w:hAnsiTheme="minorHAnsi"/>
          <w:b/>
        </w:rPr>
        <w:t>1034</w:t>
      </w:r>
      <w:r w:rsidRPr="001C5773">
        <w:rPr>
          <w:rFonts w:asciiTheme="minorHAnsi" w:hAnsiTheme="minorHAnsi"/>
          <w:b/>
        </w:rPr>
        <w:t xml:space="preserve">/2020        </w:t>
      </w:r>
      <w:r w:rsidRPr="001C5773">
        <w:rPr>
          <w:rFonts w:asciiTheme="minorHAnsi" w:hAnsiTheme="minorHAnsi"/>
          <w:b/>
        </w:rPr>
        <w:tab/>
      </w:r>
      <w:r w:rsidRPr="001C5773">
        <w:rPr>
          <w:rFonts w:asciiTheme="minorHAnsi" w:hAnsiTheme="minorHAnsi"/>
          <w:b/>
        </w:rPr>
        <w:tab/>
      </w:r>
      <w:r w:rsidRPr="001C5773">
        <w:rPr>
          <w:rFonts w:asciiTheme="minorHAnsi" w:hAnsiTheme="minorHAnsi"/>
          <w:b/>
        </w:rPr>
        <w:tab/>
        <w:t xml:space="preserve">    </w:t>
      </w:r>
      <w:r>
        <w:rPr>
          <w:rFonts w:asciiTheme="minorHAnsi" w:hAnsiTheme="minorHAnsi"/>
          <w:b/>
        </w:rPr>
        <w:t xml:space="preserve">                     </w:t>
      </w:r>
      <w:r w:rsidRPr="001C5773">
        <w:rPr>
          <w:rFonts w:asciiTheme="minorHAnsi" w:hAnsiTheme="minorHAnsi"/>
          <w:b/>
        </w:rPr>
        <w:t xml:space="preserve">de 04 de </w:t>
      </w:r>
      <w:r w:rsidR="005874F6">
        <w:rPr>
          <w:rFonts w:asciiTheme="minorHAnsi" w:hAnsiTheme="minorHAnsi"/>
          <w:b/>
        </w:rPr>
        <w:t>S</w:t>
      </w:r>
      <w:r w:rsidRPr="001C5773">
        <w:rPr>
          <w:rFonts w:asciiTheme="minorHAnsi" w:hAnsiTheme="minorHAnsi"/>
          <w:b/>
        </w:rPr>
        <w:t>etembro de 2020</w:t>
      </w:r>
    </w:p>
    <w:p w:rsidR="001C5773" w:rsidRPr="001C5773" w:rsidRDefault="001C5773" w:rsidP="001C5773">
      <w:pPr>
        <w:spacing w:line="276" w:lineRule="auto"/>
        <w:rPr>
          <w:rFonts w:asciiTheme="minorHAnsi" w:hAnsiTheme="minorHAnsi"/>
          <w:b/>
        </w:rPr>
      </w:pPr>
    </w:p>
    <w:p w:rsidR="001C5773" w:rsidRPr="001C5773" w:rsidRDefault="001C5773" w:rsidP="001C5773">
      <w:pPr>
        <w:spacing w:line="276" w:lineRule="auto"/>
        <w:ind w:left="3402"/>
        <w:jc w:val="both"/>
        <w:rPr>
          <w:rFonts w:asciiTheme="minorHAnsi" w:hAnsiTheme="minorHAnsi"/>
          <w:b/>
        </w:rPr>
      </w:pPr>
      <w:r w:rsidRPr="001C5773">
        <w:rPr>
          <w:rFonts w:asciiTheme="minorHAnsi" w:hAnsiTheme="minorHAnsi"/>
          <w:b/>
        </w:rPr>
        <w:t>“Dispõe Sobre Abertura de Crédito Adicional Suplementar por Superávit Financeiro no Exercício Anterior, e dá outras providências”</w:t>
      </w:r>
    </w:p>
    <w:p w:rsidR="001C5773" w:rsidRPr="001C5773" w:rsidRDefault="001C5773" w:rsidP="001C5773">
      <w:pPr>
        <w:spacing w:line="276" w:lineRule="auto"/>
        <w:ind w:left="3402"/>
        <w:jc w:val="both"/>
        <w:rPr>
          <w:rFonts w:asciiTheme="minorHAnsi" w:hAnsiTheme="minorHAnsi"/>
          <w:b/>
        </w:rPr>
      </w:pPr>
    </w:p>
    <w:p w:rsidR="001C5773" w:rsidRPr="001C5773" w:rsidRDefault="001C5773" w:rsidP="001C5773">
      <w:pPr>
        <w:spacing w:line="276" w:lineRule="auto"/>
        <w:ind w:firstLine="1701"/>
        <w:jc w:val="both"/>
        <w:rPr>
          <w:rFonts w:asciiTheme="minorHAnsi" w:hAnsiTheme="minorHAnsi"/>
        </w:rPr>
      </w:pPr>
      <w:r w:rsidRPr="001C5773">
        <w:rPr>
          <w:rFonts w:asciiTheme="minorHAnsi" w:hAnsiTheme="minorHAnsi"/>
        </w:rPr>
        <w:t>O PREFEITO DO MUNICÍPIO DE MIRANTE DA SERRA, ESTADO DE RONDÔNIA, no exercício de sua competência,</w:t>
      </w:r>
    </w:p>
    <w:p w:rsidR="001C5773" w:rsidRPr="001C5773" w:rsidRDefault="001C5773" w:rsidP="001C5773">
      <w:pPr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1C5773" w:rsidRDefault="001C5773" w:rsidP="001C5773">
      <w:pPr>
        <w:spacing w:line="276" w:lineRule="auto"/>
        <w:ind w:firstLine="1701"/>
        <w:jc w:val="both"/>
        <w:rPr>
          <w:rFonts w:asciiTheme="minorHAnsi" w:hAnsiTheme="minorHAnsi"/>
        </w:rPr>
      </w:pPr>
      <w:r w:rsidRPr="001C5773">
        <w:rPr>
          <w:rFonts w:asciiTheme="minorHAnsi" w:hAnsiTheme="minorHAnsi"/>
        </w:rPr>
        <w:t>FAÇO SABER que a CÂMARA MUNICIPAL DE MIRANTE DA SERRA aprovou, e eu sanciono e promulgo a seguinte:</w:t>
      </w:r>
    </w:p>
    <w:p w:rsidR="001C5773" w:rsidRPr="001C5773" w:rsidRDefault="001C5773" w:rsidP="001C5773">
      <w:pPr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1C5773" w:rsidRDefault="001C5773" w:rsidP="001C5773">
      <w:pPr>
        <w:spacing w:line="276" w:lineRule="auto"/>
        <w:ind w:firstLine="1701"/>
        <w:jc w:val="both"/>
        <w:rPr>
          <w:rFonts w:asciiTheme="minorHAnsi" w:hAnsiTheme="minorHAnsi"/>
        </w:rPr>
      </w:pPr>
      <w:r w:rsidRPr="001C5773">
        <w:rPr>
          <w:rFonts w:asciiTheme="minorHAnsi" w:hAnsiTheme="minorHAnsi"/>
        </w:rPr>
        <w:t>Art. 1º - Fica autorizado à abertura de Crédito Adicional Suplementar por Superávit F</w:t>
      </w:r>
      <w:r>
        <w:rPr>
          <w:rFonts w:asciiTheme="minorHAnsi" w:hAnsiTheme="minorHAnsi"/>
        </w:rPr>
        <w:t>inanceiro</w:t>
      </w:r>
      <w:r w:rsidRPr="001C5773">
        <w:rPr>
          <w:rFonts w:asciiTheme="minorHAnsi" w:hAnsiTheme="minorHAnsi"/>
        </w:rPr>
        <w:t xml:space="preserve"> no Exercício Anterior, no orçamento vigente na Unidade Orçamentária 02.0</w:t>
      </w:r>
      <w:r>
        <w:rPr>
          <w:rFonts w:asciiTheme="minorHAnsi" w:hAnsiTheme="minorHAnsi"/>
        </w:rPr>
        <w:t>3</w:t>
      </w:r>
      <w:r w:rsidRPr="001C5773">
        <w:rPr>
          <w:rFonts w:asciiTheme="minorHAnsi" w:hAnsiTheme="minorHAnsi"/>
        </w:rPr>
        <w:t xml:space="preserve">.00 Secretaria Municipal de Administração Finanças e Planejamento, no Programa </w:t>
      </w:r>
      <w:r w:rsidRPr="001C5773">
        <w:rPr>
          <w:rFonts w:asciiTheme="minorHAnsi" w:hAnsiTheme="minorHAnsi"/>
          <w:b/>
        </w:rPr>
        <w:t>10.302.0006.2.084 – CV AQUISIÇÃO DE MEDICAMENTOS E INSUMOS HOSPITALARES</w:t>
      </w:r>
      <w:r w:rsidRPr="001C5773">
        <w:rPr>
          <w:rFonts w:asciiTheme="minorHAnsi" w:hAnsiTheme="minorHAnsi"/>
        </w:rPr>
        <w:t>, cria o Elemento de Despesa 3.3.90.93 – Indenizações e Restituições no valor de R$ 63.746,71 (sessenta e três mil setecentos e quarenta e seis reais e setenta e um centavos), para recepcionar o saldo financeiro existente na Conta Corrente nº. 20.559-1, movimentada no Banco do Brasil S/A, agência 4001-0.</w:t>
      </w:r>
    </w:p>
    <w:p w:rsidR="001C5773" w:rsidRPr="000A4FA9" w:rsidRDefault="001C5773" w:rsidP="001C5773">
      <w:pPr>
        <w:spacing w:line="276" w:lineRule="auto"/>
        <w:ind w:firstLine="1701"/>
        <w:jc w:val="both"/>
        <w:rPr>
          <w:rFonts w:ascii="Arial" w:hAnsi="Arial"/>
        </w:rPr>
      </w:pPr>
    </w:p>
    <w:p w:rsidR="001C5773" w:rsidRPr="004C1D07" w:rsidRDefault="001C5773" w:rsidP="001C5773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 w:rsidRPr="004C1D07">
        <w:rPr>
          <w:rFonts w:ascii="Calibri" w:hAnsi="Calibri"/>
        </w:rPr>
        <w:t>§. 1º - Ficam alteradas as Leis: Lei 823 (Plano Plurianual 2018-2021) de 30-11-17 e posteriores alterações, Lei 948 (LDO) de 04-11-19 e posteriores alterações, Lei 977 (LOA) de 11-12-19;</w:t>
      </w:r>
    </w:p>
    <w:p w:rsidR="001C5773" w:rsidRPr="004C1D07" w:rsidRDefault="001C5773" w:rsidP="001C5773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§. 2º - Aos programas e ações, que compõem a Lei 823 (P.P.A) de 30-11-17 ficam acrescidos as alterações constantes do anexo I,II e III desta lei;</w:t>
      </w:r>
    </w:p>
    <w:p w:rsidR="001C5773" w:rsidRPr="004C1D07" w:rsidRDefault="001C5773" w:rsidP="001C5773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§3º - Às metas prioritárias da Lei 948 (LDO) de 04-07-19, ficam acrescidas as alterações constantes do anexo I, II e III da presente Lei;</w:t>
      </w:r>
    </w:p>
    <w:p w:rsidR="001C5773" w:rsidRPr="004C1D07" w:rsidRDefault="001C5773" w:rsidP="001C5773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§4º - A Lei 977 (LOA) de 11-12-2019 recepciona Alterações orçamentárias, na forma do anexo I, II e III da presente Lei.</w:t>
      </w:r>
    </w:p>
    <w:p w:rsidR="001C5773" w:rsidRPr="004C1D07" w:rsidRDefault="001C5773" w:rsidP="001C5773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§5º - Permanecem inalteradas as demais programações das Leis mencionadas nos §. 2º, Art.3º, Art. 4º.</w:t>
      </w:r>
    </w:p>
    <w:p w:rsidR="001C5773" w:rsidRPr="004C1D07" w:rsidRDefault="001C5773" w:rsidP="001C5773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Art. 2º - Esta Lei entra em vigor na data de sua publicação.</w:t>
      </w:r>
    </w:p>
    <w:p w:rsidR="001C5773" w:rsidRPr="004C1D07" w:rsidRDefault="001C5773" w:rsidP="001C5773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</w:p>
    <w:p w:rsidR="001C5773" w:rsidRPr="004C1D07" w:rsidRDefault="001C5773" w:rsidP="001C5773">
      <w:pPr>
        <w:spacing w:line="276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</w:r>
      <w:r w:rsidRPr="004C1D07">
        <w:rPr>
          <w:rFonts w:ascii="Calibri" w:hAnsi="Calibri"/>
        </w:rPr>
        <w:tab/>
        <w:t>Art. 3º - Revogam-se as disposições em contrário</w:t>
      </w:r>
    </w:p>
    <w:p w:rsidR="001C5773" w:rsidRPr="004C1D07" w:rsidRDefault="001C5773" w:rsidP="001C5773">
      <w:pPr>
        <w:spacing w:line="276" w:lineRule="auto"/>
        <w:jc w:val="both"/>
        <w:rPr>
          <w:rFonts w:ascii="Calibri" w:hAnsi="Calibri"/>
        </w:rPr>
      </w:pPr>
    </w:p>
    <w:p w:rsidR="001C5773" w:rsidRPr="004C1D07" w:rsidRDefault="001C5773" w:rsidP="001C5773">
      <w:pPr>
        <w:spacing w:line="276" w:lineRule="auto"/>
        <w:jc w:val="center"/>
        <w:rPr>
          <w:rFonts w:ascii="Calibri" w:hAnsi="Calibri"/>
        </w:rPr>
      </w:pPr>
      <w:r w:rsidRPr="004C1D07">
        <w:rPr>
          <w:rFonts w:ascii="Calibri" w:hAnsi="Calibri"/>
        </w:rPr>
        <w:t xml:space="preserve">Mirante da Serra – RO, </w:t>
      </w:r>
      <w:r w:rsidR="005874F6">
        <w:rPr>
          <w:rFonts w:ascii="Calibri" w:hAnsi="Calibri"/>
        </w:rPr>
        <w:t>04</w:t>
      </w:r>
      <w:r w:rsidRPr="004C1D07">
        <w:rPr>
          <w:rFonts w:ascii="Calibri" w:hAnsi="Calibri"/>
        </w:rPr>
        <w:t xml:space="preserve"> de </w:t>
      </w:r>
      <w:r w:rsidR="005874F6">
        <w:rPr>
          <w:rFonts w:ascii="Calibri" w:hAnsi="Calibri"/>
        </w:rPr>
        <w:t>Setembro</w:t>
      </w:r>
      <w:r w:rsidRPr="004C1D07">
        <w:rPr>
          <w:rFonts w:ascii="Calibri" w:hAnsi="Calibri"/>
        </w:rPr>
        <w:t xml:space="preserve"> de 2020.</w:t>
      </w:r>
    </w:p>
    <w:p w:rsidR="001C5773" w:rsidRPr="004C1D07" w:rsidRDefault="001C5773" w:rsidP="001C5773">
      <w:pPr>
        <w:spacing w:line="276" w:lineRule="auto"/>
        <w:jc w:val="center"/>
        <w:rPr>
          <w:rFonts w:ascii="Calibri" w:hAnsi="Calibri"/>
          <w:b/>
        </w:rPr>
      </w:pPr>
    </w:p>
    <w:p w:rsidR="001C5773" w:rsidRPr="004C1D07" w:rsidRDefault="001C5773" w:rsidP="001C5773">
      <w:pPr>
        <w:spacing w:line="276" w:lineRule="auto"/>
        <w:jc w:val="center"/>
        <w:rPr>
          <w:rFonts w:ascii="Calibri" w:hAnsi="Calibri"/>
          <w:b/>
        </w:rPr>
      </w:pPr>
    </w:p>
    <w:p w:rsidR="001C5773" w:rsidRPr="004C1D07" w:rsidRDefault="001C5773" w:rsidP="001C5773">
      <w:pPr>
        <w:spacing w:line="276" w:lineRule="auto"/>
        <w:jc w:val="center"/>
        <w:rPr>
          <w:rFonts w:ascii="Calibri" w:hAnsi="Calibri" w:cs="Arial"/>
          <w:b/>
        </w:rPr>
      </w:pPr>
      <w:r w:rsidRPr="004C1D07">
        <w:rPr>
          <w:rFonts w:ascii="Calibri" w:hAnsi="Calibri" w:cs="Arial"/>
          <w:b/>
        </w:rPr>
        <w:t>ADINALDO DE ANDRADE</w:t>
      </w:r>
    </w:p>
    <w:p w:rsidR="001C5773" w:rsidRPr="001C5773" w:rsidRDefault="001C5773" w:rsidP="001C5773">
      <w:pPr>
        <w:spacing w:line="276" w:lineRule="auto"/>
        <w:jc w:val="center"/>
        <w:rPr>
          <w:rFonts w:ascii="Calibri" w:hAnsi="Calibri" w:cs="Arial"/>
          <w:i/>
          <w:sz w:val="20"/>
          <w:szCs w:val="20"/>
        </w:rPr>
      </w:pPr>
      <w:r w:rsidRPr="004C1D07">
        <w:rPr>
          <w:rFonts w:ascii="Calibri" w:hAnsi="Calibri" w:cs="Arial"/>
          <w:i/>
          <w:sz w:val="20"/>
          <w:szCs w:val="20"/>
        </w:rPr>
        <w:t>PREFEITO MUNICIPAL</w:t>
      </w:r>
    </w:p>
    <w:p w:rsidR="001C5773" w:rsidRPr="001C5773" w:rsidRDefault="001C5773" w:rsidP="001C5773">
      <w:pPr>
        <w:jc w:val="center"/>
        <w:rPr>
          <w:rFonts w:asciiTheme="minorHAnsi" w:hAnsiTheme="minorHAnsi" w:cs="Arial"/>
          <w:b/>
          <w:u w:val="single"/>
        </w:rPr>
      </w:pPr>
      <w:r w:rsidRPr="001C5773">
        <w:rPr>
          <w:rFonts w:asciiTheme="minorHAnsi" w:hAnsiTheme="minorHAnsi" w:cs="Arial"/>
          <w:b/>
          <w:u w:val="single"/>
        </w:rPr>
        <w:lastRenderedPageBreak/>
        <w:t xml:space="preserve">PROJETO DE LEI Nº </w:t>
      </w:r>
      <w:r w:rsidR="005874F6">
        <w:rPr>
          <w:rFonts w:asciiTheme="minorHAnsi" w:hAnsiTheme="minorHAnsi" w:cs="Arial"/>
          <w:b/>
          <w:u w:val="single"/>
        </w:rPr>
        <w:t>1034</w:t>
      </w:r>
      <w:r w:rsidRPr="001C5773">
        <w:rPr>
          <w:rFonts w:asciiTheme="minorHAnsi" w:hAnsiTheme="minorHAnsi" w:cs="Arial"/>
          <w:b/>
          <w:u w:val="single"/>
        </w:rPr>
        <w:t>/</w:t>
      </w:r>
      <w:r w:rsidR="005F0DA6">
        <w:rPr>
          <w:rFonts w:asciiTheme="minorHAnsi" w:hAnsiTheme="minorHAnsi" w:cs="Arial"/>
          <w:b/>
          <w:u w:val="single"/>
        </w:rPr>
        <w:t>2020</w:t>
      </w:r>
    </w:p>
    <w:p w:rsidR="001C5773" w:rsidRDefault="001C5773" w:rsidP="001C5773">
      <w:pPr>
        <w:jc w:val="center"/>
        <w:rPr>
          <w:rFonts w:asciiTheme="minorHAnsi" w:hAnsiTheme="minorHAnsi" w:cs="Arial"/>
          <w:b/>
          <w:u w:val="single"/>
        </w:rPr>
      </w:pPr>
    </w:p>
    <w:p w:rsidR="005F0DA6" w:rsidRDefault="005F0DA6" w:rsidP="001C5773">
      <w:pPr>
        <w:jc w:val="center"/>
        <w:rPr>
          <w:rFonts w:asciiTheme="minorHAnsi" w:hAnsiTheme="minorHAnsi" w:cs="Arial"/>
          <w:b/>
          <w:u w:val="single"/>
        </w:rPr>
      </w:pPr>
    </w:p>
    <w:p w:rsidR="005F0DA6" w:rsidRPr="001C5773" w:rsidRDefault="005F0DA6" w:rsidP="001C5773">
      <w:pPr>
        <w:jc w:val="center"/>
        <w:rPr>
          <w:rFonts w:asciiTheme="minorHAnsi" w:hAnsiTheme="minorHAnsi" w:cs="Arial"/>
          <w:b/>
          <w:u w:val="single"/>
        </w:rPr>
      </w:pPr>
    </w:p>
    <w:p w:rsidR="001C5773" w:rsidRPr="001C5773" w:rsidRDefault="001C5773" w:rsidP="001C5773">
      <w:pPr>
        <w:jc w:val="center"/>
        <w:rPr>
          <w:rFonts w:asciiTheme="minorHAnsi" w:hAnsiTheme="minorHAnsi" w:cs="Arial"/>
          <w:b/>
          <w:u w:val="single"/>
        </w:rPr>
      </w:pPr>
      <w:r w:rsidRPr="001C5773">
        <w:rPr>
          <w:rFonts w:asciiTheme="minorHAnsi" w:hAnsiTheme="minorHAnsi" w:cs="Arial"/>
          <w:b/>
          <w:u w:val="single"/>
        </w:rPr>
        <w:t xml:space="preserve">ANEXO I </w:t>
      </w:r>
    </w:p>
    <w:p w:rsidR="001C5773" w:rsidRDefault="001C5773" w:rsidP="001C5773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5F0DA6" w:rsidRPr="001C5773" w:rsidRDefault="005F0DA6" w:rsidP="001C5773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1C5773" w:rsidRDefault="001C5773" w:rsidP="005F0DA6">
      <w:pPr>
        <w:spacing w:line="276" w:lineRule="auto"/>
        <w:ind w:firstLine="1701"/>
        <w:jc w:val="both"/>
        <w:rPr>
          <w:rFonts w:asciiTheme="minorHAnsi" w:hAnsiTheme="minorHAnsi"/>
        </w:rPr>
      </w:pPr>
      <w:r w:rsidRPr="001C5773">
        <w:rPr>
          <w:rFonts w:asciiTheme="minorHAnsi" w:hAnsiTheme="minorHAnsi"/>
        </w:rPr>
        <w:t>Fica aberto Crédito Adicional Suplementar por Superávit Financeiro no Exercício Anterior para recepciona</w:t>
      </w:r>
      <w:r w:rsidR="005F0DA6">
        <w:rPr>
          <w:rFonts w:asciiTheme="minorHAnsi" w:hAnsiTheme="minorHAnsi"/>
        </w:rPr>
        <w:t>r saldo financeiro existente na conta</w:t>
      </w:r>
      <w:r w:rsidRPr="001C5773">
        <w:rPr>
          <w:rFonts w:asciiTheme="minorHAnsi" w:hAnsiTheme="minorHAnsi"/>
        </w:rPr>
        <w:t>; 20.</w:t>
      </w:r>
      <w:r w:rsidR="005F0DA6">
        <w:rPr>
          <w:rFonts w:asciiTheme="minorHAnsi" w:hAnsiTheme="minorHAnsi"/>
        </w:rPr>
        <w:t>559</w:t>
      </w:r>
      <w:r w:rsidRPr="001C5773">
        <w:rPr>
          <w:rFonts w:asciiTheme="minorHAnsi" w:hAnsiTheme="minorHAnsi"/>
        </w:rPr>
        <w:t>-</w:t>
      </w:r>
      <w:r w:rsidR="005F0DA6">
        <w:rPr>
          <w:rFonts w:asciiTheme="minorHAnsi" w:hAnsiTheme="minorHAnsi"/>
        </w:rPr>
        <w:t>1</w:t>
      </w:r>
      <w:r w:rsidRPr="001C5773">
        <w:rPr>
          <w:rFonts w:asciiTheme="minorHAnsi" w:hAnsiTheme="minorHAnsi"/>
        </w:rPr>
        <w:t xml:space="preserve"> PMMS</w:t>
      </w:r>
      <w:r w:rsidR="005F0DA6">
        <w:rPr>
          <w:rFonts w:asciiTheme="minorHAnsi" w:hAnsiTheme="minorHAnsi"/>
        </w:rPr>
        <w:t>-MEDICAMENTOS-2, movimentada</w:t>
      </w:r>
      <w:r w:rsidRPr="001C5773">
        <w:rPr>
          <w:rFonts w:asciiTheme="minorHAnsi" w:hAnsiTheme="minorHAnsi"/>
        </w:rPr>
        <w:t xml:space="preserve"> no Banco do Brasil S/A, agência 4001-0, nos moldes a seguir especificados:</w:t>
      </w:r>
    </w:p>
    <w:p w:rsidR="005F0DA6" w:rsidRPr="001C5773" w:rsidRDefault="005F0DA6" w:rsidP="005F0DA6">
      <w:pPr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1C5773" w:rsidRDefault="001C5773" w:rsidP="001C5773">
      <w:pPr>
        <w:ind w:firstLine="1701"/>
        <w:jc w:val="both"/>
        <w:rPr>
          <w:rFonts w:asciiTheme="minorHAnsi" w:hAnsiTheme="minorHAnsi"/>
        </w:rPr>
      </w:pPr>
    </w:p>
    <w:p w:rsidR="005F0DA6" w:rsidRPr="001C5773" w:rsidRDefault="001C5773" w:rsidP="005F0DA6">
      <w:pPr>
        <w:spacing w:line="276" w:lineRule="auto"/>
        <w:ind w:firstLine="1701"/>
        <w:jc w:val="both"/>
        <w:rPr>
          <w:rFonts w:asciiTheme="minorHAnsi" w:hAnsiTheme="minorHAnsi"/>
        </w:rPr>
      </w:pPr>
      <w:r w:rsidRPr="001C5773">
        <w:rPr>
          <w:rFonts w:asciiTheme="minorHAnsi" w:hAnsiTheme="minorHAnsi"/>
        </w:rPr>
        <w:t>Abre Crédito Adicional Suplementar por Superávit F</w:t>
      </w:r>
      <w:r w:rsidR="005F0DA6">
        <w:rPr>
          <w:rFonts w:asciiTheme="minorHAnsi" w:hAnsiTheme="minorHAnsi"/>
        </w:rPr>
        <w:t>inanceiro</w:t>
      </w:r>
      <w:r w:rsidRPr="001C5773">
        <w:rPr>
          <w:rFonts w:asciiTheme="minorHAnsi" w:hAnsiTheme="minorHAnsi"/>
        </w:rPr>
        <w:t xml:space="preserve"> no Exercício Anterior, </w:t>
      </w:r>
      <w:r w:rsidR="005F0DA6" w:rsidRPr="001C5773">
        <w:rPr>
          <w:rFonts w:asciiTheme="minorHAnsi" w:hAnsiTheme="minorHAnsi"/>
        </w:rPr>
        <w:t>no orçamento vigente na Unidade Orçamentária 02.0</w:t>
      </w:r>
      <w:r w:rsidR="005F0DA6">
        <w:rPr>
          <w:rFonts w:asciiTheme="minorHAnsi" w:hAnsiTheme="minorHAnsi"/>
        </w:rPr>
        <w:t>3</w:t>
      </w:r>
      <w:r w:rsidR="005F0DA6" w:rsidRPr="001C5773">
        <w:rPr>
          <w:rFonts w:asciiTheme="minorHAnsi" w:hAnsiTheme="minorHAnsi"/>
        </w:rPr>
        <w:t xml:space="preserve">.00 Secretaria Municipal de Administração Finanças e Planejamento, no Programa </w:t>
      </w:r>
      <w:r w:rsidR="005F0DA6" w:rsidRPr="001C5773">
        <w:rPr>
          <w:rFonts w:asciiTheme="minorHAnsi" w:hAnsiTheme="minorHAnsi"/>
          <w:b/>
        </w:rPr>
        <w:t>10.302.0006.2.084 – CV AQUISIÇÃO DE MEDICAMENTOS E INSUMOS HOSPITALARES</w:t>
      </w:r>
      <w:r w:rsidR="005F0DA6" w:rsidRPr="001C5773">
        <w:rPr>
          <w:rFonts w:asciiTheme="minorHAnsi" w:hAnsiTheme="minorHAnsi"/>
        </w:rPr>
        <w:t>, cria o Elemento de Despesa 3.3.90.93 – Indenizações e Restituições no valor de R$ 63.746,71 (sessenta e três mil setecentos e quarenta e seis reais e setenta e um centavos), para recepcionar o saldo financeiro existente na Conta Corrente nº. 20.559-1, movimentada no Banco do Brasil S/A, agência 4001-0.</w:t>
      </w:r>
    </w:p>
    <w:p w:rsidR="001C5773" w:rsidRPr="001C5773" w:rsidRDefault="001C5773" w:rsidP="001C5773">
      <w:pPr>
        <w:spacing w:line="276" w:lineRule="auto"/>
        <w:ind w:firstLine="1701"/>
        <w:jc w:val="both"/>
        <w:rPr>
          <w:rFonts w:asciiTheme="minorHAnsi" w:hAnsiTheme="minorHAnsi"/>
        </w:rPr>
      </w:pPr>
      <w:r w:rsidRPr="001C5773">
        <w:rPr>
          <w:rFonts w:asciiTheme="minorHAnsi" w:hAnsiTheme="minorHAnsi"/>
        </w:rPr>
        <w:t xml:space="preserve"> </w:t>
      </w:r>
    </w:p>
    <w:p w:rsidR="001C5773" w:rsidRPr="001C5773" w:rsidRDefault="001C5773" w:rsidP="001C5773">
      <w:pPr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1C5773" w:rsidRDefault="001C5773" w:rsidP="001C5773">
      <w:pPr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1C5773" w:rsidRDefault="001C5773" w:rsidP="001C5773">
      <w:pPr>
        <w:jc w:val="center"/>
        <w:rPr>
          <w:rFonts w:asciiTheme="minorHAnsi" w:hAnsiTheme="minorHAnsi"/>
          <w:b/>
        </w:rPr>
      </w:pPr>
      <w:r w:rsidRPr="001C5773">
        <w:rPr>
          <w:rFonts w:asciiTheme="minorHAnsi" w:hAnsiTheme="minorHAnsi"/>
        </w:rPr>
        <w:t xml:space="preserve">Mirante da Serra – RO, </w:t>
      </w:r>
      <w:r w:rsidR="005F0DA6">
        <w:rPr>
          <w:rFonts w:asciiTheme="minorHAnsi" w:hAnsiTheme="minorHAnsi"/>
        </w:rPr>
        <w:t>04</w:t>
      </w:r>
      <w:r w:rsidRPr="001C5773">
        <w:rPr>
          <w:rFonts w:asciiTheme="minorHAnsi" w:hAnsiTheme="minorHAnsi"/>
        </w:rPr>
        <w:t xml:space="preserve"> de </w:t>
      </w:r>
      <w:r w:rsidR="005874F6">
        <w:rPr>
          <w:rFonts w:asciiTheme="minorHAnsi" w:hAnsiTheme="minorHAnsi"/>
        </w:rPr>
        <w:t>S</w:t>
      </w:r>
      <w:r w:rsidR="005F0DA6">
        <w:rPr>
          <w:rFonts w:asciiTheme="minorHAnsi" w:hAnsiTheme="minorHAnsi"/>
        </w:rPr>
        <w:t>etembro</w:t>
      </w:r>
      <w:r w:rsidRPr="001C5773">
        <w:rPr>
          <w:rFonts w:asciiTheme="minorHAnsi" w:hAnsiTheme="minorHAnsi"/>
        </w:rPr>
        <w:t xml:space="preserve"> de 20</w:t>
      </w:r>
      <w:r w:rsidR="005F0DA6">
        <w:rPr>
          <w:rFonts w:asciiTheme="minorHAnsi" w:hAnsiTheme="minorHAnsi"/>
        </w:rPr>
        <w:t>20.</w:t>
      </w:r>
    </w:p>
    <w:p w:rsidR="001C5773" w:rsidRPr="001C5773" w:rsidRDefault="001C5773" w:rsidP="001C5773">
      <w:pPr>
        <w:jc w:val="center"/>
        <w:rPr>
          <w:rFonts w:asciiTheme="minorHAnsi" w:hAnsiTheme="minorHAnsi"/>
          <w:b/>
        </w:rPr>
      </w:pPr>
    </w:p>
    <w:p w:rsidR="001C5773" w:rsidRPr="001C5773" w:rsidRDefault="001C5773" w:rsidP="001C5773">
      <w:pPr>
        <w:rPr>
          <w:rFonts w:asciiTheme="minorHAnsi" w:hAnsiTheme="minorHAnsi"/>
          <w:b/>
        </w:rPr>
      </w:pPr>
    </w:p>
    <w:p w:rsidR="001C5773" w:rsidRPr="001C5773" w:rsidRDefault="001C5773" w:rsidP="001C5773">
      <w:pPr>
        <w:rPr>
          <w:rFonts w:asciiTheme="minorHAnsi" w:hAnsiTheme="minorHAnsi"/>
          <w:b/>
        </w:rPr>
      </w:pPr>
    </w:p>
    <w:p w:rsidR="001C5773" w:rsidRPr="001C5773" w:rsidRDefault="001C5773" w:rsidP="001C5773">
      <w:pPr>
        <w:jc w:val="center"/>
        <w:rPr>
          <w:rFonts w:asciiTheme="minorHAnsi" w:hAnsiTheme="minorHAnsi" w:cs="Arial"/>
          <w:b/>
        </w:rPr>
      </w:pPr>
      <w:r w:rsidRPr="001C5773">
        <w:rPr>
          <w:rFonts w:asciiTheme="minorHAnsi" w:hAnsiTheme="minorHAnsi" w:cs="Arial"/>
          <w:b/>
        </w:rPr>
        <w:t>ADINALDO DE ANDRADE</w:t>
      </w:r>
    </w:p>
    <w:p w:rsidR="001C5773" w:rsidRPr="001C5773" w:rsidRDefault="001C5773" w:rsidP="001C5773">
      <w:pPr>
        <w:jc w:val="center"/>
        <w:rPr>
          <w:rFonts w:asciiTheme="minorHAnsi" w:hAnsiTheme="minorHAnsi" w:cs="Arial"/>
          <w:b/>
        </w:rPr>
      </w:pPr>
      <w:r w:rsidRPr="001C5773">
        <w:rPr>
          <w:rFonts w:asciiTheme="minorHAnsi" w:hAnsiTheme="minorHAnsi" w:cs="Arial"/>
          <w:b/>
        </w:rPr>
        <w:t>PREFEITO</w:t>
      </w:r>
    </w:p>
    <w:p w:rsidR="001C5773" w:rsidRPr="001C5773" w:rsidRDefault="001C5773" w:rsidP="001C5773">
      <w:pPr>
        <w:rPr>
          <w:rFonts w:asciiTheme="minorHAnsi" w:hAnsiTheme="minorHAnsi"/>
          <w:b/>
        </w:rPr>
      </w:pPr>
    </w:p>
    <w:p w:rsidR="001C5773" w:rsidRDefault="001C5773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5F0DA6" w:rsidRDefault="005F0DA6" w:rsidP="001C5773">
      <w:pPr>
        <w:rPr>
          <w:rFonts w:asciiTheme="minorHAnsi" w:hAnsiTheme="minorHAnsi"/>
          <w:b/>
        </w:rPr>
      </w:pPr>
    </w:p>
    <w:p w:rsidR="001C5773" w:rsidRDefault="001C5773" w:rsidP="001C5773">
      <w:pPr>
        <w:rPr>
          <w:rFonts w:asciiTheme="minorHAnsi" w:hAnsiTheme="minorHAnsi"/>
          <w:b/>
        </w:rPr>
      </w:pPr>
    </w:p>
    <w:p w:rsidR="001C5773" w:rsidRPr="001C5773" w:rsidRDefault="001C5773" w:rsidP="001C5773">
      <w:pPr>
        <w:rPr>
          <w:rFonts w:asciiTheme="minorHAnsi" w:hAnsiTheme="minorHAnsi"/>
          <w:b/>
        </w:rPr>
      </w:pPr>
    </w:p>
    <w:p w:rsidR="001C5773" w:rsidRPr="005F0DA6" w:rsidRDefault="001C5773" w:rsidP="001C5773">
      <w:pPr>
        <w:pStyle w:val="Cabealho"/>
        <w:rPr>
          <w:rFonts w:asciiTheme="minorHAnsi" w:hAnsiTheme="minorHAnsi"/>
        </w:rPr>
      </w:pPr>
      <w:r w:rsidRPr="005F0DA6">
        <w:rPr>
          <w:rFonts w:asciiTheme="minorHAnsi" w:hAnsiTheme="minorHAnsi"/>
        </w:rPr>
        <w:lastRenderedPageBreak/>
        <w:t xml:space="preserve">Mensagem nº </w:t>
      </w:r>
      <w:r w:rsidR="005874F6">
        <w:rPr>
          <w:rFonts w:asciiTheme="minorHAnsi" w:hAnsiTheme="minorHAnsi"/>
        </w:rPr>
        <w:t>714</w:t>
      </w:r>
      <w:r w:rsidRPr="005F0DA6">
        <w:rPr>
          <w:rFonts w:asciiTheme="minorHAnsi" w:hAnsiTheme="minorHAnsi"/>
        </w:rPr>
        <w:t>/20</w:t>
      </w:r>
      <w:r w:rsidR="005F0DA6">
        <w:rPr>
          <w:rFonts w:asciiTheme="minorHAnsi" w:hAnsiTheme="minorHAnsi"/>
        </w:rPr>
        <w:t>20</w:t>
      </w:r>
      <w:r w:rsidRPr="005F0DA6">
        <w:rPr>
          <w:rFonts w:asciiTheme="minorHAnsi" w:hAnsiTheme="minorHAnsi"/>
        </w:rPr>
        <w:t xml:space="preserve">                                                     </w:t>
      </w:r>
    </w:p>
    <w:p w:rsidR="001C5773" w:rsidRPr="005F0DA6" w:rsidRDefault="001C5773" w:rsidP="001C5773">
      <w:pPr>
        <w:pStyle w:val="Cabealho"/>
        <w:rPr>
          <w:rFonts w:asciiTheme="minorHAnsi" w:hAnsiTheme="minorHAnsi"/>
        </w:rPr>
      </w:pPr>
      <w:r w:rsidRPr="005F0DA6">
        <w:rPr>
          <w:rFonts w:asciiTheme="minorHAnsi" w:hAnsiTheme="minorHAnsi"/>
        </w:rPr>
        <w:tab/>
      </w:r>
    </w:p>
    <w:p w:rsidR="001C5773" w:rsidRPr="005F0DA6" w:rsidRDefault="001C5773" w:rsidP="001C5773">
      <w:pPr>
        <w:pStyle w:val="Cabealho"/>
        <w:jc w:val="right"/>
        <w:rPr>
          <w:rFonts w:asciiTheme="minorHAnsi" w:hAnsiTheme="minorHAnsi"/>
        </w:rPr>
      </w:pPr>
      <w:r w:rsidRPr="005F0DA6">
        <w:rPr>
          <w:rFonts w:asciiTheme="minorHAnsi" w:hAnsiTheme="minorHAnsi"/>
        </w:rPr>
        <w:t xml:space="preserve">Mirante da Serra em </w:t>
      </w:r>
      <w:r w:rsidR="005F0DA6">
        <w:rPr>
          <w:rFonts w:asciiTheme="minorHAnsi" w:hAnsiTheme="minorHAnsi"/>
        </w:rPr>
        <w:t>04</w:t>
      </w:r>
      <w:r w:rsidRPr="005F0DA6">
        <w:rPr>
          <w:rFonts w:asciiTheme="minorHAnsi" w:hAnsiTheme="minorHAnsi"/>
        </w:rPr>
        <w:t xml:space="preserve"> de </w:t>
      </w:r>
      <w:r w:rsidR="005F0DA6">
        <w:rPr>
          <w:rFonts w:asciiTheme="minorHAnsi" w:hAnsiTheme="minorHAnsi"/>
        </w:rPr>
        <w:t>setembro</w:t>
      </w:r>
      <w:r w:rsidRPr="005F0DA6">
        <w:rPr>
          <w:rFonts w:asciiTheme="minorHAnsi" w:hAnsiTheme="minorHAnsi"/>
        </w:rPr>
        <w:t xml:space="preserve"> de 20</w:t>
      </w:r>
      <w:r w:rsidR="005F0DA6">
        <w:rPr>
          <w:rFonts w:asciiTheme="minorHAnsi" w:hAnsiTheme="minorHAnsi"/>
        </w:rPr>
        <w:t>20</w:t>
      </w:r>
      <w:r w:rsidRPr="005F0DA6">
        <w:rPr>
          <w:rFonts w:asciiTheme="minorHAnsi" w:hAnsiTheme="minorHAnsi"/>
        </w:rPr>
        <w:t>.</w:t>
      </w:r>
    </w:p>
    <w:p w:rsidR="001C5773" w:rsidRPr="005F0DA6" w:rsidRDefault="001C5773" w:rsidP="001C5773">
      <w:pPr>
        <w:pStyle w:val="Cabealho"/>
        <w:ind w:firstLine="1701"/>
        <w:rPr>
          <w:rFonts w:asciiTheme="minorHAnsi" w:hAnsiTheme="minorHAnsi"/>
        </w:rPr>
      </w:pPr>
    </w:p>
    <w:p w:rsidR="001C5773" w:rsidRPr="005F0DA6" w:rsidRDefault="001C5773" w:rsidP="001C5773">
      <w:pPr>
        <w:pStyle w:val="Cabealho"/>
        <w:ind w:firstLine="1701"/>
        <w:rPr>
          <w:rFonts w:asciiTheme="minorHAnsi" w:hAnsiTheme="minorHAnsi"/>
        </w:rPr>
      </w:pPr>
    </w:p>
    <w:p w:rsidR="001C5773" w:rsidRPr="005F0DA6" w:rsidRDefault="001C5773" w:rsidP="00F1625A">
      <w:pPr>
        <w:pStyle w:val="Cabealho"/>
        <w:spacing w:line="276" w:lineRule="auto"/>
        <w:ind w:firstLine="1418"/>
        <w:rPr>
          <w:rFonts w:asciiTheme="minorHAnsi" w:hAnsiTheme="minorHAnsi"/>
        </w:rPr>
      </w:pPr>
      <w:r w:rsidRPr="005F0DA6">
        <w:rPr>
          <w:rFonts w:asciiTheme="minorHAnsi" w:hAnsiTheme="minorHAnsi"/>
        </w:rPr>
        <w:t>Excelentíssimo Senhor Presidente</w:t>
      </w:r>
    </w:p>
    <w:p w:rsidR="001C5773" w:rsidRPr="005F0DA6" w:rsidRDefault="001C5773" w:rsidP="00F1625A">
      <w:pPr>
        <w:pStyle w:val="Cabealho"/>
        <w:spacing w:line="276" w:lineRule="auto"/>
        <w:ind w:firstLine="1418"/>
        <w:rPr>
          <w:rFonts w:asciiTheme="minorHAnsi" w:hAnsiTheme="minorHAnsi"/>
        </w:rPr>
      </w:pPr>
      <w:r w:rsidRPr="005F0DA6">
        <w:rPr>
          <w:rFonts w:asciiTheme="minorHAnsi" w:hAnsiTheme="minorHAnsi"/>
        </w:rPr>
        <w:t>Excelentíssimos Senhores Vereadores</w:t>
      </w:r>
    </w:p>
    <w:p w:rsidR="001C5773" w:rsidRPr="005F0DA6" w:rsidRDefault="001C5773" w:rsidP="00F1625A">
      <w:pPr>
        <w:pStyle w:val="Cabealho"/>
        <w:spacing w:line="276" w:lineRule="auto"/>
        <w:rPr>
          <w:rFonts w:asciiTheme="minorHAnsi" w:hAnsiTheme="minorHAnsi"/>
        </w:rPr>
      </w:pPr>
    </w:p>
    <w:p w:rsidR="001C5773" w:rsidRPr="005F0DA6" w:rsidRDefault="001C5773" w:rsidP="00F1625A">
      <w:pPr>
        <w:pStyle w:val="Cabealho"/>
        <w:spacing w:line="276" w:lineRule="auto"/>
        <w:ind w:firstLine="1701"/>
        <w:rPr>
          <w:rFonts w:asciiTheme="minorHAnsi" w:hAnsiTheme="minorHAnsi"/>
        </w:rPr>
      </w:pPr>
    </w:p>
    <w:p w:rsidR="001C5773" w:rsidRPr="005F0DA6" w:rsidRDefault="001C5773" w:rsidP="00F1625A">
      <w:pPr>
        <w:spacing w:line="276" w:lineRule="auto"/>
        <w:jc w:val="both"/>
        <w:rPr>
          <w:rFonts w:asciiTheme="minorHAnsi" w:hAnsiTheme="minorHAnsi"/>
        </w:rPr>
      </w:pPr>
      <w:r w:rsidRPr="005F0DA6">
        <w:rPr>
          <w:rFonts w:asciiTheme="minorHAnsi" w:hAnsiTheme="minorHAnsi"/>
        </w:rPr>
        <w:tab/>
      </w:r>
      <w:r w:rsidRPr="005F0DA6">
        <w:rPr>
          <w:rFonts w:asciiTheme="minorHAnsi" w:hAnsiTheme="minorHAnsi"/>
        </w:rPr>
        <w:tab/>
        <w:t xml:space="preserve">Encaminhamos a essa Egrégia Casa de Leis o presente Projeto de Lei nº </w:t>
      </w:r>
      <w:r w:rsidR="005874F6">
        <w:rPr>
          <w:rFonts w:asciiTheme="minorHAnsi" w:hAnsiTheme="minorHAnsi"/>
        </w:rPr>
        <w:t>1034</w:t>
      </w:r>
      <w:r w:rsidRPr="005F0DA6">
        <w:rPr>
          <w:rFonts w:asciiTheme="minorHAnsi" w:hAnsiTheme="minorHAnsi"/>
        </w:rPr>
        <w:t>/20</w:t>
      </w:r>
      <w:r w:rsidR="005F0DA6">
        <w:rPr>
          <w:rFonts w:asciiTheme="minorHAnsi" w:hAnsiTheme="minorHAnsi"/>
        </w:rPr>
        <w:t>20</w:t>
      </w:r>
      <w:r w:rsidRPr="005F0DA6">
        <w:rPr>
          <w:rFonts w:asciiTheme="minorHAnsi" w:hAnsiTheme="minorHAnsi"/>
        </w:rPr>
        <w:t>, de 0</w:t>
      </w:r>
      <w:r w:rsidR="005F0DA6">
        <w:rPr>
          <w:rFonts w:asciiTheme="minorHAnsi" w:hAnsiTheme="minorHAnsi"/>
        </w:rPr>
        <w:t>4</w:t>
      </w:r>
      <w:r w:rsidRPr="005F0DA6">
        <w:rPr>
          <w:rFonts w:asciiTheme="minorHAnsi" w:hAnsiTheme="minorHAnsi"/>
        </w:rPr>
        <w:t xml:space="preserve"> de </w:t>
      </w:r>
      <w:r w:rsidR="005F0DA6">
        <w:rPr>
          <w:rFonts w:asciiTheme="minorHAnsi" w:hAnsiTheme="minorHAnsi"/>
        </w:rPr>
        <w:t>setembro</w:t>
      </w:r>
      <w:r w:rsidRPr="005F0DA6">
        <w:rPr>
          <w:rFonts w:asciiTheme="minorHAnsi" w:hAnsiTheme="minorHAnsi"/>
        </w:rPr>
        <w:t xml:space="preserve"> de 20</w:t>
      </w:r>
      <w:r w:rsidR="005F0DA6">
        <w:rPr>
          <w:rFonts w:asciiTheme="minorHAnsi" w:hAnsiTheme="minorHAnsi"/>
        </w:rPr>
        <w:t>20</w:t>
      </w:r>
      <w:r w:rsidRPr="005F0DA6">
        <w:rPr>
          <w:rFonts w:asciiTheme="minorHAnsi" w:hAnsiTheme="minorHAnsi"/>
        </w:rPr>
        <w:t>, que “</w:t>
      </w:r>
      <w:r w:rsidRPr="005F0DA6">
        <w:rPr>
          <w:rFonts w:asciiTheme="minorHAnsi" w:hAnsiTheme="minorHAnsi"/>
          <w:b/>
        </w:rPr>
        <w:t>Dispõe Sobre Abertura de Crédito Adicional Suplementar por Superávit Financeiro no Exercício Anterior, e dá outras providências”</w:t>
      </w:r>
      <w:r w:rsidRPr="005F0DA6">
        <w:rPr>
          <w:rFonts w:asciiTheme="minorHAnsi" w:hAnsiTheme="minorHAnsi"/>
        </w:rPr>
        <w:t>, provenientes de saldos de Convênios no valor de R$ 6</w:t>
      </w:r>
      <w:r w:rsidR="005F0DA6">
        <w:rPr>
          <w:rFonts w:asciiTheme="minorHAnsi" w:hAnsiTheme="minorHAnsi"/>
        </w:rPr>
        <w:t>3</w:t>
      </w:r>
      <w:r w:rsidRPr="005F0DA6">
        <w:rPr>
          <w:rFonts w:asciiTheme="minorHAnsi" w:hAnsiTheme="minorHAnsi"/>
        </w:rPr>
        <w:t>.</w:t>
      </w:r>
      <w:r w:rsidR="005F0DA6">
        <w:rPr>
          <w:rFonts w:asciiTheme="minorHAnsi" w:hAnsiTheme="minorHAnsi"/>
        </w:rPr>
        <w:t>746</w:t>
      </w:r>
      <w:r w:rsidRPr="005F0DA6">
        <w:rPr>
          <w:rFonts w:asciiTheme="minorHAnsi" w:hAnsiTheme="minorHAnsi"/>
        </w:rPr>
        <w:t>,</w:t>
      </w:r>
      <w:r w:rsidR="005F0DA6">
        <w:rPr>
          <w:rFonts w:asciiTheme="minorHAnsi" w:hAnsiTheme="minorHAnsi"/>
        </w:rPr>
        <w:t>71</w:t>
      </w:r>
      <w:r w:rsidRPr="005F0DA6">
        <w:rPr>
          <w:rFonts w:asciiTheme="minorHAnsi" w:hAnsiTheme="minorHAnsi"/>
        </w:rPr>
        <w:t xml:space="preserve"> (sessenta e </w:t>
      </w:r>
      <w:r w:rsidR="005F0DA6">
        <w:rPr>
          <w:rFonts w:asciiTheme="minorHAnsi" w:hAnsiTheme="minorHAnsi"/>
        </w:rPr>
        <w:t>três</w:t>
      </w:r>
      <w:r w:rsidRPr="005F0DA6">
        <w:rPr>
          <w:rFonts w:asciiTheme="minorHAnsi" w:hAnsiTheme="minorHAnsi"/>
        </w:rPr>
        <w:t xml:space="preserve"> mil </w:t>
      </w:r>
      <w:r w:rsidR="005F0DA6">
        <w:rPr>
          <w:rFonts w:asciiTheme="minorHAnsi" w:hAnsiTheme="minorHAnsi"/>
        </w:rPr>
        <w:t>setecentos</w:t>
      </w:r>
      <w:r w:rsidRPr="005F0DA6">
        <w:rPr>
          <w:rFonts w:asciiTheme="minorHAnsi" w:hAnsiTheme="minorHAnsi"/>
        </w:rPr>
        <w:t xml:space="preserve"> e </w:t>
      </w:r>
      <w:r w:rsidR="005F0DA6">
        <w:rPr>
          <w:rFonts w:asciiTheme="minorHAnsi" w:hAnsiTheme="minorHAnsi"/>
        </w:rPr>
        <w:t>quarenta</w:t>
      </w:r>
      <w:r w:rsidRPr="005F0DA6">
        <w:rPr>
          <w:rFonts w:asciiTheme="minorHAnsi" w:hAnsiTheme="minorHAnsi"/>
        </w:rPr>
        <w:t xml:space="preserve"> e </w:t>
      </w:r>
      <w:r w:rsidR="005F0DA6">
        <w:rPr>
          <w:rFonts w:asciiTheme="minorHAnsi" w:hAnsiTheme="minorHAnsi"/>
        </w:rPr>
        <w:t>seis</w:t>
      </w:r>
      <w:r w:rsidRPr="005F0DA6">
        <w:rPr>
          <w:rFonts w:asciiTheme="minorHAnsi" w:hAnsiTheme="minorHAnsi"/>
        </w:rPr>
        <w:t xml:space="preserve"> reais e </w:t>
      </w:r>
      <w:r w:rsidR="005F0DA6">
        <w:rPr>
          <w:rFonts w:asciiTheme="minorHAnsi" w:hAnsiTheme="minorHAnsi"/>
        </w:rPr>
        <w:t>setenta</w:t>
      </w:r>
      <w:r w:rsidRPr="005F0DA6">
        <w:rPr>
          <w:rFonts w:asciiTheme="minorHAnsi" w:hAnsiTheme="minorHAnsi"/>
        </w:rPr>
        <w:t xml:space="preserve"> e </w:t>
      </w:r>
      <w:r w:rsidR="005F0DA6">
        <w:rPr>
          <w:rFonts w:asciiTheme="minorHAnsi" w:hAnsiTheme="minorHAnsi"/>
        </w:rPr>
        <w:t>um</w:t>
      </w:r>
      <w:r w:rsidRPr="005F0DA6">
        <w:rPr>
          <w:rFonts w:asciiTheme="minorHAnsi" w:hAnsiTheme="minorHAnsi"/>
        </w:rPr>
        <w:t xml:space="preserve"> centavos), para análise e votação dos Nobres Edis.</w:t>
      </w:r>
    </w:p>
    <w:p w:rsidR="001C5773" w:rsidRPr="005F0DA6" w:rsidRDefault="001C5773" w:rsidP="00F1625A">
      <w:pPr>
        <w:spacing w:line="276" w:lineRule="auto"/>
        <w:jc w:val="both"/>
        <w:rPr>
          <w:rFonts w:asciiTheme="minorHAnsi" w:hAnsiTheme="minorHAnsi"/>
          <w:b/>
        </w:rPr>
      </w:pPr>
    </w:p>
    <w:p w:rsidR="001C5773" w:rsidRPr="005F0DA6" w:rsidRDefault="001C5773" w:rsidP="00F1625A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="Arial"/>
        </w:rPr>
      </w:pPr>
      <w:r w:rsidRPr="005F0DA6">
        <w:rPr>
          <w:rFonts w:asciiTheme="minorHAnsi" w:hAnsiTheme="minorHAnsi" w:cs="Arial"/>
        </w:rPr>
        <w:t xml:space="preserve"> </w:t>
      </w:r>
      <w:r w:rsidRPr="005F0DA6">
        <w:rPr>
          <w:rFonts w:asciiTheme="minorHAnsi" w:hAnsiTheme="minorHAnsi" w:cs="Arial"/>
        </w:rPr>
        <w:tab/>
      </w:r>
      <w:r w:rsidRPr="005F0DA6">
        <w:rPr>
          <w:rFonts w:asciiTheme="minorHAnsi" w:hAnsiTheme="minorHAnsi" w:cs="Arial"/>
        </w:rPr>
        <w:tab/>
        <w:t>O Projeto de Lei em comento objetiva a reprogramação do recurso para a devolução do saldo d</w:t>
      </w:r>
      <w:r w:rsidR="005F0DA6">
        <w:rPr>
          <w:rFonts w:asciiTheme="minorHAnsi" w:hAnsiTheme="minorHAnsi" w:cs="Arial"/>
        </w:rPr>
        <w:t>o</w:t>
      </w:r>
      <w:r w:rsidRPr="005F0DA6">
        <w:rPr>
          <w:rFonts w:asciiTheme="minorHAnsi" w:hAnsiTheme="minorHAnsi" w:cs="Arial"/>
        </w:rPr>
        <w:t xml:space="preserve"> convênio que não foram utilizados dentro do exercício anterior, sendo necessário incorporá-los ao orçamento de 20</w:t>
      </w:r>
      <w:r w:rsidR="005F0DA6">
        <w:rPr>
          <w:rFonts w:asciiTheme="minorHAnsi" w:hAnsiTheme="minorHAnsi" w:cs="Arial"/>
        </w:rPr>
        <w:t>20</w:t>
      </w:r>
      <w:r w:rsidRPr="005F0DA6">
        <w:rPr>
          <w:rFonts w:asciiTheme="minorHAnsi" w:hAnsiTheme="minorHAnsi" w:cs="Arial"/>
        </w:rPr>
        <w:t>, por meio de abertura de crédito adicional suplementar por superávits financeiro no exercício anterior, conforme cópia de extrato bancário anexo.</w:t>
      </w:r>
    </w:p>
    <w:p w:rsidR="001C5773" w:rsidRPr="005F0DA6" w:rsidRDefault="001C5773" w:rsidP="00F1625A">
      <w:pPr>
        <w:pStyle w:val="Cabealho"/>
        <w:spacing w:line="276" w:lineRule="auto"/>
        <w:ind w:firstLine="1701"/>
        <w:jc w:val="both"/>
        <w:rPr>
          <w:rFonts w:asciiTheme="minorHAnsi" w:hAnsiTheme="minorHAnsi" w:cs="Arial"/>
        </w:rPr>
      </w:pPr>
    </w:p>
    <w:p w:rsidR="001C5773" w:rsidRPr="005F0DA6" w:rsidRDefault="001C5773" w:rsidP="00F1625A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/>
        </w:rPr>
      </w:pPr>
      <w:r w:rsidRPr="005F0DA6">
        <w:rPr>
          <w:rFonts w:asciiTheme="minorHAnsi" w:hAnsiTheme="minorHAnsi"/>
        </w:rPr>
        <w:t xml:space="preserve"> </w:t>
      </w:r>
      <w:r w:rsidRPr="005F0DA6">
        <w:rPr>
          <w:rFonts w:asciiTheme="minorHAnsi" w:hAnsiTheme="minorHAnsi"/>
        </w:rPr>
        <w:tab/>
      </w:r>
      <w:r w:rsidRPr="005F0DA6">
        <w:rPr>
          <w:rFonts w:asciiTheme="minorHAnsi" w:hAnsiTheme="minorHAnsi"/>
        </w:rPr>
        <w:tab/>
        <w:t xml:space="preserve">A Abertura Adicional Suplementar se faz necessário para atender à solicitação da Secretaria Municipal de </w:t>
      </w:r>
      <w:r w:rsidR="00F1625A">
        <w:rPr>
          <w:rFonts w:asciiTheme="minorHAnsi" w:hAnsiTheme="minorHAnsi"/>
        </w:rPr>
        <w:t>Administração Finanças e Planejamento</w:t>
      </w:r>
      <w:r w:rsidRPr="005F0DA6">
        <w:rPr>
          <w:rFonts w:asciiTheme="minorHAnsi" w:hAnsiTheme="minorHAnsi"/>
        </w:rPr>
        <w:t xml:space="preserve">, para custear despesas com </w:t>
      </w:r>
      <w:r w:rsidR="00F1625A">
        <w:rPr>
          <w:rFonts w:asciiTheme="minorHAnsi" w:hAnsiTheme="minorHAnsi"/>
        </w:rPr>
        <w:t>devolução de saldo de convênio</w:t>
      </w:r>
      <w:r w:rsidRPr="005F0DA6">
        <w:rPr>
          <w:rFonts w:asciiTheme="minorHAnsi" w:hAnsiTheme="minorHAnsi"/>
        </w:rPr>
        <w:t>.</w:t>
      </w:r>
    </w:p>
    <w:p w:rsidR="001C5773" w:rsidRPr="005F0DA6" w:rsidRDefault="001C5773" w:rsidP="00F1625A">
      <w:pPr>
        <w:pStyle w:val="Cabealho"/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5F0DA6" w:rsidRDefault="001C5773" w:rsidP="00F1625A">
      <w:pPr>
        <w:pStyle w:val="Cabealho"/>
        <w:spacing w:line="276" w:lineRule="auto"/>
        <w:ind w:firstLine="1701"/>
        <w:jc w:val="both"/>
        <w:rPr>
          <w:rFonts w:asciiTheme="minorHAnsi" w:hAnsiTheme="minorHAnsi"/>
        </w:rPr>
      </w:pPr>
      <w:r w:rsidRPr="005F0DA6">
        <w:rPr>
          <w:rFonts w:asciiTheme="minorHAnsi" w:hAnsiTheme="minorHAnsi"/>
        </w:rPr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1C5773" w:rsidRPr="005F0DA6" w:rsidRDefault="001C5773" w:rsidP="00F1625A">
      <w:pPr>
        <w:pStyle w:val="Cabealho"/>
        <w:spacing w:line="276" w:lineRule="auto"/>
        <w:ind w:firstLine="1701"/>
        <w:jc w:val="both"/>
        <w:rPr>
          <w:rFonts w:asciiTheme="minorHAnsi" w:hAnsiTheme="minorHAnsi"/>
        </w:rPr>
      </w:pPr>
      <w:r w:rsidRPr="005F0DA6">
        <w:rPr>
          <w:rFonts w:asciiTheme="minorHAnsi" w:hAnsiTheme="minorHAnsi"/>
        </w:rPr>
        <w:t xml:space="preserve"> </w:t>
      </w:r>
    </w:p>
    <w:p w:rsidR="001C5773" w:rsidRPr="005F0DA6" w:rsidRDefault="001C5773" w:rsidP="00F1625A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/>
        </w:rPr>
      </w:pPr>
      <w:r w:rsidRPr="005F0DA6">
        <w:rPr>
          <w:rFonts w:asciiTheme="minorHAnsi" w:hAnsiTheme="minorHAnsi"/>
        </w:rPr>
        <w:t xml:space="preserve"> </w:t>
      </w:r>
      <w:r w:rsidRPr="005F0DA6">
        <w:rPr>
          <w:rFonts w:asciiTheme="minorHAnsi" w:hAnsiTheme="minorHAnsi"/>
        </w:rPr>
        <w:tab/>
        <w:t xml:space="preserve">  </w:t>
      </w:r>
      <w:r w:rsidRPr="005F0DA6">
        <w:rPr>
          <w:rFonts w:asciiTheme="minorHAnsi" w:hAnsiTheme="minorHAnsi"/>
        </w:rPr>
        <w:tab/>
        <w:t xml:space="preserve">Dessa forma, Senhor Presidente, submeto à consideração de Vossa Excelência e seus pares o Projeto de Lei e seus anexos que a este acompanha. </w:t>
      </w:r>
    </w:p>
    <w:p w:rsidR="001C5773" w:rsidRPr="005F0DA6" w:rsidRDefault="001C5773" w:rsidP="00F1625A">
      <w:pPr>
        <w:pStyle w:val="Cabealho"/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5F0DA6" w:rsidRDefault="001C5773" w:rsidP="001C5773">
      <w:pPr>
        <w:pStyle w:val="Cabealho"/>
        <w:jc w:val="both"/>
        <w:rPr>
          <w:rFonts w:asciiTheme="minorHAnsi" w:hAnsiTheme="minorHAnsi"/>
        </w:rPr>
      </w:pPr>
    </w:p>
    <w:p w:rsidR="001C5773" w:rsidRPr="005F0DA6" w:rsidRDefault="001C5773" w:rsidP="001C5773">
      <w:pPr>
        <w:pStyle w:val="Cabealho"/>
        <w:jc w:val="center"/>
        <w:rPr>
          <w:rFonts w:asciiTheme="minorHAnsi" w:hAnsiTheme="minorHAnsi"/>
        </w:rPr>
      </w:pPr>
      <w:r w:rsidRPr="005F0DA6">
        <w:rPr>
          <w:rFonts w:asciiTheme="minorHAnsi" w:hAnsiTheme="minorHAnsi"/>
        </w:rPr>
        <w:t>Atenciosamente.</w:t>
      </w:r>
    </w:p>
    <w:p w:rsidR="001C5773" w:rsidRDefault="001C5773" w:rsidP="00F1625A">
      <w:pPr>
        <w:spacing w:line="360" w:lineRule="auto"/>
        <w:rPr>
          <w:rFonts w:asciiTheme="minorHAnsi" w:hAnsiTheme="minorHAnsi"/>
          <w:b/>
        </w:rPr>
      </w:pPr>
    </w:p>
    <w:p w:rsidR="00F1625A" w:rsidRPr="005F0DA6" w:rsidRDefault="00F1625A" w:rsidP="00F1625A">
      <w:pPr>
        <w:spacing w:line="360" w:lineRule="auto"/>
        <w:rPr>
          <w:rFonts w:asciiTheme="minorHAnsi" w:hAnsiTheme="minorHAnsi"/>
          <w:b/>
        </w:rPr>
      </w:pPr>
    </w:p>
    <w:p w:rsidR="001C5773" w:rsidRPr="005F0DA6" w:rsidRDefault="001C5773" w:rsidP="001C5773">
      <w:pPr>
        <w:spacing w:line="360" w:lineRule="auto"/>
        <w:jc w:val="center"/>
        <w:rPr>
          <w:rFonts w:asciiTheme="minorHAnsi" w:hAnsiTheme="minorHAnsi" w:cs="Arial"/>
          <w:b/>
        </w:rPr>
      </w:pPr>
      <w:r w:rsidRPr="005F0DA6">
        <w:rPr>
          <w:rFonts w:asciiTheme="minorHAnsi" w:hAnsiTheme="minorHAnsi" w:cs="Arial"/>
          <w:b/>
        </w:rPr>
        <w:t>ADINALDO DE ANDRADE</w:t>
      </w:r>
    </w:p>
    <w:p w:rsidR="001C5773" w:rsidRDefault="001C5773" w:rsidP="00F1625A">
      <w:pPr>
        <w:spacing w:line="360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5F0DA6">
        <w:rPr>
          <w:rFonts w:asciiTheme="minorHAnsi" w:hAnsiTheme="minorHAnsi" w:cs="Arial"/>
          <w:i/>
          <w:sz w:val="20"/>
          <w:szCs w:val="20"/>
        </w:rPr>
        <w:t>PREFEITO MUNICIPAL</w:t>
      </w:r>
    </w:p>
    <w:p w:rsidR="00F1625A" w:rsidRPr="00F1625A" w:rsidRDefault="00F1625A" w:rsidP="00F1625A">
      <w:pPr>
        <w:spacing w:line="360" w:lineRule="auto"/>
        <w:jc w:val="center"/>
        <w:rPr>
          <w:rFonts w:asciiTheme="minorHAnsi" w:hAnsiTheme="minorHAnsi" w:cs="Arial"/>
          <w:i/>
          <w:sz w:val="20"/>
          <w:szCs w:val="20"/>
        </w:rPr>
      </w:pPr>
    </w:p>
    <w:p w:rsidR="001C5773" w:rsidRPr="00F1625A" w:rsidRDefault="001C5773" w:rsidP="001C5773">
      <w:pPr>
        <w:pStyle w:val="Cabealho"/>
        <w:tabs>
          <w:tab w:val="clear" w:pos="8504"/>
          <w:tab w:val="right" w:pos="9072"/>
        </w:tabs>
        <w:jc w:val="both"/>
        <w:rPr>
          <w:rFonts w:asciiTheme="minorHAnsi" w:hAnsiTheme="minorHAnsi"/>
        </w:rPr>
      </w:pPr>
      <w:r w:rsidRPr="00F1625A">
        <w:rPr>
          <w:rFonts w:asciiTheme="minorHAnsi" w:hAnsiTheme="minorHAnsi"/>
        </w:rPr>
        <w:lastRenderedPageBreak/>
        <w:t xml:space="preserve">OFÍCIO Nº </w:t>
      </w:r>
      <w:r w:rsidR="00F1625A">
        <w:rPr>
          <w:rFonts w:asciiTheme="minorHAnsi" w:hAnsiTheme="minorHAnsi"/>
        </w:rPr>
        <w:t>_____</w:t>
      </w:r>
      <w:r w:rsidRPr="00F1625A">
        <w:rPr>
          <w:rFonts w:asciiTheme="minorHAnsi" w:hAnsiTheme="minorHAnsi"/>
        </w:rPr>
        <w:t>/SEMUG/20</w:t>
      </w:r>
      <w:r w:rsidR="00F1625A">
        <w:rPr>
          <w:rFonts w:asciiTheme="minorHAnsi" w:hAnsiTheme="minorHAnsi"/>
        </w:rPr>
        <w:t>20</w:t>
      </w:r>
      <w:r w:rsidRPr="00F1625A">
        <w:rPr>
          <w:rFonts w:asciiTheme="minorHAnsi" w:hAnsiTheme="minorHAnsi"/>
        </w:rPr>
        <w:t xml:space="preserve">                                       </w:t>
      </w:r>
      <w:r w:rsidR="00F1625A">
        <w:rPr>
          <w:rFonts w:asciiTheme="minorHAnsi" w:hAnsiTheme="minorHAnsi"/>
        </w:rPr>
        <w:t xml:space="preserve">              </w:t>
      </w:r>
      <w:r w:rsidRPr="00F1625A">
        <w:rPr>
          <w:rFonts w:asciiTheme="minorHAnsi" w:hAnsiTheme="minorHAnsi"/>
        </w:rPr>
        <w:t xml:space="preserve">    Em, 0</w:t>
      </w:r>
      <w:r w:rsidR="00F1625A">
        <w:rPr>
          <w:rFonts w:asciiTheme="minorHAnsi" w:hAnsiTheme="minorHAnsi"/>
        </w:rPr>
        <w:t>4</w:t>
      </w:r>
      <w:r w:rsidRPr="00F1625A">
        <w:rPr>
          <w:rFonts w:asciiTheme="minorHAnsi" w:hAnsiTheme="minorHAnsi"/>
        </w:rPr>
        <w:t xml:space="preserve"> de </w:t>
      </w:r>
      <w:r w:rsidR="00F1625A">
        <w:rPr>
          <w:rFonts w:asciiTheme="minorHAnsi" w:hAnsiTheme="minorHAnsi"/>
        </w:rPr>
        <w:t xml:space="preserve">Setembro </w:t>
      </w:r>
      <w:r w:rsidRPr="00F1625A">
        <w:rPr>
          <w:rFonts w:asciiTheme="minorHAnsi" w:hAnsiTheme="minorHAnsi"/>
        </w:rPr>
        <w:t>de 20</w:t>
      </w:r>
      <w:r w:rsidR="00F1625A">
        <w:rPr>
          <w:rFonts w:asciiTheme="minorHAnsi" w:hAnsiTheme="minorHAnsi"/>
        </w:rPr>
        <w:t>20</w:t>
      </w:r>
      <w:r w:rsidRPr="00F1625A">
        <w:rPr>
          <w:rFonts w:asciiTheme="minorHAnsi" w:hAnsiTheme="minorHAnsi"/>
        </w:rPr>
        <w:t>.</w:t>
      </w:r>
    </w:p>
    <w:p w:rsidR="001C5773" w:rsidRPr="00F1625A" w:rsidRDefault="001C5773" w:rsidP="001C5773">
      <w:pPr>
        <w:pStyle w:val="Cabealho"/>
        <w:tabs>
          <w:tab w:val="clear" w:pos="8504"/>
        </w:tabs>
        <w:jc w:val="both"/>
        <w:rPr>
          <w:rFonts w:asciiTheme="minorHAnsi" w:hAnsiTheme="minorHAnsi"/>
        </w:rPr>
      </w:pPr>
    </w:p>
    <w:p w:rsidR="001C5773" w:rsidRPr="00F1625A" w:rsidRDefault="001C5773" w:rsidP="001C5773">
      <w:pPr>
        <w:pStyle w:val="Cabealho"/>
        <w:jc w:val="both"/>
        <w:rPr>
          <w:rFonts w:asciiTheme="minorHAnsi" w:hAnsiTheme="minorHAnsi"/>
        </w:rPr>
      </w:pPr>
    </w:p>
    <w:p w:rsidR="001C5773" w:rsidRPr="00F1625A" w:rsidRDefault="001C5773" w:rsidP="001C5773">
      <w:pPr>
        <w:pStyle w:val="Cabealho"/>
        <w:spacing w:line="276" w:lineRule="auto"/>
        <w:jc w:val="both"/>
        <w:rPr>
          <w:rFonts w:asciiTheme="minorHAnsi" w:hAnsiTheme="minorHAnsi"/>
        </w:rPr>
      </w:pPr>
      <w:r w:rsidRPr="00F1625A">
        <w:rPr>
          <w:rFonts w:asciiTheme="minorHAnsi" w:hAnsiTheme="minorHAnsi"/>
        </w:rPr>
        <w:t xml:space="preserve">Exmo. Sr. </w:t>
      </w:r>
    </w:p>
    <w:p w:rsidR="001C5773" w:rsidRPr="00F1625A" w:rsidRDefault="001C5773" w:rsidP="001C5773">
      <w:pPr>
        <w:pStyle w:val="Cabealho"/>
        <w:spacing w:line="276" w:lineRule="auto"/>
        <w:jc w:val="both"/>
        <w:rPr>
          <w:rFonts w:asciiTheme="minorHAnsi" w:hAnsiTheme="minorHAnsi"/>
          <w:b/>
        </w:rPr>
      </w:pPr>
      <w:r w:rsidRPr="00F1625A">
        <w:rPr>
          <w:rFonts w:asciiTheme="minorHAnsi" w:hAnsiTheme="minorHAnsi"/>
          <w:b/>
        </w:rPr>
        <w:t>HILTON EMERICK DE PAIVA</w:t>
      </w:r>
    </w:p>
    <w:p w:rsidR="001C5773" w:rsidRPr="00F1625A" w:rsidRDefault="001C5773" w:rsidP="001C5773">
      <w:pPr>
        <w:pStyle w:val="Cabealho"/>
        <w:spacing w:line="276" w:lineRule="auto"/>
        <w:jc w:val="both"/>
        <w:rPr>
          <w:rFonts w:asciiTheme="minorHAnsi" w:hAnsiTheme="minorHAnsi"/>
        </w:rPr>
      </w:pPr>
      <w:r w:rsidRPr="00F1625A">
        <w:rPr>
          <w:rFonts w:asciiTheme="minorHAnsi" w:hAnsiTheme="minorHAnsi"/>
        </w:rPr>
        <w:t>MD. Presidente da Câmara Municipal</w:t>
      </w:r>
    </w:p>
    <w:p w:rsidR="001C5773" w:rsidRPr="00F1625A" w:rsidRDefault="001C5773" w:rsidP="001C5773">
      <w:pPr>
        <w:pStyle w:val="Cabealho"/>
        <w:spacing w:line="276" w:lineRule="auto"/>
        <w:jc w:val="both"/>
        <w:rPr>
          <w:rFonts w:asciiTheme="minorHAnsi" w:hAnsiTheme="minorHAnsi"/>
          <w:b/>
        </w:rPr>
      </w:pPr>
      <w:r w:rsidRPr="00F1625A">
        <w:rPr>
          <w:rFonts w:asciiTheme="minorHAnsi" w:hAnsiTheme="minorHAnsi"/>
        </w:rPr>
        <w:t>Mirante da Serra - RO</w:t>
      </w:r>
    </w:p>
    <w:p w:rsidR="001C5773" w:rsidRPr="00F1625A" w:rsidRDefault="001C5773" w:rsidP="001C5773">
      <w:pPr>
        <w:pStyle w:val="Cabealho"/>
        <w:jc w:val="both"/>
        <w:rPr>
          <w:rFonts w:asciiTheme="minorHAnsi" w:hAnsiTheme="minorHAnsi"/>
        </w:rPr>
      </w:pPr>
    </w:p>
    <w:p w:rsidR="001C5773" w:rsidRPr="00F1625A" w:rsidRDefault="001C5773" w:rsidP="001C5773">
      <w:pPr>
        <w:pStyle w:val="Cabealho"/>
        <w:jc w:val="both"/>
        <w:rPr>
          <w:rFonts w:asciiTheme="minorHAnsi" w:hAnsiTheme="minorHAnsi"/>
        </w:rPr>
      </w:pPr>
    </w:p>
    <w:p w:rsidR="001C5773" w:rsidRPr="00F1625A" w:rsidRDefault="001C5773" w:rsidP="001C5773">
      <w:pPr>
        <w:pStyle w:val="Cabealho"/>
        <w:tabs>
          <w:tab w:val="clear" w:pos="4252"/>
          <w:tab w:val="clear" w:pos="8504"/>
          <w:tab w:val="left" w:pos="1985"/>
        </w:tabs>
        <w:jc w:val="both"/>
        <w:rPr>
          <w:rFonts w:asciiTheme="minorHAnsi" w:hAnsiTheme="minorHAnsi"/>
        </w:rPr>
      </w:pPr>
      <w:r w:rsidRPr="00F1625A">
        <w:rPr>
          <w:rFonts w:asciiTheme="minorHAnsi" w:hAnsiTheme="minorHAnsi"/>
        </w:rPr>
        <w:t xml:space="preserve">  </w:t>
      </w:r>
      <w:r w:rsidRPr="00F1625A">
        <w:rPr>
          <w:rFonts w:asciiTheme="minorHAnsi" w:hAnsiTheme="minorHAnsi"/>
        </w:rPr>
        <w:tab/>
        <w:t xml:space="preserve">Senhor Presidente </w:t>
      </w:r>
    </w:p>
    <w:p w:rsidR="001C5773" w:rsidRPr="00F1625A" w:rsidRDefault="001C5773" w:rsidP="001C5773">
      <w:pPr>
        <w:pStyle w:val="Cabealho"/>
        <w:ind w:firstLine="1701"/>
        <w:jc w:val="both"/>
        <w:rPr>
          <w:rFonts w:asciiTheme="minorHAnsi" w:hAnsiTheme="minorHAnsi"/>
        </w:rPr>
      </w:pPr>
    </w:p>
    <w:p w:rsidR="001C5773" w:rsidRPr="00F1625A" w:rsidRDefault="001C5773" w:rsidP="001C5773">
      <w:pPr>
        <w:pStyle w:val="Cabealho"/>
        <w:ind w:firstLine="1701"/>
        <w:jc w:val="both"/>
        <w:rPr>
          <w:rFonts w:asciiTheme="minorHAnsi" w:hAnsiTheme="minorHAnsi"/>
        </w:rPr>
      </w:pPr>
    </w:p>
    <w:p w:rsidR="001C5773" w:rsidRPr="00F1625A" w:rsidRDefault="001C5773" w:rsidP="00F1625A">
      <w:pPr>
        <w:tabs>
          <w:tab w:val="left" w:pos="1985"/>
        </w:tabs>
        <w:spacing w:line="276" w:lineRule="auto"/>
        <w:jc w:val="both"/>
        <w:rPr>
          <w:rFonts w:asciiTheme="minorHAnsi" w:hAnsiTheme="minorHAnsi"/>
        </w:rPr>
      </w:pPr>
      <w:r w:rsidRPr="00F1625A">
        <w:rPr>
          <w:rFonts w:asciiTheme="minorHAnsi" w:hAnsiTheme="minorHAnsi"/>
        </w:rPr>
        <w:tab/>
        <w:t xml:space="preserve">Estamos encaminhando a esta Augusta Casa de Leis, o projeto de Lei nº </w:t>
      </w:r>
      <w:r w:rsidR="005874F6">
        <w:rPr>
          <w:rFonts w:asciiTheme="minorHAnsi" w:hAnsiTheme="minorHAnsi"/>
        </w:rPr>
        <w:t>1034</w:t>
      </w:r>
      <w:r w:rsidRPr="00F1625A">
        <w:rPr>
          <w:rFonts w:asciiTheme="minorHAnsi" w:hAnsiTheme="minorHAnsi"/>
        </w:rPr>
        <w:t>/20</w:t>
      </w:r>
      <w:r w:rsidR="00F1625A">
        <w:rPr>
          <w:rFonts w:asciiTheme="minorHAnsi" w:hAnsiTheme="minorHAnsi"/>
        </w:rPr>
        <w:t>20</w:t>
      </w:r>
      <w:r w:rsidRPr="00F1625A">
        <w:rPr>
          <w:rFonts w:asciiTheme="minorHAnsi" w:hAnsiTheme="minorHAnsi"/>
        </w:rPr>
        <w:t xml:space="preserve"> de 0</w:t>
      </w:r>
      <w:r w:rsidR="00F1625A">
        <w:rPr>
          <w:rFonts w:asciiTheme="minorHAnsi" w:hAnsiTheme="minorHAnsi"/>
        </w:rPr>
        <w:t>4</w:t>
      </w:r>
      <w:r w:rsidRPr="00F1625A">
        <w:rPr>
          <w:rFonts w:asciiTheme="minorHAnsi" w:hAnsiTheme="minorHAnsi"/>
        </w:rPr>
        <w:t xml:space="preserve"> de </w:t>
      </w:r>
      <w:r w:rsidR="00F1625A">
        <w:rPr>
          <w:rFonts w:asciiTheme="minorHAnsi" w:hAnsiTheme="minorHAnsi"/>
        </w:rPr>
        <w:t>setembro</w:t>
      </w:r>
      <w:r w:rsidRPr="00F1625A">
        <w:rPr>
          <w:rFonts w:asciiTheme="minorHAnsi" w:hAnsiTheme="minorHAnsi"/>
        </w:rPr>
        <w:t xml:space="preserve"> de 20</w:t>
      </w:r>
      <w:r w:rsidR="00F1625A">
        <w:rPr>
          <w:rFonts w:asciiTheme="minorHAnsi" w:hAnsiTheme="minorHAnsi"/>
        </w:rPr>
        <w:t>20</w:t>
      </w:r>
      <w:r w:rsidRPr="00F1625A">
        <w:rPr>
          <w:rFonts w:asciiTheme="minorHAnsi" w:hAnsiTheme="minorHAnsi"/>
        </w:rPr>
        <w:t>, que “</w:t>
      </w:r>
      <w:r w:rsidRPr="00F1625A">
        <w:rPr>
          <w:rFonts w:asciiTheme="minorHAnsi" w:hAnsiTheme="minorHAnsi"/>
          <w:b/>
        </w:rPr>
        <w:t>Dispõe Sobre Abertura de Crédito Adicional Suplementar por Superávit Financeiro no Exercício Anterior, e dá outras providências”</w:t>
      </w:r>
      <w:r w:rsidRPr="00F1625A">
        <w:rPr>
          <w:rFonts w:asciiTheme="minorHAnsi" w:hAnsiTheme="minorHAnsi"/>
        </w:rPr>
        <w:t xml:space="preserve"> a fim de que seja analisado e deliberado pelos Nobres Edis deste Município.</w:t>
      </w:r>
    </w:p>
    <w:p w:rsidR="001C5773" w:rsidRPr="00F1625A" w:rsidRDefault="001C5773" w:rsidP="00F1625A">
      <w:pPr>
        <w:tabs>
          <w:tab w:val="left" w:pos="1418"/>
        </w:tabs>
        <w:spacing w:line="276" w:lineRule="auto"/>
        <w:jc w:val="both"/>
        <w:rPr>
          <w:rFonts w:asciiTheme="minorHAnsi" w:hAnsiTheme="minorHAnsi"/>
        </w:rPr>
      </w:pPr>
      <w:r w:rsidRPr="00F1625A">
        <w:rPr>
          <w:rFonts w:asciiTheme="minorHAnsi" w:hAnsiTheme="minorHAnsi"/>
        </w:rPr>
        <w:tab/>
        <w:t xml:space="preserve"> </w:t>
      </w:r>
    </w:p>
    <w:p w:rsidR="001C5773" w:rsidRPr="00F1625A" w:rsidRDefault="001C5773" w:rsidP="00F1625A">
      <w:pPr>
        <w:tabs>
          <w:tab w:val="left" w:pos="1985"/>
        </w:tabs>
        <w:spacing w:line="276" w:lineRule="auto"/>
        <w:jc w:val="both"/>
        <w:rPr>
          <w:rFonts w:asciiTheme="minorHAnsi" w:hAnsiTheme="minorHAnsi"/>
          <w:lang w:val="pt-PT"/>
        </w:rPr>
      </w:pPr>
      <w:r w:rsidRPr="00F1625A">
        <w:rPr>
          <w:rFonts w:asciiTheme="minorHAnsi" w:hAnsiTheme="minorHAnsi"/>
          <w:lang w:val="pt-PT"/>
        </w:rPr>
        <w:tab/>
        <w:t xml:space="preserve">Versa o presente Projeto de Lei, </w:t>
      </w:r>
      <w:r w:rsidRPr="00F1625A">
        <w:rPr>
          <w:rFonts w:asciiTheme="minorHAnsi" w:hAnsiTheme="minorHAnsi"/>
        </w:rPr>
        <w:t xml:space="preserve">viabilizar a devolução de saldo financeiro de Convênio existente na conta corrente </w:t>
      </w:r>
      <w:r w:rsidR="00F1625A">
        <w:rPr>
          <w:rFonts w:asciiTheme="minorHAnsi" w:hAnsiTheme="minorHAnsi"/>
        </w:rPr>
        <w:t xml:space="preserve">nº </w:t>
      </w:r>
      <w:r w:rsidRPr="00F1625A">
        <w:rPr>
          <w:rFonts w:asciiTheme="minorHAnsi" w:hAnsiTheme="minorHAnsi"/>
        </w:rPr>
        <w:t>20.</w:t>
      </w:r>
      <w:r w:rsidR="00F1625A">
        <w:rPr>
          <w:rFonts w:asciiTheme="minorHAnsi" w:hAnsiTheme="minorHAnsi"/>
        </w:rPr>
        <w:t>559</w:t>
      </w:r>
      <w:r w:rsidRPr="00F1625A">
        <w:rPr>
          <w:rFonts w:asciiTheme="minorHAnsi" w:hAnsiTheme="minorHAnsi"/>
        </w:rPr>
        <w:t>-</w:t>
      </w:r>
      <w:r w:rsidR="00F1625A">
        <w:rPr>
          <w:rFonts w:asciiTheme="minorHAnsi" w:hAnsiTheme="minorHAnsi"/>
        </w:rPr>
        <w:t>1</w:t>
      </w:r>
      <w:r w:rsidRPr="00F1625A">
        <w:rPr>
          <w:rFonts w:asciiTheme="minorHAnsi" w:hAnsiTheme="minorHAnsi"/>
        </w:rPr>
        <w:t xml:space="preserve"> </w:t>
      </w:r>
      <w:r w:rsidR="00F1625A">
        <w:rPr>
          <w:rFonts w:asciiTheme="minorHAnsi" w:hAnsiTheme="minorHAnsi"/>
        </w:rPr>
        <w:t>PMMS-MEDICAMENTO</w:t>
      </w:r>
      <w:r w:rsidRPr="00F1625A">
        <w:rPr>
          <w:rFonts w:asciiTheme="minorHAnsi" w:hAnsiTheme="minorHAnsi"/>
        </w:rPr>
        <w:t>S</w:t>
      </w:r>
      <w:r w:rsidR="00F1625A">
        <w:rPr>
          <w:rFonts w:asciiTheme="minorHAnsi" w:hAnsiTheme="minorHAnsi"/>
        </w:rPr>
        <w:t>-2</w:t>
      </w:r>
      <w:r w:rsidRPr="00F1625A">
        <w:rPr>
          <w:rFonts w:asciiTheme="minorHAnsi" w:hAnsiTheme="minorHAnsi"/>
        </w:rPr>
        <w:t>, movimentada no Banco do Brasil S/A, agência 4001-0,  conforme cópia de extrato bancário anexo, ficando a aplicação dos recursos em devolução de saldos de convênios.</w:t>
      </w:r>
    </w:p>
    <w:p w:rsidR="001C5773" w:rsidRPr="00F1625A" w:rsidRDefault="001C5773" w:rsidP="00F1625A">
      <w:pPr>
        <w:tabs>
          <w:tab w:val="left" w:pos="1985"/>
        </w:tabs>
        <w:spacing w:line="276" w:lineRule="auto"/>
        <w:jc w:val="both"/>
        <w:rPr>
          <w:rFonts w:asciiTheme="minorHAnsi" w:hAnsiTheme="minorHAnsi"/>
          <w:lang w:val="pt-PT"/>
        </w:rPr>
      </w:pPr>
      <w:r w:rsidRPr="00F1625A">
        <w:rPr>
          <w:rFonts w:asciiTheme="minorHAnsi" w:hAnsiTheme="minorHAnsi"/>
          <w:lang w:val="pt-PT"/>
        </w:rPr>
        <w:t xml:space="preserve"> </w:t>
      </w:r>
      <w:r w:rsidRPr="00F1625A">
        <w:rPr>
          <w:rFonts w:asciiTheme="minorHAnsi" w:hAnsiTheme="minorHAnsi"/>
          <w:lang w:val="pt-PT"/>
        </w:rPr>
        <w:tab/>
      </w:r>
    </w:p>
    <w:p w:rsidR="001C5773" w:rsidRPr="00F1625A" w:rsidRDefault="001C5773" w:rsidP="00F1625A">
      <w:pPr>
        <w:tabs>
          <w:tab w:val="left" w:pos="1985"/>
        </w:tabs>
        <w:spacing w:line="276" w:lineRule="auto"/>
        <w:jc w:val="both"/>
        <w:rPr>
          <w:rFonts w:asciiTheme="minorHAnsi" w:hAnsiTheme="minorHAnsi"/>
          <w:lang w:val="pt-PT"/>
        </w:rPr>
      </w:pPr>
      <w:r w:rsidRPr="00F1625A">
        <w:rPr>
          <w:rFonts w:asciiTheme="minorHAnsi" w:hAnsiTheme="minorHAnsi"/>
          <w:lang w:val="pt-PT"/>
        </w:rPr>
        <w:tab/>
        <w:t xml:space="preserve">O presente Projeto de Lei tem sua importância em permitir que a Secretaria Municipal de </w:t>
      </w:r>
      <w:r w:rsidR="00F1625A">
        <w:rPr>
          <w:rFonts w:asciiTheme="minorHAnsi" w:hAnsiTheme="minorHAnsi"/>
          <w:lang w:val="pt-PT"/>
        </w:rPr>
        <w:t>Administração Finanças e Planejamento</w:t>
      </w:r>
      <w:r w:rsidRPr="00F1625A">
        <w:rPr>
          <w:rFonts w:asciiTheme="minorHAnsi" w:hAnsiTheme="minorHAnsi"/>
          <w:lang w:val="pt-PT"/>
        </w:rPr>
        <w:t xml:space="preserve">, possa </w:t>
      </w:r>
      <w:r w:rsidR="00F1625A">
        <w:rPr>
          <w:rFonts w:asciiTheme="minorHAnsi" w:hAnsiTheme="minorHAnsi"/>
          <w:lang w:val="pt-PT"/>
        </w:rPr>
        <w:t>realizar a devolução do saldo</w:t>
      </w:r>
      <w:r w:rsidRPr="00F1625A">
        <w:rPr>
          <w:rFonts w:asciiTheme="minorHAnsi" w:hAnsiTheme="minorHAnsi"/>
          <w:lang w:val="pt-PT"/>
        </w:rPr>
        <w:t xml:space="preserve"> de convênios. Diante disto é que  encaminharmos a presente matéria para ser analisada e deliberada pelos nobres edis. </w:t>
      </w:r>
    </w:p>
    <w:p w:rsidR="001C5773" w:rsidRPr="00F1625A" w:rsidRDefault="001C5773" w:rsidP="00F1625A">
      <w:pPr>
        <w:pStyle w:val="Cabealho"/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F1625A" w:rsidRDefault="001C5773" w:rsidP="00F1625A">
      <w:pPr>
        <w:pStyle w:val="Cabealho"/>
        <w:tabs>
          <w:tab w:val="clear" w:pos="4252"/>
          <w:tab w:val="clear" w:pos="8504"/>
          <w:tab w:val="left" w:pos="1985"/>
        </w:tabs>
        <w:spacing w:line="276" w:lineRule="auto"/>
        <w:jc w:val="both"/>
        <w:rPr>
          <w:rFonts w:asciiTheme="minorHAnsi" w:hAnsiTheme="minorHAnsi"/>
        </w:rPr>
      </w:pPr>
      <w:r w:rsidRPr="00F1625A">
        <w:rPr>
          <w:rFonts w:asciiTheme="minorHAnsi" w:hAnsiTheme="minorHAnsi"/>
        </w:rPr>
        <w:t xml:space="preserve"> </w:t>
      </w:r>
      <w:r w:rsidRPr="00F1625A">
        <w:rPr>
          <w:rFonts w:asciiTheme="minorHAnsi" w:hAnsiTheme="minorHAnsi"/>
        </w:rPr>
        <w:tab/>
        <w:t>Por sua importância solicitamos que sejam realizadas seções extraordinárias para que o presente Projeto de Lei seja votado em caráter de urgência.</w:t>
      </w:r>
    </w:p>
    <w:p w:rsidR="001C5773" w:rsidRPr="00F1625A" w:rsidRDefault="001C5773" w:rsidP="00F1625A">
      <w:pPr>
        <w:pStyle w:val="Cabealho"/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F1625A" w:rsidRDefault="001C5773" w:rsidP="00F1625A">
      <w:pPr>
        <w:pStyle w:val="Cabealho"/>
        <w:tabs>
          <w:tab w:val="clear" w:pos="4252"/>
          <w:tab w:val="clear" w:pos="8504"/>
          <w:tab w:val="left" w:pos="1985"/>
        </w:tabs>
        <w:spacing w:line="276" w:lineRule="auto"/>
        <w:jc w:val="both"/>
        <w:rPr>
          <w:rFonts w:asciiTheme="minorHAnsi" w:hAnsiTheme="minorHAnsi"/>
        </w:rPr>
      </w:pPr>
      <w:r w:rsidRPr="00F1625A">
        <w:rPr>
          <w:rFonts w:asciiTheme="minorHAnsi" w:hAnsiTheme="minorHAnsi"/>
        </w:rPr>
        <w:t xml:space="preserve"> </w:t>
      </w:r>
      <w:r w:rsidRPr="00F1625A">
        <w:rPr>
          <w:rFonts w:asciiTheme="minorHAnsi" w:hAnsiTheme="minorHAnsi"/>
        </w:rPr>
        <w:tab/>
        <w:t xml:space="preserve"> Na oportunidade externamos nossos sinceros votos de estima e consideração.</w:t>
      </w:r>
    </w:p>
    <w:p w:rsidR="001C5773" w:rsidRPr="00F1625A" w:rsidRDefault="001C5773" w:rsidP="00F1625A">
      <w:pPr>
        <w:pStyle w:val="Cabealho"/>
        <w:spacing w:line="276" w:lineRule="auto"/>
        <w:jc w:val="both"/>
        <w:rPr>
          <w:rFonts w:asciiTheme="minorHAnsi" w:hAnsiTheme="minorHAnsi"/>
        </w:rPr>
      </w:pPr>
    </w:p>
    <w:p w:rsidR="001C5773" w:rsidRPr="00F1625A" w:rsidRDefault="001C5773" w:rsidP="00F1625A">
      <w:pPr>
        <w:pStyle w:val="Cabealho"/>
        <w:spacing w:line="276" w:lineRule="auto"/>
        <w:ind w:firstLine="1701"/>
        <w:jc w:val="both"/>
        <w:rPr>
          <w:rFonts w:asciiTheme="minorHAnsi" w:hAnsiTheme="minorHAnsi"/>
        </w:rPr>
      </w:pPr>
    </w:p>
    <w:p w:rsidR="001C5773" w:rsidRPr="00F1625A" w:rsidRDefault="001C5773" w:rsidP="00F1625A">
      <w:pPr>
        <w:pStyle w:val="Cabealho"/>
        <w:spacing w:line="276" w:lineRule="auto"/>
        <w:jc w:val="center"/>
        <w:rPr>
          <w:rFonts w:asciiTheme="minorHAnsi" w:hAnsiTheme="minorHAnsi"/>
        </w:rPr>
      </w:pPr>
      <w:r w:rsidRPr="00F1625A">
        <w:rPr>
          <w:rFonts w:asciiTheme="minorHAnsi" w:hAnsiTheme="minorHAnsi"/>
        </w:rPr>
        <w:t>Atenciosamente.</w:t>
      </w:r>
    </w:p>
    <w:p w:rsidR="001C5773" w:rsidRPr="00F1625A" w:rsidRDefault="001C5773" w:rsidP="00F1625A">
      <w:pPr>
        <w:pStyle w:val="Cabealho"/>
        <w:spacing w:line="276" w:lineRule="auto"/>
        <w:jc w:val="center"/>
        <w:rPr>
          <w:rFonts w:asciiTheme="minorHAnsi" w:hAnsiTheme="minorHAnsi"/>
        </w:rPr>
      </w:pPr>
    </w:p>
    <w:p w:rsidR="001C5773" w:rsidRPr="00F1625A" w:rsidRDefault="001C5773" w:rsidP="00F1625A">
      <w:pPr>
        <w:spacing w:line="276" w:lineRule="auto"/>
        <w:jc w:val="center"/>
        <w:rPr>
          <w:rFonts w:asciiTheme="minorHAnsi" w:hAnsiTheme="minorHAnsi"/>
          <w:b/>
        </w:rPr>
      </w:pPr>
    </w:p>
    <w:p w:rsidR="001C5773" w:rsidRPr="00F1625A" w:rsidRDefault="001C5773" w:rsidP="00F1625A">
      <w:pPr>
        <w:spacing w:line="276" w:lineRule="auto"/>
        <w:jc w:val="center"/>
        <w:rPr>
          <w:rFonts w:asciiTheme="minorHAnsi" w:hAnsiTheme="minorHAnsi" w:cs="Arial"/>
          <w:b/>
        </w:rPr>
      </w:pPr>
      <w:r w:rsidRPr="00F1625A">
        <w:rPr>
          <w:rFonts w:asciiTheme="minorHAnsi" w:hAnsiTheme="minorHAnsi" w:cs="Arial"/>
          <w:b/>
        </w:rPr>
        <w:t>ADINALDO DE ANDRADE</w:t>
      </w:r>
    </w:p>
    <w:p w:rsidR="00CE1BBE" w:rsidRPr="00F1625A" w:rsidRDefault="001C5773" w:rsidP="00F1625A">
      <w:pPr>
        <w:spacing w:line="276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F1625A">
        <w:rPr>
          <w:rFonts w:asciiTheme="minorHAnsi" w:hAnsiTheme="minorHAnsi" w:cs="Arial"/>
          <w:i/>
          <w:sz w:val="20"/>
          <w:szCs w:val="20"/>
        </w:rPr>
        <w:t>PREFEITO MUNICIPAL</w:t>
      </w:r>
    </w:p>
    <w:sectPr w:rsidR="00CE1BBE" w:rsidRPr="00F1625A" w:rsidSect="00FD6AF3">
      <w:headerReference w:type="default" r:id="rId7"/>
      <w:pgSz w:w="11907" w:h="16840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7EC" w:rsidRDefault="003977EC" w:rsidP="00B35F34">
      <w:r>
        <w:separator/>
      </w:r>
    </w:p>
  </w:endnote>
  <w:endnote w:type="continuationSeparator" w:id="0">
    <w:p w:rsidR="003977EC" w:rsidRDefault="003977EC" w:rsidP="00B35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7EC" w:rsidRDefault="003977EC" w:rsidP="00B35F34">
      <w:r>
        <w:separator/>
      </w:r>
    </w:p>
  </w:footnote>
  <w:footnote w:type="continuationSeparator" w:id="0">
    <w:p w:rsidR="003977EC" w:rsidRDefault="003977EC" w:rsidP="00B35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AF3" w:rsidRPr="00582FCC" w:rsidRDefault="00B776B9" w:rsidP="00FD6AF3">
    <w:pPr>
      <w:pStyle w:val="Cabealho"/>
      <w:jc w:val="center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-71755</wp:posOffset>
              </wp:positionH>
              <wp:positionV relativeFrom="paragraph">
                <wp:posOffset>-169545</wp:posOffset>
              </wp:positionV>
              <wp:extent cx="949960" cy="747395"/>
              <wp:effectExtent l="4445" t="1905" r="0" b="3175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9960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D6AF3" w:rsidRDefault="00B776B9" w:rsidP="00FD6AF3">
                          <w:pPr>
                            <w:ind w:right="256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800100" cy="657225"/>
                                <wp:effectExtent l="0" t="0" r="0" b="9525"/>
                                <wp:docPr id="2" name="Imagem 1" descr="Descrição: C:\Users\Contabilidade\Documents\Logomarca - ADM\Logo Atual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Descrição: C:\Users\Contabilidade\Documents\Logomarca - ADM\Logo Atual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0100" cy="657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5.65pt;margin-top:-13.35pt;width:74.8pt;height:5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" stroked="f">
              <v:textbox>
                <w:txbxContent>
                  <w:p w:rsidR="00FD6AF3" w:rsidRDefault="00B776B9" w:rsidP="00FD6AF3">
                    <w:pPr>
                      <w:ind w:right="256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800100" cy="657225"/>
                          <wp:effectExtent l="0" t="0" r="0" b="9525"/>
                          <wp:docPr id="2" name="Imagem 1" descr="Descrição: C:\Users\Contabilidade\Documents\Logomarca - ADM\Logo Atual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Descrição: C:\Users\Contabilidade\Documents\Logomarca - ADM\Logo Atual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0100" cy="657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1667" w:rsidRPr="00582FCC">
      <w:rPr>
        <w:b/>
      </w:rPr>
      <w:t>ESTADO DE RONDÔNIA</w:t>
    </w:r>
  </w:p>
  <w:p w:rsidR="00FD6AF3" w:rsidRPr="00582FCC" w:rsidRDefault="00C81667" w:rsidP="00FD6AF3">
    <w:pPr>
      <w:pStyle w:val="Cabealho"/>
      <w:jc w:val="center"/>
      <w:rPr>
        <w:b/>
      </w:rPr>
    </w:pPr>
    <w:r w:rsidRPr="00582FCC">
      <w:rPr>
        <w:b/>
      </w:rPr>
      <w:t>PREFEITURA MUNICIPAL DE MIRANTE DA SERRA</w:t>
    </w:r>
  </w:p>
  <w:p w:rsidR="00FD6AF3" w:rsidRPr="00582FCC" w:rsidRDefault="00C81667" w:rsidP="00FD6AF3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b/>
      </w:rPr>
    </w:pPr>
    <w:r w:rsidRPr="00582FCC">
      <w:rPr>
        <w:b/>
      </w:rPr>
      <w:t>GABINETE DO PREFEITO</w:t>
    </w:r>
  </w:p>
  <w:p w:rsidR="00FD6AF3" w:rsidRPr="00582FCC" w:rsidRDefault="003977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773"/>
    <w:rsid w:val="001C5773"/>
    <w:rsid w:val="003977EC"/>
    <w:rsid w:val="004D1388"/>
    <w:rsid w:val="005874F6"/>
    <w:rsid w:val="005F0DA6"/>
    <w:rsid w:val="00B35F34"/>
    <w:rsid w:val="00B776B9"/>
    <w:rsid w:val="00C038C7"/>
    <w:rsid w:val="00C81667"/>
    <w:rsid w:val="00CD3F2E"/>
    <w:rsid w:val="00CE1BBE"/>
    <w:rsid w:val="00F16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773"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038C7"/>
    <w:pPr>
      <w:spacing w:after="200" w:line="276" w:lineRule="auto"/>
      <w:ind w:left="720"/>
      <w:contextualSpacing/>
    </w:pPr>
    <w:rPr>
      <w:rFonts w:ascii="Arial" w:eastAsia="Calibri" w:hAnsi="Arial" w:cs="Arial"/>
      <w:lang w:eastAsia="en-US"/>
    </w:rPr>
  </w:style>
  <w:style w:type="paragraph" w:styleId="Cabealho">
    <w:name w:val="header"/>
    <w:basedOn w:val="Normal"/>
    <w:link w:val="CabealhoChar"/>
    <w:uiPriority w:val="99"/>
    <w:rsid w:val="001C57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577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773"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038C7"/>
    <w:pPr>
      <w:spacing w:after="200" w:line="276" w:lineRule="auto"/>
      <w:ind w:left="720"/>
      <w:contextualSpacing/>
    </w:pPr>
    <w:rPr>
      <w:rFonts w:ascii="Arial" w:eastAsia="Calibri" w:hAnsi="Arial" w:cs="Arial"/>
      <w:lang w:eastAsia="en-US"/>
    </w:rPr>
  </w:style>
  <w:style w:type="paragraph" w:styleId="Cabealho">
    <w:name w:val="header"/>
    <w:basedOn w:val="Normal"/>
    <w:link w:val="CabealhoChar"/>
    <w:uiPriority w:val="99"/>
    <w:rsid w:val="001C57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577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944</Words>
  <Characters>5098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</dc:creator>
  <cp:lastModifiedBy>camarademirantedaserra@gmail.com</cp:lastModifiedBy>
  <cp:revision>2</cp:revision>
  <cp:lastPrinted>2020-09-04T12:11:00Z</cp:lastPrinted>
  <dcterms:created xsi:type="dcterms:W3CDTF">2020-09-08T16:30:00Z</dcterms:created>
  <dcterms:modified xsi:type="dcterms:W3CDTF">2020-09-08T16:30:00Z</dcterms:modified>
</cp:coreProperties>
</file>