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2FA" w:rsidRDefault="00FC62FA" w:rsidP="00FC62FA">
      <w:pPr>
        <w:pStyle w:val="Ttulo4"/>
        <w:rPr>
          <w:b w:val="0"/>
          <w:sz w:val="48"/>
        </w:rPr>
      </w:pPr>
    </w:p>
    <w:p w:rsidR="00FC62FA" w:rsidRPr="0071652B" w:rsidRDefault="00FC62FA" w:rsidP="00FC62FA"/>
    <w:p w:rsidR="00FC62FA" w:rsidRDefault="00FC62FA" w:rsidP="00FC62FA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37</w:t>
      </w:r>
      <w:r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FC62FA" w:rsidRPr="00830D29" w:rsidRDefault="00FC62FA" w:rsidP="00FC62FA"/>
    <w:p w:rsidR="00FC62FA" w:rsidRDefault="00FC62FA" w:rsidP="00FC62FA"/>
    <w:p w:rsidR="00FC62FA" w:rsidRDefault="00FC62FA" w:rsidP="00FC62FA"/>
    <w:p w:rsidR="00FC62FA" w:rsidRDefault="00FC62FA" w:rsidP="00FC62FA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FC62FA" w:rsidRPr="00F23C43" w:rsidRDefault="00FC62FA" w:rsidP="00FC62FA">
      <w:pPr>
        <w:tabs>
          <w:tab w:val="left" w:pos="5040"/>
          <w:tab w:val="left" w:pos="7920"/>
        </w:tabs>
      </w:pPr>
    </w:p>
    <w:p w:rsidR="00FC62FA" w:rsidRDefault="00FC62FA" w:rsidP="00FC62F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ao Administrador da Regional do Distrito de Cipó-Guaçu, que determine ao setor competente, efetuar a limpeza</w:t>
      </w:r>
      <w:proofErr w:type="gramStart"/>
      <w:r>
        <w:rPr>
          <w:sz w:val="28"/>
          <w:szCs w:val="28"/>
        </w:rPr>
        <w:t xml:space="preserve">  </w:t>
      </w:r>
      <w:proofErr w:type="gramEnd"/>
      <w:r w:rsidR="00542391">
        <w:rPr>
          <w:sz w:val="28"/>
          <w:szCs w:val="28"/>
        </w:rPr>
        <w:t>da pracinha localizada n</w:t>
      </w:r>
      <w:r>
        <w:rPr>
          <w:sz w:val="28"/>
          <w:szCs w:val="28"/>
        </w:rPr>
        <w:t>a Rua Carlos Cezar Vieira, bairro Jardim Campestre.</w:t>
      </w:r>
    </w:p>
    <w:p w:rsidR="00FC62FA" w:rsidRDefault="00FC62FA" w:rsidP="00FC62FA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C62FA" w:rsidRPr="00256CDD" w:rsidRDefault="00FC62FA" w:rsidP="00FC62FA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26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FC62FA" w:rsidRDefault="00FC62FA" w:rsidP="00FC62FA">
      <w:pPr>
        <w:jc w:val="both"/>
        <w:rPr>
          <w:sz w:val="28"/>
        </w:rPr>
      </w:pPr>
    </w:p>
    <w:p w:rsidR="00FC62FA" w:rsidRDefault="00FC62FA" w:rsidP="00FC62FA">
      <w:pPr>
        <w:jc w:val="both"/>
        <w:rPr>
          <w:sz w:val="28"/>
        </w:rPr>
      </w:pPr>
    </w:p>
    <w:p w:rsidR="00FC62FA" w:rsidRDefault="00FC62FA" w:rsidP="00FC62FA"/>
    <w:p w:rsidR="00FC62FA" w:rsidRDefault="00FC62FA" w:rsidP="00FC62FA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FC62FA" w:rsidRPr="0071528C" w:rsidRDefault="00FC62FA" w:rsidP="00FC62FA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FC62FA" w:rsidRDefault="00FC62FA" w:rsidP="00FC62FA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p w:rsidR="00FC62FA" w:rsidRDefault="00FC62FA" w:rsidP="00FC62FA"/>
    <w:sectPr w:rsidR="00FC62FA" w:rsidSect="00E758C2">
      <w:headerReference w:type="default" r:id="rId5"/>
      <w:foot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42391">
    <w:pPr>
      <w:pStyle w:val="Rodap"/>
      <w:jc w:val="right"/>
      <w:rPr>
        <w:color w:val="000000"/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42391">
    <w:pPr>
      <w:pStyle w:val="Ttulo2"/>
    </w:pPr>
    <w:r>
      <w:t>PODER LEGISLATIVO</w:t>
    </w:r>
  </w:p>
  <w:p w:rsidR="00E758C2" w:rsidRDefault="00542391">
    <w:pPr>
      <w:jc w:val="center"/>
    </w:pPr>
    <w:r>
      <w:rPr>
        <w:noProof/>
        <w:lang w:eastAsia="pt-BR"/>
      </w:rPr>
      <w:drawing>
        <wp:inline distT="0" distB="0" distL="0" distR="0" wp14:anchorId="0668E4A8" wp14:editId="0118BED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54239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542391">
    <w:pPr>
      <w:pStyle w:val="Ttulo3"/>
    </w:pPr>
    <w:r>
      <w:t>PALÁCIO VEREADOR ALBERTO RIBEIRO PINTO</w:t>
    </w:r>
  </w:p>
  <w:p w:rsidR="00E758C2" w:rsidRDefault="0054239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54239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4239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2FA"/>
    <w:rsid w:val="00490522"/>
    <w:rsid w:val="00542391"/>
    <w:rsid w:val="00FC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2F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FC62FA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C62FA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C62FA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C62FA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C62FA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C62FA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FC62FA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C62FA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C62FA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C62FA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62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2FA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2F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FC62FA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C62FA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C62FA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C62FA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C62FA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C62FA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FC62FA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C62FA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C62FA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C62FA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62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2FA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451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dcterms:created xsi:type="dcterms:W3CDTF">2017-05-26T12:14:00Z</dcterms:created>
  <dcterms:modified xsi:type="dcterms:W3CDTF">2017-05-26T12:45:00Z</dcterms:modified>
</cp:coreProperties>
</file>