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58" w:rsidRDefault="00B90A58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84590E" w:rsidRDefault="00973C22" w:rsidP="0084590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EC06BC" w:rsidRPr="00725360" w:rsidRDefault="00EC06BC" w:rsidP="0084590E">
      <w:pPr>
        <w:spacing w:line="360" w:lineRule="auto"/>
        <w:jc w:val="center"/>
        <w:rPr>
          <w:rFonts w:ascii="Verdana" w:hAnsi="Verdana" w:cs="Arial"/>
          <w:b/>
          <w:bCs/>
          <w:sz w:val="22"/>
          <w:szCs w:val="22"/>
          <w:u w:val="single"/>
        </w:rPr>
      </w:pPr>
    </w:p>
    <w:p w:rsidR="00EF7256" w:rsidRPr="00860E7A" w:rsidRDefault="002E6CBF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0"/>
          <w:szCs w:val="20"/>
        </w:rPr>
      </w:pPr>
      <w:r w:rsidRPr="00860E7A">
        <w:rPr>
          <w:rFonts w:ascii="Verdana" w:hAnsi="Verdana" w:cs="Arial"/>
          <w:bCs/>
          <w:sz w:val="20"/>
          <w:szCs w:val="20"/>
        </w:rPr>
        <w:t xml:space="preserve">Constatada a existência legal de </w:t>
      </w:r>
      <w:r w:rsidRPr="00860E7A">
        <w:rPr>
          <w:rFonts w:ascii="Verdana" w:hAnsi="Verdana" w:cs="Arial"/>
          <w:b/>
          <w:bCs/>
          <w:sz w:val="20"/>
          <w:szCs w:val="20"/>
        </w:rPr>
        <w:t>QUORUM</w:t>
      </w:r>
      <w:r w:rsidRPr="00860E7A">
        <w:rPr>
          <w:rFonts w:ascii="Verdana" w:hAnsi="Verdana" w:cs="Arial"/>
          <w:bCs/>
          <w:sz w:val="20"/>
          <w:szCs w:val="20"/>
        </w:rPr>
        <w:t xml:space="preserve">, e sob a proteção de Deus declaro aberta a </w:t>
      </w:r>
      <w:r w:rsidR="00C95CAF" w:rsidRPr="00860E7A">
        <w:rPr>
          <w:rFonts w:ascii="Verdana" w:hAnsi="Verdana" w:cs="Arial"/>
          <w:b/>
          <w:sz w:val="20"/>
          <w:szCs w:val="20"/>
          <w:u w:val="double"/>
        </w:rPr>
        <w:t>DÉCIMA</w:t>
      </w:r>
      <w:r w:rsidR="00D0462C" w:rsidRPr="00860E7A">
        <w:rPr>
          <w:rFonts w:ascii="Verdana" w:hAnsi="Verdana" w:cs="Arial"/>
          <w:b/>
          <w:sz w:val="20"/>
          <w:szCs w:val="20"/>
          <w:u w:val="double"/>
        </w:rPr>
        <w:t xml:space="preserve"> PRIMEIRA</w:t>
      </w:r>
      <w:r w:rsidR="00C35E01" w:rsidRPr="00860E7A">
        <w:rPr>
          <w:rFonts w:ascii="Verdana" w:hAnsi="Verdana" w:cs="Arial"/>
          <w:b/>
          <w:sz w:val="20"/>
          <w:szCs w:val="20"/>
          <w:u w:val="double"/>
        </w:rPr>
        <w:t xml:space="preserve"> </w:t>
      </w:r>
      <w:r w:rsidRPr="00860E7A">
        <w:rPr>
          <w:rFonts w:ascii="Verdana" w:hAnsi="Verdana" w:cs="Arial"/>
          <w:b/>
          <w:sz w:val="20"/>
          <w:szCs w:val="20"/>
          <w:u w:val="double"/>
        </w:rPr>
        <w:t>SESSÃO ORDINÁRIA</w:t>
      </w:r>
      <w:r w:rsidRPr="00860E7A">
        <w:rPr>
          <w:rFonts w:ascii="Verdana" w:hAnsi="Verdana" w:cs="Arial"/>
          <w:sz w:val="20"/>
          <w:szCs w:val="20"/>
        </w:rPr>
        <w:t xml:space="preserve">, </w:t>
      </w:r>
      <w:r w:rsidR="00DD1EC4" w:rsidRPr="00860E7A">
        <w:rPr>
          <w:rFonts w:ascii="Verdana" w:hAnsi="Verdana" w:cs="Arial"/>
          <w:bCs/>
          <w:sz w:val="20"/>
          <w:szCs w:val="20"/>
        </w:rPr>
        <w:t xml:space="preserve">do </w:t>
      </w:r>
      <w:r w:rsidR="00973C22" w:rsidRPr="00860E7A">
        <w:rPr>
          <w:rFonts w:ascii="Verdana" w:hAnsi="Verdana" w:cs="Arial"/>
          <w:bCs/>
          <w:sz w:val="20"/>
          <w:szCs w:val="20"/>
        </w:rPr>
        <w:t xml:space="preserve">Primeiro </w:t>
      </w:r>
      <w:r w:rsidRPr="00860E7A">
        <w:rPr>
          <w:rFonts w:ascii="Verdana" w:hAnsi="Verdana" w:cs="Arial"/>
          <w:bCs/>
          <w:sz w:val="20"/>
          <w:szCs w:val="20"/>
        </w:rPr>
        <w:t xml:space="preserve">Período Legislativo da </w:t>
      </w:r>
      <w:r w:rsidR="00973C22" w:rsidRPr="00860E7A">
        <w:rPr>
          <w:rFonts w:ascii="Verdana" w:hAnsi="Verdana" w:cs="Arial"/>
          <w:bCs/>
          <w:sz w:val="20"/>
          <w:szCs w:val="20"/>
        </w:rPr>
        <w:t xml:space="preserve">Segunda </w:t>
      </w:r>
      <w:r w:rsidRPr="00860E7A">
        <w:rPr>
          <w:rFonts w:ascii="Verdana" w:hAnsi="Verdana" w:cs="Arial"/>
          <w:bCs/>
          <w:sz w:val="20"/>
          <w:szCs w:val="20"/>
        </w:rPr>
        <w:t>Sessão Legislativa da Décima</w:t>
      </w:r>
      <w:r w:rsidR="00F243A8" w:rsidRPr="00860E7A">
        <w:rPr>
          <w:rFonts w:ascii="Verdana" w:hAnsi="Verdana" w:cs="Arial"/>
          <w:bCs/>
          <w:sz w:val="20"/>
          <w:szCs w:val="20"/>
        </w:rPr>
        <w:t xml:space="preserve"> Primeira</w:t>
      </w:r>
      <w:r w:rsidRPr="00860E7A">
        <w:rPr>
          <w:rFonts w:ascii="Verdana" w:hAnsi="Verdana" w:cs="Arial"/>
          <w:bCs/>
          <w:sz w:val="20"/>
          <w:szCs w:val="20"/>
        </w:rPr>
        <w:t xml:space="preserve"> Legislatura da Câmara Municipal de Rolim de Moura, Rondônia. </w:t>
      </w:r>
    </w:p>
    <w:p w:rsidR="00973C22" w:rsidRPr="00860E7A" w:rsidRDefault="00973C22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0"/>
          <w:szCs w:val="20"/>
        </w:rPr>
      </w:pPr>
    </w:p>
    <w:p w:rsidR="00AF073B" w:rsidRPr="00860E7A" w:rsidRDefault="002E6CBF" w:rsidP="002E6CBF">
      <w:pPr>
        <w:spacing w:line="360" w:lineRule="auto"/>
        <w:jc w:val="both"/>
        <w:rPr>
          <w:rFonts w:ascii="Verdana" w:hAnsi="Verdana" w:cs="Arial"/>
          <w:bCs/>
          <w:sz w:val="20"/>
          <w:szCs w:val="20"/>
          <w:u w:val="double"/>
        </w:rPr>
      </w:pPr>
      <w:r w:rsidRPr="00860E7A">
        <w:rPr>
          <w:rFonts w:ascii="Verdana" w:hAnsi="Verdana" w:cs="Arial"/>
          <w:bCs/>
          <w:sz w:val="20"/>
          <w:szCs w:val="20"/>
          <w:u w:val="double"/>
        </w:rPr>
        <w:t>Conv</w:t>
      </w:r>
      <w:r w:rsidR="0047586C" w:rsidRPr="00860E7A">
        <w:rPr>
          <w:rFonts w:ascii="Verdana" w:hAnsi="Verdana" w:cs="Arial"/>
          <w:bCs/>
          <w:sz w:val="20"/>
          <w:szCs w:val="20"/>
          <w:u w:val="double"/>
        </w:rPr>
        <w:t xml:space="preserve">ido Vereador                   </w:t>
      </w:r>
      <w:r w:rsidR="008E63EB" w:rsidRPr="00860E7A">
        <w:rPr>
          <w:rFonts w:ascii="Verdana" w:hAnsi="Verdana" w:cs="Arial"/>
          <w:bCs/>
          <w:sz w:val="20"/>
          <w:szCs w:val="20"/>
          <w:u w:val="double"/>
        </w:rPr>
        <w:t xml:space="preserve"> </w:t>
      </w:r>
      <w:r w:rsidRPr="00860E7A">
        <w:rPr>
          <w:rFonts w:ascii="Verdana" w:hAnsi="Verdana" w:cs="Arial"/>
          <w:bCs/>
          <w:sz w:val="20"/>
          <w:szCs w:val="20"/>
          <w:u w:val="double"/>
        </w:rPr>
        <w:t>para fazer a Leitura de um Versículo da Bíblia Sagrada</w:t>
      </w:r>
      <w:r w:rsidR="00DF34D2" w:rsidRPr="00860E7A">
        <w:rPr>
          <w:rFonts w:ascii="Verdana" w:hAnsi="Verdana" w:cs="Arial"/>
          <w:bCs/>
          <w:sz w:val="20"/>
          <w:szCs w:val="20"/>
          <w:u w:val="double"/>
        </w:rPr>
        <w:t>.</w:t>
      </w:r>
    </w:p>
    <w:p w:rsidR="005B713D" w:rsidRPr="00860E7A" w:rsidRDefault="005B713D" w:rsidP="002E6CBF">
      <w:pPr>
        <w:spacing w:line="360" w:lineRule="auto"/>
        <w:jc w:val="both"/>
        <w:rPr>
          <w:rFonts w:ascii="Verdana" w:hAnsi="Verdana" w:cs="Arial"/>
          <w:bCs/>
          <w:sz w:val="20"/>
          <w:szCs w:val="20"/>
          <w:u w:val="double"/>
        </w:rPr>
      </w:pPr>
    </w:p>
    <w:p w:rsidR="005B713D" w:rsidRPr="00860E7A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0"/>
          <w:szCs w:val="20"/>
        </w:rPr>
      </w:pPr>
      <w:r w:rsidRPr="00860E7A">
        <w:rPr>
          <w:rFonts w:ascii="Verdana" w:hAnsi="Verdana" w:cs="Arial"/>
          <w:b/>
          <w:bCs/>
          <w:sz w:val="20"/>
          <w:szCs w:val="20"/>
        </w:rPr>
        <w:t>1ª Parte – Leitura dos Expedientes Recebidos</w:t>
      </w:r>
    </w:p>
    <w:p w:rsidR="00ED3C0C" w:rsidRPr="00860E7A" w:rsidRDefault="00ED3C0C" w:rsidP="00216128">
      <w:pPr>
        <w:jc w:val="both"/>
        <w:rPr>
          <w:rFonts w:ascii="Verdana" w:hAnsi="Verdana" w:cstheme="minorHAnsi"/>
          <w:sz w:val="20"/>
          <w:szCs w:val="20"/>
        </w:rPr>
      </w:pPr>
    </w:p>
    <w:p w:rsidR="00216128" w:rsidRPr="00860E7A" w:rsidRDefault="00216128" w:rsidP="00216128">
      <w:pPr>
        <w:jc w:val="both"/>
        <w:rPr>
          <w:rFonts w:ascii="Verdana" w:hAnsi="Verdana" w:cstheme="minorHAnsi"/>
          <w:i/>
          <w:sz w:val="20"/>
          <w:szCs w:val="20"/>
        </w:rPr>
      </w:pPr>
    </w:p>
    <w:p w:rsidR="00D0462C" w:rsidRPr="00860E7A" w:rsidRDefault="00D0462C" w:rsidP="00D0462C">
      <w:pPr>
        <w:ind w:left="851"/>
        <w:jc w:val="both"/>
        <w:rPr>
          <w:rFonts w:ascii="Verdana" w:hAnsi="Verdana" w:cs="Calibri"/>
          <w:color w:val="000000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Indicação nº. </w:t>
      </w:r>
      <w:r w:rsidRPr="00860E7A">
        <w:rPr>
          <w:rFonts w:ascii="Verdana" w:hAnsi="Verdana" w:cstheme="minorHAnsi"/>
          <w:b/>
          <w:sz w:val="20"/>
          <w:szCs w:val="20"/>
        </w:rPr>
        <w:t>061</w:t>
      </w:r>
      <w:r w:rsidRPr="00860E7A">
        <w:rPr>
          <w:rFonts w:ascii="Verdana" w:hAnsi="Verdana" w:cstheme="minorHAnsi"/>
          <w:sz w:val="20"/>
          <w:szCs w:val="20"/>
        </w:rPr>
        <w:t xml:space="preserve">/CMRM-2026, de autoria do Vereador </w:t>
      </w:r>
      <w:r w:rsidRPr="00860E7A">
        <w:rPr>
          <w:rFonts w:ascii="Verdana" w:hAnsi="Verdana" w:cstheme="minorHAnsi"/>
          <w:b/>
          <w:sz w:val="20"/>
          <w:szCs w:val="20"/>
        </w:rPr>
        <w:t>ADAIR CARDOSO BATISTA</w:t>
      </w:r>
      <w:r w:rsidRPr="00860E7A">
        <w:rPr>
          <w:rFonts w:ascii="Verdana" w:hAnsi="Verdana" w:cstheme="minorHAnsi"/>
          <w:sz w:val="20"/>
          <w:szCs w:val="20"/>
        </w:rPr>
        <w:t>, ao Senhor Aldair Julio Pereira</w:t>
      </w:r>
      <w:r w:rsidRPr="00860E7A">
        <w:rPr>
          <w:rFonts w:ascii="Verdana" w:hAnsi="Verdana" w:cs="Calibri"/>
          <w:color w:val="000000"/>
          <w:sz w:val="20"/>
          <w:szCs w:val="20"/>
        </w:rPr>
        <w:t>, que,</w:t>
      </w:r>
      <w:r w:rsidR="009734CC" w:rsidRPr="00860E7A">
        <w:rPr>
          <w:rFonts w:ascii="Verdana" w:hAnsi="Verdana" w:cs="Calibri"/>
          <w:color w:val="000000"/>
          <w:sz w:val="20"/>
          <w:szCs w:val="20"/>
        </w:rPr>
        <w:t xml:space="preserve"> </w:t>
      </w:r>
      <w:r w:rsidRPr="00860E7A">
        <w:rPr>
          <w:rFonts w:ascii="Verdana" w:hAnsi="Verdana" w:cs="Calibri"/>
          <w:color w:val="000000"/>
          <w:sz w:val="20"/>
          <w:szCs w:val="20"/>
        </w:rPr>
        <w:t xml:space="preserve">junto ao setor competente desta Administração, </w:t>
      </w:r>
      <w:r w:rsidRPr="00860E7A">
        <w:rPr>
          <w:rFonts w:ascii="Verdana" w:hAnsi="Verdana" w:cs="Calibri"/>
          <w:b/>
          <w:bCs/>
          <w:color w:val="000000"/>
          <w:sz w:val="20"/>
          <w:szCs w:val="20"/>
        </w:rPr>
        <w:t xml:space="preserve">sejam adotadas as seguintes providências </w:t>
      </w:r>
      <w:r w:rsidRPr="00860E7A">
        <w:rPr>
          <w:rFonts w:ascii="Verdana" w:hAnsi="Verdana" w:cs="Calibri"/>
          <w:color w:val="000000"/>
          <w:sz w:val="20"/>
          <w:szCs w:val="20"/>
        </w:rPr>
        <w:t>na</w:t>
      </w:r>
      <w:r w:rsidR="009335CE" w:rsidRPr="00860E7A">
        <w:rPr>
          <w:rFonts w:ascii="Verdana" w:hAnsi="Verdana" w:cs="Calibri"/>
          <w:color w:val="000000"/>
          <w:sz w:val="20"/>
          <w:szCs w:val="20"/>
        </w:rPr>
        <w:t xml:space="preserve"> </w:t>
      </w:r>
      <w:r w:rsidRPr="00860E7A">
        <w:rPr>
          <w:rFonts w:ascii="Verdana" w:hAnsi="Verdana" w:cs="Calibri"/>
          <w:b/>
          <w:bCs/>
          <w:color w:val="000000"/>
          <w:sz w:val="20"/>
          <w:szCs w:val="20"/>
        </w:rPr>
        <w:t>Avenida Aracaju</w:t>
      </w:r>
      <w:r w:rsidRPr="00860E7A">
        <w:rPr>
          <w:rFonts w:ascii="Verdana" w:hAnsi="Verdana" w:cs="Calibri"/>
          <w:color w:val="000000"/>
          <w:sz w:val="20"/>
          <w:szCs w:val="20"/>
        </w:rPr>
        <w:t xml:space="preserve">, no trecho compreendido entre a Rua Barão de </w:t>
      </w:r>
      <w:proofErr w:type="spellStart"/>
      <w:r w:rsidRPr="00860E7A">
        <w:rPr>
          <w:rFonts w:ascii="Verdana" w:hAnsi="Verdana" w:cs="Calibri"/>
          <w:color w:val="000000"/>
          <w:sz w:val="20"/>
          <w:szCs w:val="20"/>
        </w:rPr>
        <w:t>Melgaço</w:t>
      </w:r>
      <w:proofErr w:type="spellEnd"/>
      <w:r w:rsidRPr="00860E7A">
        <w:rPr>
          <w:rFonts w:ascii="Verdana" w:hAnsi="Verdana" w:cs="Calibri"/>
          <w:color w:val="000000"/>
          <w:sz w:val="20"/>
          <w:szCs w:val="20"/>
        </w:rPr>
        <w:t xml:space="preserve"> até a Avenida Norte Sul, especialmente na área conhecida como “camelódromo”</w:t>
      </w:r>
      <w:r w:rsidRPr="00860E7A">
        <w:rPr>
          <w:rFonts w:ascii="Verdana" w:hAnsi="Verdana" w:cstheme="minorHAnsi"/>
          <w:sz w:val="20"/>
          <w:szCs w:val="20"/>
        </w:rPr>
        <w:t xml:space="preserve">. </w:t>
      </w:r>
    </w:p>
    <w:p w:rsidR="00D0462C" w:rsidRPr="00860E7A" w:rsidRDefault="00D0462C" w:rsidP="001C243D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D0462C" w:rsidRPr="00860E7A" w:rsidRDefault="00D0462C" w:rsidP="00D0462C">
      <w:pPr>
        <w:ind w:left="851"/>
        <w:jc w:val="both"/>
        <w:rPr>
          <w:rFonts w:ascii="Verdana" w:hAnsi="Verdana" w:cstheme="minorHAnsi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Indicação nº. </w:t>
      </w:r>
      <w:r w:rsidRPr="00860E7A">
        <w:rPr>
          <w:rFonts w:ascii="Verdana" w:hAnsi="Verdana" w:cstheme="minorHAnsi"/>
          <w:b/>
          <w:sz w:val="20"/>
          <w:szCs w:val="20"/>
        </w:rPr>
        <w:t>062</w:t>
      </w:r>
      <w:r w:rsidRPr="00860E7A">
        <w:rPr>
          <w:rFonts w:ascii="Verdana" w:hAnsi="Verdana" w:cstheme="minorHAnsi"/>
          <w:sz w:val="20"/>
          <w:szCs w:val="20"/>
        </w:rPr>
        <w:t>/CMRM-2026, de autoria do Vereador</w:t>
      </w:r>
      <w:r w:rsidR="009734CC" w:rsidRPr="00860E7A">
        <w:rPr>
          <w:rFonts w:ascii="Verdana" w:hAnsi="Verdana" w:cstheme="minorHAnsi"/>
          <w:b/>
          <w:sz w:val="20"/>
          <w:szCs w:val="20"/>
        </w:rPr>
        <w:t xml:space="preserve"> EDILSON DOS SANTOS</w:t>
      </w:r>
      <w:r w:rsidRPr="00860E7A">
        <w:rPr>
          <w:rFonts w:ascii="Verdana" w:hAnsi="Verdana" w:cstheme="minorHAnsi"/>
          <w:sz w:val="20"/>
          <w:szCs w:val="20"/>
        </w:rPr>
        <w:t>, ao Senhor Aldair Julio Pereira</w:t>
      </w:r>
      <w:r w:rsidRPr="00860E7A">
        <w:rPr>
          <w:rFonts w:ascii="Verdana" w:hAnsi="Verdana" w:cs="Calibri"/>
          <w:color w:val="000000"/>
          <w:sz w:val="20"/>
          <w:szCs w:val="20"/>
        </w:rPr>
        <w:t>,</w:t>
      </w:r>
      <w:r w:rsidR="009734CC" w:rsidRPr="00860E7A">
        <w:rPr>
          <w:rFonts w:ascii="Verdana" w:hAnsi="Verdana" w:cs="Calibri"/>
          <w:color w:val="000000"/>
          <w:sz w:val="20"/>
          <w:szCs w:val="20"/>
        </w:rPr>
        <w:t xml:space="preserve"> </w:t>
      </w:r>
      <w:r w:rsidR="009734CC" w:rsidRPr="00860E7A">
        <w:rPr>
          <w:rFonts w:ascii="Verdana" w:hAnsi="Verdana"/>
          <w:bCs/>
          <w:color w:val="000000"/>
          <w:sz w:val="20"/>
          <w:szCs w:val="20"/>
        </w:rPr>
        <w:t>que seja realizada a alteração do sentido de circulação da Avenida Teresina, no trecho compreendido entre a Avenida Norte Sul até a Rua Guaporé, passando a mesma a operar em sentido único, no trajeto da Avenida Norte Sul em direção</w:t>
      </w:r>
      <w:r w:rsidR="009335CE" w:rsidRPr="00860E7A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="009734CC" w:rsidRPr="00860E7A">
        <w:rPr>
          <w:rFonts w:ascii="Verdana" w:hAnsi="Verdana"/>
          <w:bCs/>
          <w:color w:val="000000"/>
          <w:sz w:val="20"/>
          <w:szCs w:val="20"/>
        </w:rPr>
        <w:t>à Rua Guaporé</w:t>
      </w:r>
      <w:r w:rsidRPr="00860E7A">
        <w:rPr>
          <w:rFonts w:ascii="Verdana" w:hAnsi="Verdana" w:cstheme="minorHAnsi"/>
          <w:sz w:val="20"/>
          <w:szCs w:val="20"/>
        </w:rPr>
        <w:t xml:space="preserve">. </w:t>
      </w:r>
    </w:p>
    <w:p w:rsidR="009734CC" w:rsidRPr="00860E7A" w:rsidRDefault="009734CC" w:rsidP="00D0462C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9734CC" w:rsidRPr="00860E7A" w:rsidRDefault="009734CC" w:rsidP="009734CC">
      <w:pPr>
        <w:ind w:left="851"/>
        <w:jc w:val="both"/>
        <w:rPr>
          <w:rFonts w:ascii="Verdana" w:hAnsi="Verdana" w:cs="Calibri"/>
          <w:color w:val="000000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Indicação nº. </w:t>
      </w:r>
      <w:r w:rsidRPr="00860E7A">
        <w:rPr>
          <w:rFonts w:ascii="Verdana" w:hAnsi="Verdana" w:cstheme="minorHAnsi"/>
          <w:b/>
          <w:sz w:val="20"/>
          <w:szCs w:val="20"/>
        </w:rPr>
        <w:t>06</w:t>
      </w:r>
      <w:r w:rsidR="009335CE" w:rsidRPr="00860E7A">
        <w:rPr>
          <w:rFonts w:ascii="Verdana" w:hAnsi="Verdana" w:cstheme="minorHAnsi"/>
          <w:b/>
          <w:sz w:val="20"/>
          <w:szCs w:val="20"/>
        </w:rPr>
        <w:t>3</w:t>
      </w:r>
      <w:r w:rsidRPr="00860E7A">
        <w:rPr>
          <w:rFonts w:ascii="Verdana" w:hAnsi="Verdana" w:cstheme="minorHAnsi"/>
          <w:sz w:val="20"/>
          <w:szCs w:val="20"/>
        </w:rPr>
        <w:t>/CMRM-2026, de autoria do Vereador</w:t>
      </w:r>
      <w:r w:rsidRPr="00860E7A">
        <w:rPr>
          <w:rFonts w:ascii="Verdana" w:hAnsi="Verdana" w:cstheme="minorHAnsi"/>
          <w:b/>
          <w:sz w:val="20"/>
          <w:szCs w:val="20"/>
        </w:rPr>
        <w:t xml:space="preserve"> EDILSON DOS SANTOS</w:t>
      </w:r>
      <w:r w:rsidRPr="00860E7A">
        <w:rPr>
          <w:rFonts w:ascii="Verdana" w:hAnsi="Verdana" w:cstheme="minorHAnsi"/>
          <w:sz w:val="20"/>
          <w:szCs w:val="20"/>
        </w:rPr>
        <w:t>, ao Senhor Aldair Julio Pereira</w:t>
      </w:r>
      <w:r w:rsidRPr="00860E7A">
        <w:rPr>
          <w:rFonts w:ascii="Verdana" w:hAnsi="Verdana" w:cs="Calibri"/>
          <w:color w:val="000000"/>
          <w:sz w:val="20"/>
          <w:szCs w:val="20"/>
        </w:rPr>
        <w:t xml:space="preserve">, </w:t>
      </w:r>
      <w:r w:rsidR="009335CE" w:rsidRPr="00860E7A">
        <w:rPr>
          <w:rFonts w:ascii="Verdana" w:hAnsi="Verdana"/>
          <w:bCs/>
          <w:color w:val="000000"/>
          <w:sz w:val="20"/>
          <w:szCs w:val="20"/>
        </w:rPr>
        <w:t>que seja realizada a implantação de faixa de pedestres na Avenida Teresina, no trecho compreendido entre a Avenida Norte Sul e a Rua Guaporé, especificamente em frente às academias existentes no local</w:t>
      </w:r>
      <w:r w:rsidRPr="00860E7A">
        <w:rPr>
          <w:rFonts w:ascii="Verdana" w:hAnsi="Verdana" w:cstheme="minorHAnsi"/>
          <w:sz w:val="20"/>
          <w:szCs w:val="20"/>
        </w:rPr>
        <w:t xml:space="preserve">. </w:t>
      </w:r>
    </w:p>
    <w:p w:rsidR="00D0462C" w:rsidRPr="00860E7A" w:rsidRDefault="00D0462C" w:rsidP="009335CE">
      <w:pPr>
        <w:jc w:val="both"/>
        <w:rPr>
          <w:rFonts w:ascii="Verdana" w:hAnsi="Verdana" w:cstheme="minorHAnsi"/>
          <w:sz w:val="20"/>
          <w:szCs w:val="20"/>
        </w:rPr>
      </w:pPr>
    </w:p>
    <w:p w:rsidR="00530FBF" w:rsidRPr="00860E7A" w:rsidRDefault="007E4603" w:rsidP="001C243D">
      <w:pPr>
        <w:ind w:left="851"/>
        <w:jc w:val="both"/>
        <w:rPr>
          <w:rFonts w:ascii="Verdana" w:hAnsi="Verdana" w:cstheme="minorHAnsi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>- Indicação nº</w:t>
      </w:r>
      <w:r w:rsidR="00C95CAF" w:rsidRPr="00860E7A">
        <w:rPr>
          <w:rFonts w:ascii="Verdana" w:hAnsi="Verdana" w:cstheme="minorHAnsi"/>
          <w:sz w:val="20"/>
          <w:szCs w:val="20"/>
        </w:rPr>
        <w:t xml:space="preserve">. </w:t>
      </w:r>
      <w:r w:rsidR="00C95CAF" w:rsidRPr="00860E7A">
        <w:rPr>
          <w:rFonts w:ascii="Verdana" w:hAnsi="Verdana" w:cstheme="minorHAnsi"/>
          <w:b/>
          <w:sz w:val="20"/>
          <w:szCs w:val="20"/>
        </w:rPr>
        <w:t>06</w:t>
      </w:r>
      <w:r w:rsidR="009335CE" w:rsidRPr="00860E7A">
        <w:rPr>
          <w:rFonts w:ascii="Verdana" w:hAnsi="Verdana" w:cstheme="minorHAnsi"/>
          <w:b/>
          <w:sz w:val="20"/>
          <w:szCs w:val="20"/>
        </w:rPr>
        <w:t>4</w:t>
      </w:r>
      <w:r w:rsidR="00C95CAF" w:rsidRPr="00860E7A">
        <w:rPr>
          <w:rFonts w:ascii="Verdana" w:hAnsi="Verdana" w:cstheme="minorHAnsi"/>
          <w:sz w:val="20"/>
          <w:szCs w:val="20"/>
        </w:rPr>
        <w:t xml:space="preserve">/CMRM-2026, de autoria da Vereadora </w:t>
      </w:r>
      <w:r w:rsidR="00C95CAF" w:rsidRPr="00860E7A">
        <w:rPr>
          <w:rFonts w:ascii="Verdana" w:hAnsi="Verdana" w:cstheme="minorHAnsi"/>
          <w:b/>
          <w:sz w:val="20"/>
          <w:szCs w:val="20"/>
        </w:rPr>
        <w:t>ROSA JANETE CARNEIRO LINS</w:t>
      </w:r>
      <w:r w:rsidR="00C95CAF" w:rsidRPr="00860E7A">
        <w:rPr>
          <w:rFonts w:ascii="Verdana" w:hAnsi="Verdana" w:cstheme="minorHAnsi"/>
          <w:sz w:val="20"/>
          <w:szCs w:val="20"/>
        </w:rPr>
        <w:t xml:space="preserve">, ao Senhor Aldair Julio Pereira, </w:t>
      </w:r>
      <w:r w:rsidR="009335CE" w:rsidRPr="00860E7A">
        <w:rPr>
          <w:rFonts w:ascii="Verdana" w:hAnsi="Verdana"/>
          <w:color w:val="000000"/>
          <w:sz w:val="20"/>
          <w:szCs w:val="20"/>
        </w:rPr>
        <w:t>que, por meio da Secretaria ou setor competente desta Administração</w:t>
      </w:r>
      <w:r w:rsidR="009335CE" w:rsidRPr="00860E7A">
        <w:rPr>
          <w:rFonts w:ascii="Verdana" w:hAnsi="Verdana"/>
          <w:bCs/>
          <w:color w:val="000000"/>
          <w:sz w:val="20"/>
          <w:szCs w:val="20"/>
        </w:rPr>
        <w:t>, a realização de estudo técnico e financeiro com a finalidade de promover a adequação salarial dos profissionais, Engenheiros, Agrônomos, Arquitetos, Economistas, Analistas de Sistemas, Contadores, Administradores e Advogados que compõem o quadro técnico do Município</w:t>
      </w:r>
      <w:r w:rsidR="00C95CAF" w:rsidRPr="00860E7A">
        <w:rPr>
          <w:rFonts w:ascii="Verdana" w:hAnsi="Verdana" w:cstheme="minorHAnsi"/>
          <w:sz w:val="20"/>
          <w:szCs w:val="20"/>
        </w:rPr>
        <w:t>.</w:t>
      </w:r>
      <w:r w:rsidRPr="00860E7A">
        <w:rPr>
          <w:rFonts w:ascii="Verdana" w:hAnsi="Verdana" w:cstheme="minorHAnsi"/>
          <w:sz w:val="20"/>
          <w:szCs w:val="20"/>
        </w:rPr>
        <w:t xml:space="preserve"> </w:t>
      </w:r>
    </w:p>
    <w:p w:rsidR="009335CE" w:rsidRPr="00860E7A" w:rsidRDefault="009335CE" w:rsidP="001C243D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9335CE" w:rsidRPr="00860E7A" w:rsidRDefault="009335CE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Indicação nº. </w:t>
      </w:r>
      <w:r w:rsidRPr="00860E7A">
        <w:rPr>
          <w:rFonts w:ascii="Verdana" w:hAnsi="Verdana" w:cstheme="minorHAnsi"/>
          <w:b/>
          <w:sz w:val="20"/>
          <w:szCs w:val="20"/>
        </w:rPr>
        <w:t>065</w:t>
      </w:r>
      <w:r w:rsidRPr="00860E7A">
        <w:rPr>
          <w:rFonts w:ascii="Verdana" w:hAnsi="Verdana" w:cstheme="minorHAnsi"/>
          <w:sz w:val="20"/>
          <w:szCs w:val="20"/>
        </w:rPr>
        <w:t xml:space="preserve">/CMRM-2026, de autoria do Vereador </w:t>
      </w:r>
      <w:r w:rsidRPr="00860E7A">
        <w:rPr>
          <w:rFonts w:ascii="Verdana" w:hAnsi="Verdana" w:cstheme="minorHAnsi"/>
          <w:b/>
          <w:sz w:val="20"/>
          <w:szCs w:val="20"/>
        </w:rPr>
        <w:t>THIAGO GONÇALVES DA LUZ</w:t>
      </w:r>
      <w:r w:rsidRPr="00860E7A">
        <w:rPr>
          <w:rFonts w:ascii="Verdana" w:hAnsi="Verdana" w:cstheme="minorHAnsi"/>
          <w:sz w:val="20"/>
          <w:szCs w:val="20"/>
        </w:rPr>
        <w:t xml:space="preserve">, ao Senhor Aldair Julio Pereira, </w:t>
      </w:r>
      <w:r w:rsidRPr="00860E7A">
        <w:rPr>
          <w:rFonts w:ascii="Verdana" w:hAnsi="Verdana"/>
          <w:color w:val="000000"/>
          <w:sz w:val="20"/>
          <w:szCs w:val="20"/>
        </w:rPr>
        <w:t xml:space="preserve">que junto ao setor responsável desta administração, através do CONTRAN, SOLICITANDO que </w:t>
      </w:r>
      <w:r w:rsidRPr="00860E7A">
        <w:rPr>
          <w:rFonts w:ascii="Verdana" w:hAnsi="Verdana"/>
          <w:color w:val="000000"/>
          <w:sz w:val="20"/>
          <w:szCs w:val="20"/>
        </w:rPr>
        <w:lastRenderedPageBreak/>
        <w:t>o órgão atue junto aos comerciantes dos camelódromos, providenciando barreiras a serem colocadas nos dias de chuva, fechando a rua, pois quando chove as ruas ficam alagadas e os veículos passam e jogam água dentro dos comércios</w:t>
      </w:r>
      <w:r w:rsidRPr="00860E7A">
        <w:rPr>
          <w:rFonts w:ascii="Verdana" w:hAnsi="Verdana" w:cstheme="minorHAnsi"/>
          <w:sz w:val="20"/>
          <w:szCs w:val="20"/>
        </w:rPr>
        <w:t xml:space="preserve">. </w:t>
      </w:r>
    </w:p>
    <w:p w:rsidR="009335CE" w:rsidRPr="00860E7A" w:rsidRDefault="009335CE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9335CE" w:rsidRPr="00860E7A" w:rsidRDefault="009335CE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Indicação nº. </w:t>
      </w:r>
      <w:r w:rsidRPr="00860E7A">
        <w:rPr>
          <w:rFonts w:ascii="Verdana" w:hAnsi="Verdana" w:cstheme="minorHAnsi"/>
          <w:b/>
          <w:sz w:val="20"/>
          <w:szCs w:val="20"/>
        </w:rPr>
        <w:t>066</w:t>
      </w:r>
      <w:r w:rsidRPr="00860E7A">
        <w:rPr>
          <w:rFonts w:ascii="Verdana" w:hAnsi="Verdana" w:cstheme="minorHAnsi"/>
          <w:sz w:val="20"/>
          <w:szCs w:val="20"/>
        </w:rPr>
        <w:t xml:space="preserve">/CMRM-2026, de autoria do Vereador </w:t>
      </w:r>
      <w:r w:rsidRPr="00860E7A">
        <w:rPr>
          <w:rFonts w:ascii="Verdana" w:hAnsi="Verdana" w:cstheme="minorHAnsi"/>
          <w:b/>
          <w:sz w:val="20"/>
          <w:szCs w:val="20"/>
        </w:rPr>
        <w:t>EDERSON ANDRADE DE ALBUQUERQUE</w:t>
      </w:r>
      <w:r w:rsidRPr="00860E7A">
        <w:rPr>
          <w:rFonts w:ascii="Verdana" w:hAnsi="Verdana" w:cstheme="minorHAnsi"/>
          <w:sz w:val="20"/>
          <w:szCs w:val="20"/>
        </w:rPr>
        <w:t xml:space="preserve">, ao Senhor Aldair Julio Pereira, </w:t>
      </w:r>
      <w:r w:rsidRPr="00860E7A">
        <w:rPr>
          <w:rFonts w:ascii="Verdana" w:hAnsi="Verdana"/>
          <w:color w:val="000000"/>
          <w:sz w:val="20"/>
          <w:szCs w:val="20"/>
        </w:rPr>
        <w:t>que</w:t>
      </w:r>
      <w:r w:rsidRPr="00860E7A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Pr="00860E7A">
        <w:rPr>
          <w:rFonts w:ascii="Verdana" w:hAnsi="Verdana"/>
          <w:bCs/>
          <w:color w:val="000000"/>
          <w:sz w:val="20"/>
          <w:szCs w:val="20"/>
        </w:rPr>
        <w:t>por meio do setor competente desta Administração, seja viabilizada a implantação de estacionamento central na Avenida Norte Sul, no trecho compreendido entre as Avenidas Natal e Niterói, entre os Bairros Planalto e Olímpico</w:t>
      </w:r>
      <w:r w:rsidRPr="00860E7A">
        <w:rPr>
          <w:rFonts w:ascii="Verdana" w:hAnsi="Verdana" w:cstheme="minorHAnsi"/>
          <w:sz w:val="20"/>
          <w:szCs w:val="20"/>
        </w:rPr>
        <w:t xml:space="preserve">. </w:t>
      </w:r>
    </w:p>
    <w:p w:rsidR="009335CE" w:rsidRPr="00860E7A" w:rsidRDefault="009335CE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9335CE" w:rsidRPr="00860E7A" w:rsidRDefault="009335CE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Indicação nº. </w:t>
      </w:r>
      <w:r w:rsidRPr="00860E7A">
        <w:rPr>
          <w:rFonts w:ascii="Verdana" w:hAnsi="Verdana" w:cstheme="minorHAnsi"/>
          <w:b/>
          <w:sz w:val="20"/>
          <w:szCs w:val="20"/>
        </w:rPr>
        <w:t>067</w:t>
      </w:r>
      <w:r w:rsidRPr="00860E7A">
        <w:rPr>
          <w:rFonts w:ascii="Verdana" w:hAnsi="Verdana" w:cstheme="minorHAnsi"/>
          <w:sz w:val="20"/>
          <w:szCs w:val="20"/>
        </w:rPr>
        <w:t xml:space="preserve">/CMRM-2026, de autoria do Vereador </w:t>
      </w:r>
      <w:r w:rsidRPr="00860E7A">
        <w:rPr>
          <w:rFonts w:ascii="Verdana" w:hAnsi="Verdana" w:cstheme="minorHAnsi"/>
          <w:b/>
          <w:sz w:val="20"/>
          <w:szCs w:val="20"/>
        </w:rPr>
        <w:t>EDERSON ANDRADE DE ALBUQUERQUE</w:t>
      </w:r>
      <w:r w:rsidRPr="00860E7A">
        <w:rPr>
          <w:rFonts w:ascii="Verdana" w:hAnsi="Verdana" w:cstheme="minorHAnsi"/>
          <w:sz w:val="20"/>
          <w:szCs w:val="20"/>
        </w:rPr>
        <w:t xml:space="preserve">, ao Senhor Aldair Julio Pereira, </w:t>
      </w:r>
      <w:r w:rsidRPr="00860E7A">
        <w:rPr>
          <w:rFonts w:ascii="Verdana" w:hAnsi="Verdana"/>
          <w:color w:val="000000"/>
          <w:sz w:val="20"/>
          <w:szCs w:val="20"/>
        </w:rPr>
        <w:t>que</w:t>
      </w:r>
      <w:r w:rsidRPr="00860E7A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Pr="00860E7A">
        <w:rPr>
          <w:rFonts w:ascii="Verdana" w:hAnsi="Verdana"/>
          <w:bCs/>
          <w:color w:val="000000"/>
          <w:sz w:val="20"/>
          <w:szCs w:val="20"/>
        </w:rPr>
        <w:t>por meio do setor competente desta Administração, seja realizado o desentupimento da manilha na Rua Tocantins, no trecho compreendido entre as</w:t>
      </w:r>
      <w:r w:rsidR="003A10A2" w:rsidRPr="00860E7A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Pr="00860E7A">
        <w:rPr>
          <w:rFonts w:ascii="Verdana" w:hAnsi="Verdana"/>
          <w:bCs/>
          <w:color w:val="000000"/>
          <w:sz w:val="20"/>
          <w:szCs w:val="20"/>
        </w:rPr>
        <w:t>Avenidas Teresina e Salvador, tendo em vista</w:t>
      </w:r>
      <w:r w:rsidR="003A10A2" w:rsidRPr="00860E7A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Pr="00860E7A">
        <w:rPr>
          <w:rFonts w:ascii="Verdana" w:hAnsi="Verdana"/>
          <w:bCs/>
          <w:color w:val="000000"/>
          <w:sz w:val="20"/>
          <w:szCs w:val="20"/>
        </w:rPr>
        <w:t>o acúmulo de água parada no local</w:t>
      </w:r>
      <w:r w:rsidRPr="00860E7A">
        <w:rPr>
          <w:rFonts w:ascii="Verdana" w:hAnsi="Verdana" w:cstheme="minorHAnsi"/>
          <w:sz w:val="20"/>
          <w:szCs w:val="20"/>
        </w:rPr>
        <w:t xml:space="preserve">. </w:t>
      </w:r>
    </w:p>
    <w:p w:rsidR="00295AD0" w:rsidRPr="00860E7A" w:rsidRDefault="00295AD0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295AD0" w:rsidRPr="00860E7A" w:rsidRDefault="00295AD0" w:rsidP="009335CE">
      <w:pPr>
        <w:ind w:left="851"/>
        <w:jc w:val="both"/>
        <w:rPr>
          <w:rFonts w:ascii="Verdana" w:hAnsi="Verdana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Indicação nº. </w:t>
      </w:r>
      <w:r w:rsidRPr="00860E7A">
        <w:rPr>
          <w:rFonts w:ascii="Verdana" w:hAnsi="Verdana" w:cstheme="minorHAnsi"/>
          <w:b/>
          <w:sz w:val="20"/>
          <w:szCs w:val="20"/>
        </w:rPr>
        <w:t>068</w:t>
      </w:r>
      <w:r w:rsidRPr="00860E7A">
        <w:rPr>
          <w:rFonts w:ascii="Verdana" w:hAnsi="Verdana" w:cstheme="minorHAnsi"/>
          <w:sz w:val="20"/>
          <w:szCs w:val="20"/>
        </w:rPr>
        <w:t>/CMRM-2026, de autoria do Vereador</w:t>
      </w:r>
      <w:r w:rsidRPr="00860E7A">
        <w:rPr>
          <w:rFonts w:ascii="Verdana" w:hAnsi="Verdana" w:cstheme="minorHAnsi"/>
          <w:b/>
          <w:sz w:val="20"/>
          <w:szCs w:val="20"/>
        </w:rPr>
        <w:t xml:space="preserve"> EDILSON DOS SANTOS</w:t>
      </w:r>
      <w:r w:rsidRPr="00860E7A">
        <w:rPr>
          <w:rFonts w:ascii="Verdana" w:hAnsi="Verdana" w:cstheme="minorHAnsi"/>
          <w:sz w:val="20"/>
          <w:szCs w:val="20"/>
        </w:rPr>
        <w:t>, ao Senhor Aldair Julio Pereira</w:t>
      </w:r>
      <w:r w:rsidRPr="00860E7A">
        <w:rPr>
          <w:rFonts w:ascii="Verdana" w:hAnsi="Verdana"/>
          <w:sz w:val="20"/>
          <w:szCs w:val="20"/>
        </w:rPr>
        <w:t>, Prefeito Municipal</w:t>
      </w:r>
      <w:r w:rsidR="009F1DA8" w:rsidRPr="00860E7A">
        <w:rPr>
          <w:rFonts w:ascii="Verdana" w:hAnsi="Verdana"/>
          <w:sz w:val="20"/>
          <w:szCs w:val="20"/>
        </w:rPr>
        <w:t xml:space="preserve">, </w:t>
      </w:r>
      <w:r w:rsidRPr="00860E7A">
        <w:rPr>
          <w:rFonts w:ascii="Verdana" w:hAnsi="Verdana"/>
          <w:sz w:val="20"/>
          <w:szCs w:val="20"/>
        </w:rPr>
        <w:t>que seja realizada, com a máxima urgência, a manutenção e recuperação do estacionamento localizado na Avenida Goiânia, no trecho compreendido entre a Rua Rio Madeira e a Rua Tocantins, mais especificamente em frente à Escola Menino Jesus.</w:t>
      </w:r>
    </w:p>
    <w:p w:rsidR="00295AD0" w:rsidRPr="00860E7A" w:rsidRDefault="00295AD0" w:rsidP="009335CE">
      <w:pPr>
        <w:ind w:left="851"/>
        <w:jc w:val="both"/>
        <w:rPr>
          <w:rFonts w:ascii="Verdana" w:hAnsi="Verdana"/>
          <w:sz w:val="20"/>
          <w:szCs w:val="20"/>
        </w:rPr>
      </w:pPr>
    </w:p>
    <w:p w:rsidR="00295AD0" w:rsidRPr="00860E7A" w:rsidRDefault="009F1DA8" w:rsidP="009335CE">
      <w:pPr>
        <w:ind w:left="851"/>
        <w:jc w:val="both"/>
        <w:rPr>
          <w:rFonts w:ascii="Verdana" w:hAnsi="Verdana" w:cs="Segoe UI"/>
          <w:color w:val="212529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Indicação nº. </w:t>
      </w:r>
      <w:r w:rsidRPr="00860E7A">
        <w:rPr>
          <w:rFonts w:ascii="Verdana" w:hAnsi="Verdana" w:cstheme="minorHAnsi"/>
          <w:b/>
          <w:sz w:val="20"/>
          <w:szCs w:val="20"/>
        </w:rPr>
        <w:t>069</w:t>
      </w:r>
      <w:r w:rsidRPr="00860E7A">
        <w:rPr>
          <w:rFonts w:ascii="Verdana" w:hAnsi="Verdana" w:cstheme="minorHAnsi"/>
          <w:sz w:val="20"/>
          <w:szCs w:val="20"/>
        </w:rPr>
        <w:t>/CMRM-2026, de autoria do Vereador</w:t>
      </w:r>
      <w:r w:rsidRPr="00860E7A">
        <w:rPr>
          <w:rFonts w:ascii="Verdana" w:hAnsi="Verdana" w:cstheme="minorHAnsi"/>
          <w:b/>
          <w:sz w:val="20"/>
          <w:szCs w:val="20"/>
        </w:rPr>
        <w:t xml:space="preserve"> EDILSON DOS SANTOS</w:t>
      </w:r>
      <w:r w:rsidRPr="00860E7A">
        <w:rPr>
          <w:rFonts w:ascii="Verdana" w:hAnsi="Verdana" w:cstheme="minorHAnsi"/>
          <w:sz w:val="20"/>
          <w:szCs w:val="20"/>
        </w:rPr>
        <w:t>, ao Senhor Aldair Julio Pereira</w:t>
      </w:r>
      <w:r w:rsidRPr="00860E7A">
        <w:rPr>
          <w:rFonts w:ascii="Verdana" w:hAnsi="Verdana"/>
          <w:sz w:val="20"/>
          <w:szCs w:val="20"/>
        </w:rPr>
        <w:t>, Prefeito Municipal</w:t>
      </w:r>
      <w:r w:rsidRPr="00860E7A">
        <w:rPr>
          <w:rFonts w:ascii="Verdana" w:hAnsi="Verdana" w:cs="Segoe UI"/>
          <w:color w:val="212529"/>
          <w:sz w:val="20"/>
          <w:szCs w:val="20"/>
        </w:rPr>
        <w:t xml:space="preserve"> </w:t>
      </w:r>
      <w:r w:rsidR="00295AD0" w:rsidRPr="00860E7A">
        <w:rPr>
          <w:rFonts w:ascii="Verdana" w:hAnsi="Verdana" w:cs="Segoe UI"/>
          <w:color w:val="212529"/>
          <w:sz w:val="20"/>
          <w:szCs w:val="20"/>
        </w:rPr>
        <w:t>que junto a Secretaria Municipal de Obras, Instalações e Serviços Públicos, através da Coordenadoria Municipal de Trânsito (COMTRAN), seja providenciado a abertura de trecho no canteiro central localizado na Avenida Aracaju, nas proximidades da esquina com a Rua Ouro Preto, no Bairro São Cristóvão, com a finalidade de permitir espaço adequado para manobra de caminhões, especialmente os que realizam carga e descarga no depósito de água e gás existente no local.</w:t>
      </w:r>
    </w:p>
    <w:p w:rsidR="00F07B62" w:rsidRPr="00860E7A" w:rsidRDefault="00F07B62" w:rsidP="009335CE">
      <w:pPr>
        <w:ind w:left="851"/>
        <w:jc w:val="both"/>
        <w:rPr>
          <w:rFonts w:ascii="Verdana" w:hAnsi="Verdana" w:cs="Segoe UI"/>
          <w:color w:val="212529"/>
          <w:sz w:val="20"/>
          <w:szCs w:val="20"/>
        </w:rPr>
      </w:pPr>
    </w:p>
    <w:p w:rsidR="00F07B62" w:rsidRPr="00860E7A" w:rsidRDefault="00F07B62" w:rsidP="00F07B62">
      <w:pPr>
        <w:ind w:left="851"/>
        <w:jc w:val="both"/>
        <w:rPr>
          <w:rFonts w:ascii="Verdana" w:hAnsi="Verdana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Indicação nº. </w:t>
      </w:r>
      <w:r w:rsidRPr="00860E7A">
        <w:rPr>
          <w:rFonts w:ascii="Verdana" w:hAnsi="Verdana" w:cstheme="minorHAnsi"/>
          <w:b/>
          <w:sz w:val="20"/>
          <w:szCs w:val="20"/>
        </w:rPr>
        <w:t>070</w:t>
      </w:r>
      <w:r w:rsidRPr="00860E7A">
        <w:rPr>
          <w:rFonts w:ascii="Verdana" w:hAnsi="Verdana" w:cstheme="minorHAnsi"/>
          <w:sz w:val="20"/>
          <w:szCs w:val="20"/>
        </w:rPr>
        <w:t>/CMRM-2026, de autoria do Vereador</w:t>
      </w:r>
      <w:r w:rsidRPr="00860E7A">
        <w:rPr>
          <w:rFonts w:ascii="Verdana" w:hAnsi="Verdana" w:cstheme="minorHAnsi"/>
          <w:b/>
          <w:sz w:val="20"/>
          <w:szCs w:val="20"/>
        </w:rPr>
        <w:t xml:space="preserve"> THIAGO GONÇALVES DA LUZ</w:t>
      </w:r>
      <w:r w:rsidRPr="00860E7A">
        <w:rPr>
          <w:rFonts w:ascii="Verdana" w:hAnsi="Verdana" w:cstheme="minorHAnsi"/>
          <w:sz w:val="20"/>
          <w:szCs w:val="20"/>
        </w:rPr>
        <w:t>, ao Senhor Aldair Julio Pereira</w:t>
      </w:r>
      <w:r w:rsidRPr="00860E7A">
        <w:rPr>
          <w:rFonts w:ascii="Verdana" w:hAnsi="Verdana"/>
          <w:sz w:val="20"/>
          <w:szCs w:val="20"/>
        </w:rPr>
        <w:t>, Prefeito Municipal,</w:t>
      </w:r>
      <w:r w:rsidRPr="00860E7A">
        <w:rPr>
          <w:rFonts w:ascii="Verdana" w:hAnsi="Verdana" w:cs="Segoe UI"/>
          <w:color w:val="212529"/>
          <w:sz w:val="20"/>
          <w:szCs w:val="20"/>
        </w:rPr>
        <w:t xml:space="preserve"> </w:t>
      </w:r>
      <w:r w:rsidRPr="00860E7A">
        <w:rPr>
          <w:rFonts w:ascii="Verdana" w:hAnsi="Verdana"/>
          <w:sz w:val="20"/>
          <w:szCs w:val="20"/>
        </w:rPr>
        <w:t>que junto ao setor responsável desta administração, através da secretaria de obras, para que seja realizado PATROLAMENTO E/OU PALIATIVO entre a Av. Porto Velho com a rua Rio Madeira; e Rua D1, Bairro cidade Alta que se encontra impossibilitada de trafegar pelo local</w:t>
      </w:r>
      <w:r w:rsidR="00860E7A" w:rsidRPr="00860E7A">
        <w:rPr>
          <w:rFonts w:ascii="Verdana" w:hAnsi="Verdana"/>
          <w:sz w:val="20"/>
          <w:szCs w:val="20"/>
        </w:rPr>
        <w:t>.</w:t>
      </w:r>
    </w:p>
    <w:p w:rsidR="00860E7A" w:rsidRPr="00860E7A" w:rsidRDefault="00860E7A" w:rsidP="00F07B62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860E7A" w:rsidRDefault="00860E7A" w:rsidP="00F07B62">
      <w:pPr>
        <w:ind w:left="851"/>
        <w:jc w:val="both"/>
        <w:rPr>
          <w:rFonts w:ascii="Verdana" w:hAnsi="Verdana" w:cs="Segoe UI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Indicação nº. </w:t>
      </w:r>
      <w:r w:rsidRPr="00860E7A">
        <w:rPr>
          <w:rFonts w:ascii="Verdana" w:hAnsi="Verdana" w:cstheme="minorHAnsi"/>
          <w:b/>
          <w:sz w:val="20"/>
          <w:szCs w:val="20"/>
        </w:rPr>
        <w:t>071</w:t>
      </w:r>
      <w:r w:rsidRPr="00860E7A">
        <w:rPr>
          <w:rFonts w:ascii="Verdana" w:hAnsi="Verdana" w:cstheme="minorHAnsi"/>
          <w:sz w:val="20"/>
          <w:szCs w:val="20"/>
        </w:rPr>
        <w:t>/CMRM-2026, de autoria da Vereadora</w:t>
      </w:r>
      <w:r w:rsidRPr="00860E7A">
        <w:rPr>
          <w:rFonts w:ascii="Verdana" w:hAnsi="Verdana" w:cstheme="minorHAnsi"/>
          <w:b/>
          <w:sz w:val="20"/>
          <w:szCs w:val="20"/>
        </w:rPr>
        <w:t xml:space="preserve"> APARECEIDA FERREIRA DOS SANTOS</w:t>
      </w:r>
      <w:r w:rsidRPr="00860E7A">
        <w:rPr>
          <w:rFonts w:ascii="Verdana" w:hAnsi="Verdana" w:cstheme="minorHAnsi"/>
          <w:sz w:val="20"/>
          <w:szCs w:val="20"/>
        </w:rPr>
        <w:t>, ao Senhor Aldair Julio Pereira</w:t>
      </w:r>
      <w:r w:rsidRPr="00860E7A">
        <w:rPr>
          <w:rFonts w:ascii="Verdana" w:hAnsi="Verdana"/>
          <w:sz w:val="20"/>
          <w:szCs w:val="20"/>
        </w:rPr>
        <w:t>, Prefeito Municipal</w:t>
      </w:r>
      <w:r w:rsidRPr="00860E7A">
        <w:rPr>
          <w:rFonts w:ascii="Verdana" w:hAnsi="Verdana" w:cs="Segoe UI"/>
          <w:sz w:val="20"/>
          <w:szCs w:val="20"/>
        </w:rPr>
        <w:t xml:space="preserve"> para que através do setor competente desta Administração Municipal, junto a Secretaria Municipal de Obras e Serviços Públicos (SEMOSP), Adote as providências cabíveis para a realização de estudo técnico visando ao recapeamento da Avenida Paraná, no trecho compreendido entre a Avenida Norte Sul e a Rua Tocantins.</w:t>
      </w:r>
    </w:p>
    <w:p w:rsidR="004F4C9B" w:rsidRPr="004F4C9B" w:rsidRDefault="004F4C9B" w:rsidP="00F07B62">
      <w:pPr>
        <w:ind w:left="851"/>
        <w:jc w:val="both"/>
        <w:rPr>
          <w:rFonts w:ascii="Verdana" w:hAnsi="Verdana" w:cs="Segoe UI"/>
          <w:sz w:val="20"/>
          <w:szCs w:val="20"/>
        </w:rPr>
      </w:pPr>
    </w:p>
    <w:p w:rsidR="004F4C9B" w:rsidRPr="004F4C9B" w:rsidRDefault="004F4C9B" w:rsidP="004F4C9B">
      <w:pPr>
        <w:ind w:left="851"/>
        <w:jc w:val="both"/>
        <w:rPr>
          <w:rFonts w:ascii="Verdana" w:hAnsi="Verdana" w:cstheme="minorHAnsi"/>
          <w:sz w:val="20"/>
          <w:szCs w:val="20"/>
        </w:rPr>
      </w:pPr>
      <w:r w:rsidRPr="004F4C9B">
        <w:rPr>
          <w:rFonts w:ascii="Verdana" w:hAnsi="Verdana" w:cstheme="minorHAnsi"/>
          <w:sz w:val="20"/>
          <w:szCs w:val="20"/>
        </w:rPr>
        <w:t xml:space="preserve">- Indicação nº. </w:t>
      </w:r>
      <w:r w:rsidRPr="004F4C9B">
        <w:rPr>
          <w:rFonts w:ascii="Verdana" w:hAnsi="Verdana" w:cstheme="minorHAnsi"/>
          <w:b/>
          <w:sz w:val="20"/>
          <w:szCs w:val="20"/>
        </w:rPr>
        <w:t>072</w:t>
      </w:r>
      <w:r w:rsidRPr="004F4C9B">
        <w:rPr>
          <w:rFonts w:ascii="Verdana" w:hAnsi="Verdana" w:cstheme="minorHAnsi"/>
          <w:sz w:val="20"/>
          <w:szCs w:val="20"/>
        </w:rPr>
        <w:t>/CMRM-2026, de autoria da Vereadora</w:t>
      </w:r>
      <w:r w:rsidRPr="004F4C9B">
        <w:rPr>
          <w:rFonts w:ascii="Verdana" w:hAnsi="Verdana" w:cstheme="minorHAnsi"/>
          <w:b/>
          <w:sz w:val="20"/>
          <w:szCs w:val="20"/>
        </w:rPr>
        <w:t xml:space="preserve"> ROSA JANETE CARNEIRO LINS</w:t>
      </w:r>
      <w:r w:rsidRPr="004F4C9B">
        <w:rPr>
          <w:rFonts w:ascii="Verdana" w:hAnsi="Verdana" w:cstheme="minorHAnsi"/>
          <w:sz w:val="20"/>
          <w:szCs w:val="20"/>
        </w:rPr>
        <w:t>, ao Senhor Aldair Julio Pereira</w:t>
      </w:r>
      <w:r w:rsidRPr="004F4C9B">
        <w:rPr>
          <w:rFonts w:ascii="Verdana" w:hAnsi="Verdana"/>
          <w:sz w:val="20"/>
          <w:szCs w:val="20"/>
        </w:rPr>
        <w:t>, Prefeito Municipal</w:t>
      </w:r>
      <w:r w:rsidRPr="004F4C9B">
        <w:rPr>
          <w:rFonts w:ascii="Verdana" w:hAnsi="Verdana" w:cs="Segoe UI"/>
          <w:sz w:val="20"/>
          <w:szCs w:val="20"/>
        </w:rPr>
        <w:t xml:space="preserve">, </w:t>
      </w:r>
      <w:r w:rsidRPr="004F4C9B">
        <w:rPr>
          <w:rFonts w:ascii="Verdana" w:hAnsi="Verdana"/>
          <w:sz w:val="20"/>
          <w:szCs w:val="20"/>
        </w:rPr>
        <w:t xml:space="preserve">que, por meio da Secretaria ou setor competente desta Administração, seja feito pavimentação </w:t>
      </w:r>
      <w:proofErr w:type="spellStart"/>
      <w:r w:rsidRPr="004F4C9B">
        <w:rPr>
          <w:rFonts w:ascii="Verdana" w:hAnsi="Verdana"/>
          <w:sz w:val="20"/>
          <w:szCs w:val="20"/>
        </w:rPr>
        <w:t>asfáltica</w:t>
      </w:r>
      <w:proofErr w:type="spellEnd"/>
      <w:r w:rsidRPr="004F4C9B">
        <w:rPr>
          <w:rFonts w:ascii="Verdana" w:hAnsi="Verdana"/>
          <w:sz w:val="20"/>
          <w:szCs w:val="20"/>
        </w:rPr>
        <w:t xml:space="preserve"> na avenida Porto Velho, entre as ruas: </w:t>
      </w:r>
      <w:proofErr w:type="spellStart"/>
      <w:r w:rsidRPr="004F4C9B">
        <w:rPr>
          <w:rFonts w:ascii="Verdana" w:hAnsi="Verdana"/>
          <w:sz w:val="20"/>
          <w:szCs w:val="20"/>
        </w:rPr>
        <w:t>Jamari</w:t>
      </w:r>
      <w:proofErr w:type="spellEnd"/>
      <w:r w:rsidRPr="004F4C9B">
        <w:rPr>
          <w:rFonts w:ascii="Verdana" w:hAnsi="Verdana"/>
          <w:sz w:val="20"/>
          <w:szCs w:val="20"/>
        </w:rPr>
        <w:t xml:space="preserve"> ( atrás da delegacia) e Rua Ouro Preto (acima da escola CDA) e a rua da entrada do colégio: Rua Capibaribe, entre as avenidas: Boa Vista e Macap</w:t>
      </w:r>
      <w:r w:rsidRPr="004F4C9B">
        <w:rPr>
          <w:rFonts w:ascii="Verdana" w:hAnsi="Verdana" w:cs="Segoe UI"/>
          <w:sz w:val="20"/>
          <w:szCs w:val="20"/>
        </w:rPr>
        <w:t>á.</w:t>
      </w:r>
    </w:p>
    <w:p w:rsidR="004F4C9B" w:rsidRPr="00860E7A" w:rsidRDefault="004F4C9B" w:rsidP="00F07B62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9A598A" w:rsidRPr="00860E7A" w:rsidRDefault="009A598A" w:rsidP="009F1DA8">
      <w:pPr>
        <w:jc w:val="both"/>
        <w:rPr>
          <w:rFonts w:ascii="Verdana" w:hAnsi="Verdana" w:cstheme="minorHAnsi"/>
          <w:sz w:val="20"/>
          <w:szCs w:val="20"/>
        </w:rPr>
      </w:pPr>
    </w:p>
    <w:p w:rsidR="00637269" w:rsidRPr="00860E7A" w:rsidRDefault="009A598A" w:rsidP="009335CE">
      <w:pPr>
        <w:ind w:left="851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>- Anteprojeto de Lei</w:t>
      </w:r>
      <w:r w:rsidR="009335CE" w:rsidRPr="00860E7A">
        <w:rPr>
          <w:rFonts w:ascii="Verdana" w:hAnsi="Verdana" w:cstheme="minorHAnsi"/>
          <w:sz w:val="20"/>
          <w:szCs w:val="20"/>
        </w:rPr>
        <w:t xml:space="preserve"> Complementar </w:t>
      </w:r>
      <w:r w:rsidRPr="00860E7A">
        <w:rPr>
          <w:rFonts w:ascii="Verdana" w:hAnsi="Verdana" w:cstheme="minorHAnsi"/>
          <w:sz w:val="20"/>
          <w:szCs w:val="20"/>
        </w:rPr>
        <w:t xml:space="preserve">nº </w:t>
      </w:r>
      <w:r w:rsidRPr="00860E7A">
        <w:rPr>
          <w:rFonts w:ascii="Verdana" w:hAnsi="Verdana" w:cstheme="minorHAnsi"/>
          <w:b/>
          <w:sz w:val="20"/>
          <w:szCs w:val="20"/>
        </w:rPr>
        <w:t>0</w:t>
      </w:r>
      <w:r w:rsidR="009335CE" w:rsidRPr="00860E7A">
        <w:rPr>
          <w:rFonts w:ascii="Verdana" w:hAnsi="Verdana" w:cstheme="minorHAnsi"/>
          <w:b/>
          <w:sz w:val="20"/>
          <w:szCs w:val="20"/>
        </w:rPr>
        <w:t>1</w:t>
      </w:r>
      <w:r w:rsidRPr="00860E7A">
        <w:rPr>
          <w:rFonts w:ascii="Verdana" w:hAnsi="Verdana" w:cstheme="minorHAnsi"/>
          <w:sz w:val="20"/>
          <w:szCs w:val="20"/>
        </w:rPr>
        <w:t xml:space="preserve">/CMRM-2026, de autoria da Vereadora </w:t>
      </w:r>
      <w:r w:rsidR="009335CE" w:rsidRPr="00860E7A">
        <w:rPr>
          <w:rFonts w:ascii="Verdana" w:hAnsi="Verdana" w:cstheme="minorHAnsi"/>
          <w:b/>
          <w:sz w:val="20"/>
          <w:szCs w:val="20"/>
        </w:rPr>
        <w:t>ROSA JANETE CARNEIRO LINS</w:t>
      </w:r>
      <w:r w:rsidRPr="00860E7A">
        <w:rPr>
          <w:rFonts w:ascii="Verdana" w:hAnsi="Verdana" w:cstheme="minorHAnsi"/>
          <w:sz w:val="20"/>
          <w:szCs w:val="20"/>
        </w:rPr>
        <w:t>, que</w:t>
      </w:r>
      <w:r w:rsidR="009335CE" w:rsidRPr="00860E7A">
        <w:rPr>
          <w:rFonts w:ascii="Verdana" w:hAnsi="Verdana" w:cstheme="minorHAnsi"/>
          <w:sz w:val="20"/>
          <w:szCs w:val="20"/>
        </w:rPr>
        <w:t xml:space="preserve">, </w:t>
      </w:r>
      <w:r w:rsidR="009335CE" w:rsidRPr="00860E7A">
        <w:rPr>
          <w:rFonts w:ascii="Verdana" w:hAnsi="Verdana"/>
          <w:b/>
          <w:bCs/>
          <w:color w:val="000000"/>
          <w:sz w:val="20"/>
          <w:szCs w:val="20"/>
        </w:rPr>
        <w:t>Altera a Lei Complementar nº 349/2026 para assegurar</w:t>
      </w:r>
      <w:r w:rsidR="009335CE" w:rsidRPr="00860E7A">
        <w:rPr>
          <w:rFonts w:ascii="Verdana" w:hAnsi="Verdana"/>
          <w:b/>
          <w:bCs/>
          <w:color w:val="000000"/>
          <w:sz w:val="20"/>
          <w:szCs w:val="20"/>
        </w:rPr>
        <w:br/>
        <w:t>expressamente a aplicação da isenção do Imposto sobre</w:t>
      </w:r>
      <w:r w:rsidR="009335CE" w:rsidRPr="00860E7A">
        <w:rPr>
          <w:rFonts w:ascii="Verdana" w:hAnsi="Verdana"/>
          <w:b/>
          <w:bCs/>
          <w:color w:val="000000"/>
          <w:sz w:val="20"/>
          <w:szCs w:val="20"/>
        </w:rPr>
        <w:br/>
        <w:t>Transmissão de Bens Imóveis (ITBI) aos imóveis situados</w:t>
      </w:r>
      <w:r w:rsidR="009335CE" w:rsidRPr="00860E7A">
        <w:rPr>
          <w:rFonts w:ascii="Verdana" w:hAnsi="Verdana"/>
          <w:b/>
          <w:bCs/>
          <w:color w:val="000000"/>
          <w:sz w:val="20"/>
          <w:szCs w:val="20"/>
        </w:rPr>
        <w:br/>
        <w:t>no Conjunto Habitacional (COHAB) do Bairro Boa</w:t>
      </w:r>
      <w:r w:rsidR="009335CE" w:rsidRPr="00860E7A">
        <w:rPr>
          <w:rFonts w:ascii="Verdana" w:hAnsi="Verdana"/>
          <w:b/>
          <w:bCs/>
          <w:color w:val="000000"/>
          <w:sz w:val="20"/>
          <w:szCs w:val="20"/>
        </w:rPr>
        <w:br/>
        <w:t>Esperança, e dá outras providências.</w:t>
      </w:r>
    </w:p>
    <w:p w:rsidR="009335CE" w:rsidRPr="00860E7A" w:rsidRDefault="009335CE" w:rsidP="009335CE">
      <w:pPr>
        <w:ind w:left="851"/>
        <w:jc w:val="both"/>
        <w:rPr>
          <w:rFonts w:ascii="Verdana" w:hAnsi="Verdana"/>
          <w:color w:val="000000"/>
          <w:sz w:val="20"/>
          <w:szCs w:val="20"/>
        </w:rPr>
      </w:pPr>
    </w:p>
    <w:p w:rsidR="003A10A2" w:rsidRPr="00860E7A" w:rsidRDefault="003A10A2" w:rsidP="003A10A2">
      <w:pPr>
        <w:ind w:left="851"/>
        <w:jc w:val="both"/>
        <w:rPr>
          <w:rFonts w:ascii="Verdana" w:hAnsi="Verdana" w:cs="Segoe UI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Projeto de Lei nº </w:t>
      </w:r>
      <w:r w:rsidRPr="00860E7A">
        <w:rPr>
          <w:rFonts w:ascii="Verdana" w:hAnsi="Verdana" w:cstheme="minorHAnsi"/>
          <w:b/>
          <w:sz w:val="20"/>
          <w:szCs w:val="20"/>
        </w:rPr>
        <w:t>050</w:t>
      </w:r>
      <w:r w:rsidRPr="00860E7A">
        <w:rPr>
          <w:rFonts w:ascii="Verdana" w:hAnsi="Verdana" w:cstheme="minorHAnsi"/>
          <w:sz w:val="20"/>
          <w:szCs w:val="20"/>
        </w:rPr>
        <w:t xml:space="preserve">/2026 (Mens. 47  PL Executivo 43) de autoria do Poder </w:t>
      </w:r>
      <w:r w:rsidRPr="00860E7A">
        <w:rPr>
          <w:rFonts w:ascii="Verdana" w:hAnsi="Verdana" w:cstheme="minorHAnsi"/>
          <w:b/>
          <w:sz w:val="20"/>
          <w:szCs w:val="20"/>
        </w:rPr>
        <w:t>Executivo Municipal</w:t>
      </w:r>
      <w:r w:rsidRPr="00860E7A">
        <w:rPr>
          <w:rFonts w:ascii="Verdana" w:hAnsi="Verdana" w:cstheme="minorHAnsi"/>
          <w:sz w:val="20"/>
          <w:szCs w:val="20"/>
        </w:rPr>
        <w:t xml:space="preserve">, que </w:t>
      </w:r>
      <w:r w:rsidRPr="00860E7A">
        <w:rPr>
          <w:rFonts w:ascii="Verdana" w:hAnsi="Verdana" w:cs="Segoe UI"/>
          <w:b/>
          <w:sz w:val="20"/>
          <w:szCs w:val="20"/>
        </w:rPr>
        <w:t xml:space="preserve">Autoriza a alteração orçamentária decorrente de reformulação administrativa mediante remanejamento ao orçamento do presente exercício financeiro, no valor de R$1.426.523,38 e autoriza a alteração orçamentária decorrente de reformulação administrativa mediante transposição especial ao orçamento do presente exercício financeiro, no valor de R$3.460.472,62.  </w:t>
      </w:r>
      <w:r w:rsidRPr="00860E7A">
        <w:rPr>
          <w:rFonts w:ascii="Verdana" w:hAnsi="Verdana" w:cs="Segoe UI"/>
          <w:sz w:val="20"/>
          <w:szCs w:val="20"/>
        </w:rPr>
        <w:t>Secretaria Municipal de Fazenda – SEMFAZ – Emendas Impositivas</w:t>
      </w:r>
    </w:p>
    <w:p w:rsidR="003A10A2" w:rsidRPr="00860E7A" w:rsidRDefault="003A10A2" w:rsidP="003A10A2">
      <w:pPr>
        <w:ind w:left="851"/>
        <w:jc w:val="both"/>
        <w:rPr>
          <w:rFonts w:ascii="Verdana" w:hAnsi="Verdana" w:cs="Segoe UI"/>
          <w:sz w:val="20"/>
          <w:szCs w:val="20"/>
        </w:rPr>
      </w:pPr>
    </w:p>
    <w:p w:rsidR="003A10A2" w:rsidRPr="00860E7A" w:rsidRDefault="003A10A2" w:rsidP="003A10A2">
      <w:pPr>
        <w:ind w:left="851"/>
        <w:jc w:val="both"/>
        <w:rPr>
          <w:rFonts w:ascii="Verdana" w:hAnsi="Verdana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Projeto de Lei nº </w:t>
      </w:r>
      <w:r w:rsidRPr="00860E7A">
        <w:rPr>
          <w:rFonts w:ascii="Verdana" w:hAnsi="Verdana" w:cstheme="minorHAnsi"/>
          <w:b/>
          <w:sz w:val="20"/>
          <w:szCs w:val="20"/>
        </w:rPr>
        <w:t>051</w:t>
      </w:r>
      <w:r w:rsidRPr="00860E7A">
        <w:rPr>
          <w:rFonts w:ascii="Verdana" w:hAnsi="Verdana" w:cstheme="minorHAnsi"/>
          <w:sz w:val="20"/>
          <w:szCs w:val="20"/>
        </w:rPr>
        <w:t xml:space="preserve">/2026 (Mens. 49  PL Executivo 45) de autoria do Poder </w:t>
      </w:r>
      <w:r w:rsidRPr="00860E7A">
        <w:rPr>
          <w:rFonts w:ascii="Verdana" w:hAnsi="Verdana" w:cstheme="minorHAnsi"/>
          <w:b/>
          <w:sz w:val="20"/>
          <w:szCs w:val="20"/>
        </w:rPr>
        <w:t>Executivo Municipal</w:t>
      </w:r>
      <w:r w:rsidRPr="00860E7A">
        <w:rPr>
          <w:rFonts w:ascii="Verdana" w:hAnsi="Verdana" w:cstheme="minorHAnsi"/>
          <w:sz w:val="20"/>
          <w:szCs w:val="20"/>
        </w:rPr>
        <w:t xml:space="preserve">, que </w:t>
      </w:r>
      <w:r w:rsidRPr="00860E7A">
        <w:rPr>
          <w:rFonts w:ascii="Verdana" w:hAnsi="Verdana" w:cs="Segoe UI"/>
          <w:b/>
          <w:sz w:val="20"/>
          <w:szCs w:val="20"/>
        </w:rPr>
        <w:t>Autoriza a abertura de crédito adicional especial por superávit financeiro no valor de R$46.492,01 e autoriza a abertura de crédito adicional especial por excesso de arrecadação de recursos vinculados a receita no valor de R$1.211,53</w:t>
      </w:r>
      <w:r w:rsidRPr="00860E7A">
        <w:rPr>
          <w:rFonts w:ascii="Verdana" w:hAnsi="Verdana" w:cs="Segoe UI"/>
          <w:sz w:val="20"/>
          <w:szCs w:val="20"/>
        </w:rPr>
        <w:t xml:space="preserve">. Secretaria Municipal de Educação e Cultura – </w:t>
      </w:r>
      <w:r w:rsidRPr="00860E7A">
        <w:rPr>
          <w:rFonts w:ascii="Verdana" w:hAnsi="Verdana"/>
          <w:sz w:val="20"/>
          <w:szCs w:val="20"/>
        </w:rPr>
        <w:t>devolução de saldo e rendimentos de convênio/transporte escolar</w:t>
      </w:r>
    </w:p>
    <w:p w:rsidR="003A10A2" w:rsidRPr="00860E7A" w:rsidRDefault="003A10A2" w:rsidP="003A10A2">
      <w:pPr>
        <w:ind w:left="851"/>
        <w:jc w:val="both"/>
        <w:rPr>
          <w:rFonts w:ascii="Verdana" w:hAnsi="Verdana"/>
          <w:sz w:val="20"/>
          <w:szCs w:val="20"/>
        </w:rPr>
      </w:pPr>
    </w:p>
    <w:p w:rsidR="003A10A2" w:rsidRPr="00860E7A" w:rsidRDefault="003A10A2" w:rsidP="003A10A2">
      <w:pPr>
        <w:ind w:left="851"/>
        <w:jc w:val="both"/>
        <w:rPr>
          <w:rFonts w:ascii="Verdana" w:hAnsi="Verdana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Projeto de Lei nº </w:t>
      </w:r>
      <w:r w:rsidRPr="00860E7A">
        <w:rPr>
          <w:rFonts w:ascii="Verdana" w:hAnsi="Verdana" w:cstheme="minorHAnsi"/>
          <w:b/>
          <w:sz w:val="20"/>
          <w:szCs w:val="20"/>
        </w:rPr>
        <w:t>052</w:t>
      </w:r>
      <w:r w:rsidRPr="00860E7A">
        <w:rPr>
          <w:rFonts w:ascii="Verdana" w:hAnsi="Verdana" w:cstheme="minorHAnsi"/>
          <w:sz w:val="20"/>
          <w:szCs w:val="20"/>
        </w:rPr>
        <w:t xml:space="preserve">/2026 (Mens. 48  PL Executivo 44) de autoria do Poder </w:t>
      </w:r>
      <w:r w:rsidRPr="00860E7A">
        <w:rPr>
          <w:rFonts w:ascii="Verdana" w:hAnsi="Verdana" w:cstheme="minorHAnsi"/>
          <w:b/>
          <w:sz w:val="20"/>
          <w:szCs w:val="20"/>
        </w:rPr>
        <w:t>Executivo Municipal</w:t>
      </w:r>
      <w:r w:rsidRPr="00860E7A">
        <w:rPr>
          <w:rFonts w:ascii="Verdana" w:hAnsi="Verdana" w:cstheme="minorHAnsi"/>
          <w:sz w:val="20"/>
          <w:szCs w:val="20"/>
        </w:rPr>
        <w:t xml:space="preserve">, que </w:t>
      </w:r>
      <w:r w:rsidRPr="00860E7A">
        <w:rPr>
          <w:rFonts w:ascii="Verdana" w:hAnsi="Verdana" w:cs="Segoe UI"/>
          <w:b/>
          <w:sz w:val="20"/>
          <w:szCs w:val="20"/>
        </w:rPr>
        <w:t>Autoriza a abertura de crédito adicional especial por superávit financeiro no valor de R$639.227,67</w:t>
      </w:r>
      <w:r w:rsidRPr="00860E7A">
        <w:rPr>
          <w:rFonts w:ascii="Verdana" w:hAnsi="Verdana" w:cs="Segoe UI"/>
          <w:sz w:val="20"/>
          <w:szCs w:val="20"/>
        </w:rPr>
        <w:t xml:space="preserve">. Secretaria Municipal de Educação e Cultura – </w:t>
      </w:r>
      <w:r w:rsidRPr="00860E7A">
        <w:rPr>
          <w:rFonts w:ascii="Verdana" w:hAnsi="Verdana"/>
          <w:sz w:val="20"/>
          <w:szCs w:val="20"/>
        </w:rPr>
        <w:t>manutenção das atividades escolares/pagamento de folha/FUNDEB</w:t>
      </w:r>
    </w:p>
    <w:p w:rsidR="003A10A2" w:rsidRPr="00860E7A" w:rsidRDefault="003A10A2" w:rsidP="003A10A2">
      <w:pPr>
        <w:ind w:left="851"/>
        <w:jc w:val="both"/>
        <w:rPr>
          <w:rFonts w:ascii="Verdana" w:hAnsi="Verdana"/>
          <w:sz w:val="20"/>
          <w:szCs w:val="20"/>
        </w:rPr>
      </w:pPr>
    </w:p>
    <w:p w:rsidR="003A10A2" w:rsidRPr="00860E7A" w:rsidRDefault="003A10A2" w:rsidP="003A10A2">
      <w:pPr>
        <w:ind w:left="851"/>
        <w:jc w:val="both"/>
        <w:rPr>
          <w:rFonts w:ascii="Verdana" w:hAnsi="Verdana"/>
          <w:sz w:val="20"/>
          <w:szCs w:val="20"/>
        </w:rPr>
      </w:pPr>
      <w:r w:rsidRPr="00860E7A">
        <w:rPr>
          <w:rFonts w:ascii="Verdana" w:hAnsi="Verdana" w:cstheme="minorHAnsi"/>
          <w:sz w:val="20"/>
          <w:szCs w:val="20"/>
        </w:rPr>
        <w:t xml:space="preserve">- Projeto de Lei nº </w:t>
      </w:r>
      <w:r w:rsidRPr="00860E7A">
        <w:rPr>
          <w:rFonts w:ascii="Verdana" w:hAnsi="Verdana" w:cstheme="minorHAnsi"/>
          <w:b/>
          <w:sz w:val="20"/>
          <w:szCs w:val="20"/>
        </w:rPr>
        <w:t>053</w:t>
      </w:r>
      <w:r w:rsidRPr="00860E7A">
        <w:rPr>
          <w:rFonts w:ascii="Verdana" w:hAnsi="Verdana" w:cstheme="minorHAnsi"/>
          <w:sz w:val="20"/>
          <w:szCs w:val="20"/>
        </w:rPr>
        <w:t xml:space="preserve">/2026 (Mens. 50  PL Executivo 46) de autoria do Poder </w:t>
      </w:r>
      <w:r w:rsidRPr="00860E7A">
        <w:rPr>
          <w:rFonts w:ascii="Verdana" w:hAnsi="Verdana" w:cstheme="minorHAnsi"/>
          <w:b/>
          <w:sz w:val="20"/>
          <w:szCs w:val="20"/>
        </w:rPr>
        <w:t>Executivo Municipal</w:t>
      </w:r>
      <w:r w:rsidRPr="00860E7A">
        <w:rPr>
          <w:rFonts w:ascii="Verdana" w:hAnsi="Verdana" w:cstheme="minorHAnsi"/>
          <w:sz w:val="20"/>
          <w:szCs w:val="20"/>
        </w:rPr>
        <w:t xml:space="preserve">, que </w:t>
      </w:r>
      <w:r w:rsidRPr="00860E7A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R$144.000,00</w:t>
      </w:r>
      <w:r w:rsidRPr="00860E7A">
        <w:rPr>
          <w:rFonts w:ascii="Verdana" w:hAnsi="Verdana" w:cs="Segoe UI"/>
          <w:sz w:val="20"/>
          <w:szCs w:val="20"/>
        </w:rPr>
        <w:t xml:space="preserve">. Secretaria Municipal de Saúde - </w:t>
      </w:r>
      <w:r w:rsidRPr="00860E7A">
        <w:rPr>
          <w:rFonts w:ascii="Verdana" w:hAnsi="Verdana"/>
          <w:sz w:val="20"/>
          <w:szCs w:val="20"/>
        </w:rPr>
        <w:t>serviços de terceiros – Pessoa Jurídica, para o fortalecimento das ações realizadas pela Atenção Básica, seguindo os preceitos do Sistema Único de Saúde – SUS</w:t>
      </w:r>
    </w:p>
    <w:p w:rsidR="009F1DA8" w:rsidRPr="00860E7A" w:rsidRDefault="009F1DA8" w:rsidP="003A10A2">
      <w:pPr>
        <w:ind w:left="851"/>
        <w:jc w:val="both"/>
        <w:rPr>
          <w:rFonts w:ascii="Verdana" w:hAnsi="Verdana"/>
          <w:sz w:val="20"/>
          <w:szCs w:val="20"/>
        </w:rPr>
      </w:pPr>
    </w:p>
    <w:p w:rsidR="009F1DA8" w:rsidRPr="00860E7A" w:rsidRDefault="009F1DA8" w:rsidP="003A10A2">
      <w:pPr>
        <w:ind w:left="851"/>
        <w:jc w:val="both"/>
        <w:rPr>
          <w:rFonts w:ascii="Verdana" w:hAnsi="Verdana"/>
          <w:sz w:val="20"/>
          <w:szCs w:val="20"/>
        </w:rPr>
      </w:pPr>
      <w:r w:rsidRPr="00860E7A">
        <w:rPr>
          <w:rFonts w:ascii="Verdana" w:hAnsi="Verdana"/>
          <w:sz w:val="20"/>
          <w:szCs w:val="20"/>
        </w:rPr>
        <w:t xml:space="preserve">- Projeto de Lei nº 054/2026, de autoria do Vereador Thiago Gonçalves da Luz, que </w:t>
      </w:r>
      <w:r w:rsidRPr="00860E7A">
        <w:rPr>
          <w:rFonts w:ascii="Verdana" w:hAnsi="Verdana"/>
          <w:b/>
          <w:color w:val="000000"/>
          <w:sz w:val="20"/>
          <w:szCs w:val="20"/>
        </w:rPr>
        <w:t xml:space="preserve">Dispõe sobre a disponibilidade do código QR </w:t>
      </w:r>
      <w:proofErr w:type="spellStart"/>
      <w:r w:rsidRPr="00860E7A">
        <w:rPr>
          <w:rFonts w:ascii="Verdana" w:hAnsi="Verdana"/>
          <w:b/>
          <w:color w:val="000000"/>
          <w:sz w:val="20"/>
          <w:szCs w:val="20"/>
        </w:rPr>
        <w:t>code</w:t>
      </w:r>
      <w:proofErr w:type="spellEnd"/>
      <w:r w:rsidRPr="00860E7A">
        <w:rPr>
          <w:rFonts w:ascii="Verdana" w:hAnsi="Verdana"/>
          <w:b/>
          <w:color w:val="000000"/>
          <w:sz w:val="20"/>
          <w:szCs w:val="20"/>
        </w:rPr>
        <w:t xml:space="preserve"> em todas as placas de obras públicas municipais e veículos</w:t>
      </w:r>
      <w:r w:rsidR="00016F39" w:rsidRPr="00860E7A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60E7A">
        <w:rPr>
          <w:rFonts w:ascii="Verdana" w:hAnsi="Verdana"/>
          <w:b/>
          <w:color w:val="000000"/>
          <w:sz w:val="20"/>
          <w:szCs w:val="20"/>
        </w:rPr>
        <w:t>oficiais para leitura e fiscalização eletrônica no município</w:t>
      </w:r>
      <w:r w:rsidR="00016F39" w:rsidRPr="00860E7A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60E7A">
        <w:rPr>
          <w:rFonts w:ascii="Verdana" w:hAnsi="Verdana"/>
          <w:b/>
          <w:color w:val="000000"/>
          <w:sz w:val="20"/>
          <w:szCs w:val="20"/>
        </w:rPr>
        <w:t>de Rolim de Moura – RO</w:t>
      </w:r>
      <w:r w:rsidR="00016F39" w:rsidRPr="00860E7A">
        <w:rPr>
          <w:rFonts w:ascii="Verdana" w:hAnsi="Verdana"/>
          <w:color w:val="000000"/>
          <w:sz w:val="20"/>
          <w:szCs w:val="20"/>
        </w:rPr>
        <w:t>.</w:t>
      </w:r>
    </w:p>
    <w:p w:rsidR="00637269" w:rsidRPr="00860E7A" w:rsidRDefault="00637269" w:rsidP="0049113F">
      <w:pPr>
        <w:ind w:left="851"/>
        <w:jc w:val="both"/>
        <w:rPr>
          <w:rFonts w:ascii="Verdana" w:hAnsi="Verdana"/>
          <w:sz w:val="20"/>
          <w:szCs w:val="20"/>
        </w:rPr>
      </w:pPr>
    </w:p>
    <w:p w:rsidR="00637269" w:rsidRPr="00860E7A" w:rsidRDefault="00637269" w:rsidP="0049113F">
      <w:pPr>
        <w:ind w:left="851"/>
        <w:jc w:val="both"/>
        <w:rPr>
          <w:rFonts w:ascii="Verdana" w:hAnsi="Verdana"/>
          <w:sz w:val="20"/>
          <w:szCs w:val="20"/>
        </w:rPr>
      </w:pPr>
    </w:p>
    <w:p w:rsidR="00050923" w:rsidRPr="00860E7A" w:rsidRDefault="002E6CBF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860E7A">
        <w:rPr>
          <w:rFonts w:ascii="Verdana" w:hAnsi="Verdana" w:cs="Arial"/>
          <w:b/>
          <w:bCs/>
          <w:sz w:val="20"/>
          <w:szCs w:val="20"/>
          <w:u w:val="double"/>
        </w:rPr>
        <w:t>GRANDE EXPEDIENTE</w:t>
      </w:r>
    </w:p>
    <w:p w:rsidR="00EF7256" w:rsidRPr="00860E7A" w:rsidRDefault="00EF7256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BF6AFD" w:rsidRPr="00860E7A" w:rsidRDefault="00BF6AFD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050923" w:rsidRPr="00860E7A" w:rsidRDefault="002E6CBF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  <w:r w:rsidRPr="00860E7A">
        <w:rPr>
          <w:rFonts w:ascii="Verdana" w:hAnsi="Verdana" w:cs="Arial"/>
          <w:b/>
          <w:bCs/>
          <w:sz w:val="20"/>
          <w:szCs w:val="20"/>
        </w:rPr>
        <w:t>I –</w:t>
      </w:r>
      <w:r w:rsidRPr="00860E7A">
        <w:rPr>
          <w:rFonts w:ascii="Verdana" w:hAnsi="Verdana" w:cs="Arial"/>
          <w:bCs/>
          <w:sz w:val="20"/>
          <w:szCs w:val="20"/>
        </w:rPr>
        <w:t xml:space="preserve"> Palavr</w:t>
      </w:r>
      <w:r w:rsidR="008547BA" w:rsidRPr="00860E7A">
        <w:rPr>
          <w:rFonts w:ascii="Verdana" w:hAnsi="Verdana" w:cs="Arial"/>
          <w:bCs/>
          <w:sz w:val="20"/>
          <w:szCs w:val="20"/>
        </w:rPr>
        <w:t xml:space="preserve">a </w:t>
      </w:r>
      <w:r w:rsidR="0084742F" w:rsidRPr="00860E7A">
        <w:rPr>
          <w:rFonts w:ascii="Verdana" w:hAnsi="Verdana" w:cs="Arial"/>
          <w:bCs/>
          <w:sz w:val="20"/>
          <w:szCs w:val="20"/>
        </w:rPr>
        <w:t xml:space="preserve">facultada </w:t>
      </w:r>
      <w:r w:rsidR="005871FC" w:rsidRPr="00860E7A">
        <w:rPr>
          <w:rFonts w:ascii="Verdana" w:hAnsi="Verdana" w:cs="Arial"/>
          <w:bCs/>
          <w:sz w:val="20"/>
          <w:szCs w:val="20"/>
        </w:rPr>
        <w:t>aos Vereadores inscritos.</w:t>
      </w:r>
    </w:p>
    <w:p w:rsidR="00637269" w:rsidRPr="00860E7A" w:rsidRDefault="00637269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9538F1" w:rsidRPr="00860E7A" w:rsidRDefault="009538F1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0"/>
          <w:szCs w:val="20"/>
        </w:rPr>
      </w:pPr>
    </w:p>
    <w:p w:rsidR="00DE2DB7" w:rsidRDefault="00FA7577" w:rsidP="00EB6177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860E7A">
        <w:rPr>
          <w:rFonts w:ascii="Verdana" w:hAnsi="Verdana" w:cs="Arial"/>
          <w:b/>
          <w:bCs/>
          <w:sz w:val="20"/>
          <w:szCs w:val="20"/>
          <w:u w:val="double"/>
        </w:rPr>
        <w:t>INTERVALO REGIMENTAL</w:t>
      </w:r>
    </w:p>
    <w:p w:rsidR="00860E7A" w:rsidRDefault="00860E7A" w:rsidP="00EB6177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860E7A" w:rsidRDefault="00860E7A" w:rsidP="004F4C9B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860E7A" w:rsidRPr="00860E7A" w:rsidRDefault="00860E7A" w:rsidP="00EB6177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9A598A" w:rsidRPr="00860E7A" w:rsidRDefault="009A598A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2E6CBF" w:rsidRPr="00860E7A" w:rsidRDefault="002E6CBF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860E7A">
        <w:rPr>
          <w:rFonts w:ascii="Verdana" w:hAnsi="Verdana" w:cs="Arial"/>
          <w:bCs/>
          <w:sz w:val="20"/>
          <w:szCs w:val="20"/>
        </w:rPr>
        <w:t>2ª. Parte</w:t>
      </w:r>
    </w:p>
    <w:p w:rsidR="003C0D5D" w:rsidRPr="00860E7A" w:rsidRDefault="002E6CBF" w:rsidP="00825520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  <w:u w:val="double"/>
        </w:rPr>
      </w:pPr>
      <w:r w:rsidRPr="00860E7A">
        <w:rPr>
          <w:rFonts w:ascii="Verdana" w:hAnsi="Verdana" w:cs="Arial"/>
          <w:b/>
          <w:sz w:val="20"/>
          <w:szCs w:val="20"/>
          <w:u w:val="double"/>
        </w:rPr>
        <w:t>ORDEM DO DIA:</w:t>
      </w:r>
    </w:p>
    <w:p w:rsidR="0024186F" w:rsidRPr="00860E7A" w:rsidRDefault="0024186F" w:rsidP="00825520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  <w:u w:val="double"/>
        </w:rPr>
      </w:pPr>
    </w:p>
    <w:p w:rsidR="006413CA" w:rsidRPr="00860E7A" w:rsidRDefault="009A598A" w:rsidP="006413CA">
      <w:pPr>
        <w:ind w:left="851"/>
        <w:jc w:val="both"/>
        <w:rPr>
          <w:rFonts w:ascii="Verdana" w:hAnsi="Verdana" w:cs="Segoe UI"/>
          <w:b/>
          <w:sz w:val="20"/>
          <w:szCs w:val="20"/>
        </w:rPr>
      </w:pPr>
      <w:r w:rsidRPr="00860E7A">
        <w:rPr>
          <w:rFonts w:ascii="Verdana" w:hAnsi="Verdana" w:cs="Arial"/>
          <w:b/>
          <w:sz w:val="20"/>
          <w:szCs w:val="20"/>
        </w:rPr>
        <w:t>I</w:t>
      </w:r>
      <w:r w:rsidR="00612C5A" w:rsidRPr="00860E7A">
        <w:rPr>
          <w:rFonts w:ascii="Verdana" w:hAnsi="Verdana" w:cs="Arial"/>
          <w:b/>
          <w:sz w:val="20"/>
          <w:szCs w:val="20"/>
        </w:rPr>
        <w:t xml:space="preserve"> – </w:t>
      </w:r>
      <w:r w:rsidR="00612C5A" w:rsidRPr="00860E7A">
        <w:rPr>
          <w:rFonts w:ascii="Verdana" w:hAnsi="Verdana" w:cs="Arial"/>
          <w:sz w:val="20"/>
          <w:szCs w:val="20"/>
        </w:rPr>
        <w:t xml:space="preserve">Discussão e Votação Única </w:t>
      </w:r>
      <w:r w:rsidR="006413CA" w:rsidRPr="00860E7A">
        <w:rPr>
          <w:rFonts w:ascii="Verdana" w:hAnsi="Verdana" w:cs="Arial"/>
          <w:sz w:val="20"/>
          <w:szCs w:val="20"/>
        </w:rPr>
        <w:t>da Emenda</w:t>
      </w:r>
      <w:r w:rsidR="003A10A2" w:rsidRPr="00860E7A">
        <w:rPr>
          <w:rFonts w:ascii="Verdana" w:hAnsi="Verdana" w:cs="Arial"/>
          <w:sz w:val="20"/>
          <w:szCs w:val="20"/>
        </w:rPr>
        <w:t xml:space="preserve"> proposta pela Vereadora Rosa Janete Carneiro Lins, ao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 Projeto de Lei nº </w:t>
      </w:r>
      <w:r w:rsidR="006413CA" w:rsidRPr="00860E7A">
        <w:rPr>
          <w:rFonts w:ascii="Verdana" w:hAnsi="Verdana" w:cstheme="minorHAnsi"/>
          <w:b/>
          <w:sz w:val="20"/>
          <w:szCs w:val="20"/>
        </w:rPr>
        <w:t>027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/CMRM-2026 de autoria do Vereador </w:t>
      </w:r>
      <w:r w:rsidR="006413CA" w:rsidRPr="00860E7A">
        <w:rPr>
          <w:rFonts w:ascii="Verdana" w:hAnsi="Verdana" w:cstheme="minorHAnsi"/>
          <w:b/>
          <w:sz w:val="20"/>
          <w:szCs w:val="20"/>
        </w:rPr>
        <w:t>Thiago Gonçalves da Luz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, que </w:t>
      </w:r>
      <w:r w:rsidR="006413CA" w:rsidRPr="00860E7A">
        <w:rPr>
          <w:rFonts w:ascii="Verdana" w:hAnsi="Verdana" w:cs="Segoe UI"/>
          <w:sz w:val="20"/>
          <w:szCs w:val="20"/>
        </w:rPr>
        <w:t>Inclui no Calendário Oficial do Município de Rolim de Moura o mês dedicado à conscientização sobre os perigos das queimadas.</w:t>
      </w:r>
      <w:r w:rsidR="006413CA" w:rsidRPr="00860E7A">
        <w:rPr>
          <w:rFonts w:ascii="Verdana" w:hAnsi="Verdana" w:cs="Segoe UI"/>
          <w:b/>
          <w:sz w:val="20"/>
          <w:szCs w:val="20"/>
        </w:rPr>
        <w:t xml:space="preserve"> Emenda Supressiva –</w:t>
      </w:r>
      <w:r w:rsidR="006413CA" w:rsidRPr="00860E7A">
        <w:rPr>
          <w:rFonts w:ascii="Verdana" w:hAnsi="Verdana" w:cs="Segoe UI"/>
          <w:sz w:val="20"/>
          <w:szCs w:val="20"/>
        </w:rPr>
        <w:t xml:space="preserve"> Art. </w:t>
      </w:r>
      <w:r w:rsidR="0024186F" w:rsidRPr="00860E7A">
        <w:rPr>
          <w:rFonts w:ascii="Verdana" w:hAnsi="Verdana" w:cs="Segoe UI"/>
          <w:sz w:val="20"/>
          <w:szCs w:val="20"/>
        </w:rPr>
        <w:t>1º Fica suprimido o Art. 3º do P</w:t>
      </w:r>
      <w:r w:rsidR="006413CA" w:rsidRPr="00860E7A">
        <w:rPr>
          <w:rFonts w:ascii="Verdana" w:hAnsi="Verdana" w:cs="Segoe UI"/>
          <w:sz w:val="20"/>
          <w:szCs w:val="20"/>
        </w:rPr>
        <w:t>rojeto de Lei nº 02/2026.</w:t>
      </w:r>
    </w:p>
    <w:p w:rsidR="009A598A" w:rsidRPr="00860E7A" w:rsidRDefault="006413CA" w:rsidP="006413CA">
      <w:pPr>
        <w:ind w:left="851"/>
        <w:jc w:val="both"/>
        <w:rPr>
          <w:rFonts w:ascii="Verdana" w:hAnsi="Verdana"/>
          <w:strike/>
          <w:color w:val="000000"/>
          <w:sz w:val="20"/>
          <w:szCs w:val="20"/>
        </w:rPr>
      </w:pPr>
      <w:r w:rsidRPr="00860E7A">
        <w:rPr>
          <w:rFonts w:ascii="Verdana" w:hAnsi="Verdana" w:cs="Segoe UI"/>
          <w:b/>
          <w:strike/>
          <w:sz w:val="20"/>
          <w:szCs w:val="20"/>
        </w:rPr>
        <w:t xml:space="preserve"> </w:t>
      </w:r>
      <w:r w:rsidRPr="00860E7A">
        <w:rPr>
          <w:rFonts w:ascii="Verdana" w:hAnsi="Verdana"/>
          <w:strike/>
          <w:color w:val="000000"/>
          <w:sz w:val="20"/>
          <w:szCs w:val="20"/>
        </w:rPr>
        <w:t>Art. 3º. Para a implementação desta iniciativa, o Poder Público poderá firmar parcerias com órgãos públicos, instituições ou entidades localizadas no Município.</w:t>
      </w:r>
    </w:p>
    <w:p w:rsidR="006413CA" w:rsidRPr="00860E7A" w:rsidRDefault="006413CA" w:rsidP="006413CA">
      <w:pPr>
        <w:ind w:left="851"/>
        <w:jc w:val="both"/>
        <w:rPr>
          <w:rFonts w:ascii="Verdana" w:hAnsi="Verdana" w:cs="Segoe UI"/>
          <w:strike/>
          <w:sz w:val="20"/>
          <w:szCs w:val="20"/>
        </w:rPr>
      </w:pPr>
    </w:p>
    <w:p w:rsidR="009A598A" w:rsidRPr="00860E7A" w:rsidRDefault="009A598A" w:rsidP="006413CA">
      <w:pPr>
        <w:ind w:left="851"/>
        <w:jc w:val="both"/>
        <w:rPr>
          <w:rFonts w:ascii="Verdana" w:hAnsi="Verdana" w:cs="Segoe UI"/>
          <w:sz w:val="20"/>
          <w:szCs w:val="20"/>
        </w:rPr>
      </w:pPr>
      <w:r w:rsidRPr="00860E7A">
        <w:rPr>
          <w:rFonts w:ascii="Verdana" w:hAnsi="Verdana" w:cs="Arial"/>
          <w:b/>
          <w:sz w:val="20"/>
          <w:szCs w:val="20"/>
        </w:rPr>
        <w:t>II</w:t>
      </w:r>
      <w:r w:rsidRPr="00860E7A">
        <w:rPr>
          <w:rFonts w:ascii="Verdana" w:hAnsi="Verdana" w:cs="Arial"/>
          <w:sz w:val="20"/>
          <w:szCs w:val="20"/>
        </w:rPr>
        <w:t xml:space="preserve"> – Discussão e Votação Única do 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Projeto de Lei nº </w:t>
      </w:r>
      <w:r w:rsidR="006413CA" w:rsidRPr="00860E7A">
        <w:rPr>
          <w:rFonts w:ascii="Verdana" w:hAnsi="Verdana" w:cstheme="minorHAnsi"/>
          <w:b/>
          <w:sz w:val="20"/>
          <w:szCs w:val="20"/>
        </w:rPr>
        <w:t>027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/CMRM-2026 de autoria do Vereador </w:t>
      </w:r>
      <w:r w:rsidR="006413CA" w:rsidRPr="00860E7A">
        <w:rPr>
          <w:rFonts w:ascii="Verdana" w:hAnsi="Verdana" w:cstheme="minorHAnsi"/>
          <w:b/>
          <w:sz w:val="20"/>
          <w:szCs w:val="20"/>
        </w:rPr>
        <w:t>Thiago Gonçalves da Luz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, que </w:t>
      </w:r>
      <w:r w:rsidR="006413CA" w:rsidRPr="00860E7A">
        <w:rPr>
          <w:rFonts w:ascii="Verdana" w:hAnsi="Verdana" w:cs="Segoe UI"/>
          <w:b/>
          <w:sz w:val="20"/>
          <w:szCs w:val="20"/>
        </w:rPr>
        <w:t>Inclui no Calendário Oficial do Município de Rolim de Moura o mês dedicado à conscientização sobre os perigos das queimadas.</w:t>
      </w:r>
    </w:p>
    <w:p w:rsidR="006413CA" w:rsidRPr="00860E7A" w:rsidRDefault="009A598A" w:rsidP="006413CA">
      <w:pPr>
        <w:pStyle w:val="NormalWeb"/>
        <w:ind w:left="851"/>
        <w:jc w:val="both"/>
        <w:rPr>
          <w:rFonts w:ascii="Verdana" w:hAnsi="Verdana"/>
          <w:sz w:val="20"/>
          <w:szCs w:val="20"/>
        </w:rPr>
      </w:pPr>
      <w:r w:rsidRPr="00860E7A">
        <w:rPr>
          <w:rFonts w:ascii="Verdana" w:hAnsi="Verdana" w:cs="Arial"/>
          <w:b/>
          <w:sz w:val="20"/>
          <w:szCs w:val="20"/>
        </w:rPr>
        <w:t>I</w:t>
      </w:r>
      <w:r w:rsidR="0024186F" w:rsidRPr="00860E7A">
        <w:rPr>
          <w:rFonts w:ascii="Verdana" w:hAnsi="Verdana" w:cs="Arial"/>
          <w:b/>
          <w:sz w:val="20"/>
          <w:szCs w:val="20"/>
        </w:rPr>
        <w:t>II</w:t>
      </w:r>
      <w:r w:rsidRPr="00860E7A">
        <w:rPr>
          <w:rFonts w:ascii="Verdana" w:hAnsi="Verdana" w:cs="Arial"/>
          <w:sz w:val="20"/>
          <w:szCs w:val="20"/>
        </w:rPr>
        <w:t xml:space="preserve"> – Discussão e Votação Única do 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Projeto de Lei nº </w:t>
      </w:r>
      <w:r w:rsidR="006413CA" w:rsidRPr="00860E7A">
        <w:rPr>
          <w:rFonts w:ascii="Verdana" w:hAnsi="Verdana" w:cstheme="minorHAnsi"/>
          <w:b/>
          <w:sz w:val="20"/>
          <w:szCs w:val="20"/>
        </w:rPr>
        <w:t>042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/2026 (Mens. 41  PL Executivo 38) de autoria do Poder </w:t>
      </w:r>
      <w:r w:rsidR="006413CA" w:rsidRPr="00860E7A">
        <w:rPr>
          <w:rFonts w:ascii="Verdana" w:hAnsi="Verdana" w:cstheme="minorHAnsi"/>
          <w:b/>
          <w:sz w:val="20"/>
          <w:szCs w:val="20"/>
        </w:rPr>
        <w:t>Executivo Municipal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, que </w:t>
      </w:r>
      <w:r w:rsidR="006413CA" w:rsidRPr="00860E7A">
        <w:rPr>
          <w:rFonts w:ascii="Verdana" w:hAnsi="Verdana" w:cs="Segoe UI"/>
          <w:b/>
          <w:sz w:val="20"/>
          <w:szCs w:val="20"/>
        </w:rPr>
        <w:t>Autoriza a abertura de crédito adicional especial por superávit financeiro no valor de R$256.803,18</w:t>
      </w:r>
      <w:r w:rsidR="006413CA" w:rsidRPr="00860E7A">
        <w:rPr>
          <w:rFonts w:ascii="Verdana" w:hAnsi="Verdana" w:cs="Segoe UI"/>
          <w:color w:val="212529"/>
          <w:sz w:val="20"/>
          <w:szCs w:val="20"/>
        </w:rPr>
        <w:t xml:space="preserve">. </w:t>
      </w:r>
      <w:r w:rsidR="006413CA" w:rsidRPr="00860E7A">
        <w:rPr>
          <w:rFonts w:ascii="Verdana" w:hAnsi="Verdana" w:cs="Segoe UI"/>
          <w:sz w:val="20"/>
          <w:szCs w:val="20"/>
        </w:rPr>
        <w:t xml:space="preserve">Secretaria Municipal de Obras e Instalações - </w:t>
      </w:r>
      <w:r w:rsidR="006413CA" w:rsidRPr="00860E7A">
        <w:rPr>
          <w:rFonts w:ascii="Verdana" w:hAnsi="Verdana"/>
          <w:sz w:val="20"/>
          <w:szCs w:val="20"/>
        </w:rPr>
        <w:t xml:space="preserve">devolução de saldo remanescente/pavimentação </w:t>
      </w:r>
      <w:proofErr w:type="spellStart"/>
      <w:r w:rsidR="006413CA" w:rsidRPr="00860E7A">
        <w:rPr>
          <w:rFonts w:ascii="Verdana" w:hAnsi="Verdana"/>
          <w:sz w:val="20"/>
          <w:szCs w:val="20"/>
        </w:rPr>
        <w:t>asfáltica</w:t>
      </w:r>
      <w:proofErr w:type="spellEnd"/>
      <w:r w:rsidR="006413CA" w:rsidRPr="00860E7A">
        <w:rPr>
          <w:rFonts w:ascii="Verdana" w:hAnsi="Verdana"/>
          <w:sz w:val="20"/>
          <w:szCs w:val="20"/>
        </w:rPr>
        <w:t xml:space="preserve"> em via urbana com drenagem, calçadas e construção de galeria de concreto tipo bueiro celular/Convênio PLATAFORMA +BRASIL n° 898567/2020</w:t>
      </w:r>
    </w:p>
    <w:p w:rsidR="00612C5A" w:rsidRPr="00860E7A" w:rsidRDefault="0024186F" w:rsidP="006413CA">
      <w:pPr>
        <w:ind w:left="851"/>
        <w:jc w:val="both"/>
        <w:rPr>
          <w:rFonts w:ascii="Verdana" w:hAnsi="Verdana"/>
          <w:sz w:val="20"/>
          <w:szCs w:val="20"/>
        </w:rPr>
      </w:pPr>
      <w:r w:rsidRPr="00860E7A">
        <w:rPr>
          <w:rFonts w:ascii="Verdana" w:hAnsi="Verdana" w:cstheme="minorHAnsi"/>
          <w:b/>
          <w:sz w:val="20"/>
          <w:szCs w:val="20"/>
        </w:rPr>
        <w:t>I</w:t>
      </w:r>
      <w:r w:rsidR="006413CA" w:rsidRPr="00860E7A">
        <w:rPr>
          <w:rFonts w:ascii="Verdana" w:hAnsi="Verdana" w:cstheme="minorHAnsi"/>
          <w:b/>
          <w:sz w:val="20"/>
          <w:szCs w:val="20"/>
        </w:rPr>
        <w:t>V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 – Discussão e votação Única do Projeto de Lei nº </w:t>
      </w:r>
      <w:r w:rsidR="006413CA" w:rsidRPr="00860E7A">
        <w:rPr>
          <w:rFonts w:ascii="Verdana" w:hAnsi="Verdana" w:cstheme="minorHAnsi"/>
          <w:b/>
          <w:sz w:val="20"/>
          <w:szCs w:val="20"/>
        </w:rPr>
        <w:t>045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/2026 (Mens. 42  PL Executivo 39) de autoria do Poder </w:t>
      </w:r>
      <w:r w:rsidR="006413CA" w:rsidRPr="00860E7A">
        <w:rPr>
          <w:rFonts w:ascii="Verdana" w:hAnsi="Verdana" w:cstheme="minorHAnsi"/>
          <w:b/>
          <w:sz w:val="20"/>
          <w:szCs w:val="20"/>
        </w:rPr>
        <w:t>Executivo Municipal</w:t>
      </w:r>
      <w:r w:rsidR="006413CA" w:rsidRPr="00860E7A">
        <w:rPr>
          <w:rFonts w:ascii="Verdana" w:hAnsi="Verdana" w:cstheme="minorHAnsi"/>
          <w:sz w:val="20"/>
          <w:szCs w:val="20"/>
        </w:rPr>
        <w:t xml:space="preserve">, que </w:t>
      </w:r>
      <w:r w:rsidR="006413CA" w:rsidRPr="00860E7A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R$2.199.712,00 e autoriza a abertura de crédito adicional especial por anulação de dotação no valor de R$30.000,00</w:t>
      </w:r>
      <w:r w:rsidR="006413CA" w:rsidRPr="00860E7A">
        <w:rPr>
          <w:rFonts w:ascii="Verdana" w:hAnsi="Verdana"/>
          <w:sz w:val="20"/>
          <w:szCs w:val="20"/>
        </w:rPr>
        <w:t xml:space="preserve">. Secretaria Municipal de Obras e Instalações  - implantação de recapeamento de pavimentação </w:t>
      </w:r>
      <w:proofErr w:type="spellStart"/>
      <w:r w:rsidR="006413CA" w:rsidRPr="00860E7A">
        <w:rPr>
          <w:rFonts w:ascii="Verdana" w:hAnsi="Verdana"/>
          <w:sz w:val="20"/>
          <w:szCs w:val="20"/>
        </w:rPr>
        <w:t>asfáltica</w:t>
      </w:r>
      <w:proofErr w:type="spellEnd"/>
      <w:r w:rsidR="006413CA" w:rsidRPr="00860E7A">
        <w:rPr>
          <w:rFonts w:ascii="Verdana" w:hAnsi="Verdana"/>
          <w:sz w:val="20"/>
          <w:szCs w:val="20"/>
        </w:rPr>
        <w:t xml:space="preserve"> em vias urbanas</w:t>
      </w:r>
    </w:p>
    <w:p w:rsidR="00E35C47" w:rsidRPr="00860E7A" w:rsidRDefault="00E35C47" w:rsidP="00406F24">
      <w:pPr>
        <w:jc w:val="both"/>
        <w:rPr>
          <w:rFonts w:ascii="Verdana" w:hAnsi="Verdana" w:cs="Arial"/>
          <w:sz w:val="20"/>
          <w:szCs w:val="20"/>
          <w:shd w:val="clear" w:color="auto" w:fill="FFFFFF"/>
        </w:rPr>
      </w:pPr>
    </w:p>
    <w:p w:rsidR="0049113F" w:rsidRDefault="002E6CBF" w:rsidP="006413CA">
      <w:pPr>
        <w:pStyle w:val="Ttulo"/>
        <w:spacing w:line="276" w:lineRule="auto"/>
        <w:ind w:firstLine="1"/>
        <w:rPr>
          <w:rFonts w:ascii="Verdana" w:hAnsi="Verdana" w:cs="Arial"/>
          <w:sz w:val="20"/>
          <w:u w:val="double"/>
        </w:rPr>
      </w:pPr>
      <w:r w:rsidRPr="00860E7A">
        <w:rPr>
          <w:rFonts w:ascii="Verdana" w:hAnsi="Verdana" w:cs="Arial"/>
          <w:sz w:val="20"/>
          <w:u w:val="double"/>
        </w:rPr>
        <w:t>EXPLICAÇÕES PESSOAIS</w:t>
      </w:r>
    </w:p>
    <w:p w:rsidR="00860E7A" w:rsidRPr="00860E7A" w:rsidRDefault="00860E7A" w:rsidP="006413CA">
      <w:pPr>
        <w:pStyle w:val="Ttulo"/>
        <w:spacing w:line="276" w:lineRule="auto"/>
        <w:ind w:firstLine="1"/>
        <w:rPr>
          <w:rFonts w:ascii="Verdana" w:hAnsi="Verdana" w:cs="Arial"/>
          <w:sz w:val="20"/>
          <w:u w:val="double"/>
        </w:rPr>
      </w:pPr>
    </w:p>
    <w:p w:rsidR="001F4507" w:rsidRPr="00860E7A" w:rsidRDefault="001F4507" w:rsidP="00BB299C">
      <w:pPr>
        <w:pStyle w:val="Ttulo"/>
        <w:spacing w:line="276" w:lineRule="auto"/>
        <w:jc w:val="left"/>
        <w:rPr>
          <w:rFonts w:ascii="Verdana" w:hAnsi="Verdana" w:cs="Arial"/>
          <w:sz w:val="20"/>
          <w:u w:val="double"/>
        </w:rPr>
      </w:pPr>
    </w:p>
    <w:p w:rsidR="009550EB" w:rsidRPr="00860E7A" w:rsidRDefault="002E6CBF" w:rsidP="006413C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  <w:r w:rsidRPr="00860E7A">
        <w:rPr>
          <w:rFonts w:ascii="Verdana" w:hAnsi="Verdana" w:cs="Arial"/>
          <w:b/>
          <w:sz w:val="20"/>
          <w:szCs w:val="20"/>
        </w:rPr>
        <w:t xml:space="preserve">I </w:t>
      </w:r>
      <w:r w:rsidRPr="00860E7A">
        <w:rPr>
          <w:rFonts w:ascii="Verdana" w:hAnsi="Verdana" w:cs="Arial"/>
          <w:sz w:val="20"/>
          <w:szCs w:val="20"/>
        </w:rPr>
        <w:t xml:space="preserve">– Palavra </w:t>
      </w:r>
      <w:r w:rsidR="00FE021B" w:rsidRPr="00860E7A">
        <w:rPr>
          <w:rFonts w:ascii="Verdana" w:hAnsi="Verdana" w:cs="Arial"/>
          <w:sz w:val="20"/>
          <w:szCs w:val="20"/>
        </w:rPr>
        <w:t xml:space="preserve">facultada </w:t>
      </w:r>
      <w:r w:rsidRPr="00860E7A">
        <w:rPr>
          <w:rFonts w:ascii="Verdana" w:hAnsi="Verdana" w:cs="Arial"/>
          <w:sz w:val="20"/>
          <w:szCs w:val="20"/>
        </w:rPr>
        <w:t xml:space="preserve"> aos Vereadores inscritos.</w:t>
      </w:r>
    </w:p>
    <w:p w:rsidR="00084B09" w:rsidRDefault="00084B09" w:rsidP="002E6CBF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860E7A" w:rsidRPr="00860E7A" w:rsidRDefault="00860E7A" w:rsidP="002E6CBF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9550EB" w:rsidRDefault="002E6CBF" w:rsidP="006413CA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  <w:r w:rsidRPr="00860E7A">
        <w:rPr>
          <w:rFonts w:ascii="Verdana" w:hAnsi="Verdana" w:cs="Arial"/>
          <w:sz w:val="20"/>
          <w:szCs w:val="20"/>
        </w:rPr>
        <w:t>Plenário “</w:t>
      </w:r>
      <w:r w:rsidRPr="00860E7A">
        <w:rPr>
          <w:rFonts w:ascii="Verdana" w:hAnsi="Verdana" w:cs="Arial"/>
          <w:b/>
          <w:sz w:val="20"/>
          <w:szCs w:val="20"/>
        </w:rPr>
        <w:t>Luciano de Argolo</w:t>
      </w:r>
      <w:r w:rsidRPr="00860E7A">
        <w:rPr>
          <w:rFonts w:ascii="Verdana" w:hAnsi="Verdana" w:cs="Arial"/>
          <w:sz w:val="20"/>
          <w:szCs w:val="20"/>
        </w:rPr>
        <w:t>”,</w:t>
      </w:r>
      <w:r w:rsidR="00D755CC" w:rsidRPr="00860E7A">
        <w:rPr>
          <w:rFonts w:ascii="Verdana" w:hAnsi="Verdana" w:cs="Arial"/>
          <w:sz w:val="20"/>
          <w:szCs w:val="20"/>
        </w:rPr>
        <w:t xml:space="preserve"> </w:t>
      </w:r>
      <w:r w:rsidR="006413CA" w:rsidRPr="00860E7A">
        <w:rPr>
          <w:rFonts w:ascii="Verdana" w:hAnsi="Verdana" w:cs="Arial"/>
          <w:b/>
          <w:sz w:val="20"/>
          <w:szCs w:val="20"/>
        </w:rPr>
        <w:t>13</w:t>
      </w:r>
      <w:r w:rsidR="001C243D" w:rsidRPr="00860E7A">
        <w:rPr>
          <w:rFonts w:ascii="Verdana" w:hAnsi="Verdana" w:cs="Arial"/>
          <w:b/>
          <w:sz w:val="20"/>
          <w:szCs w:val="20"/>
        </w:rPr>
        <w:t xml:space="preserve"> de Abril</w:t>
      </w:r>
      <w:r w:rsidR="006B0AA3" w:rsidRPr="00860E7A">
        <w:rPr>
          <w:rFonts w:ascii="Verdana" w:hAnsi="Verdana" w:cs="Arial"/>
          <w:b/>
          <w:sz w:val="20"/>
          <w:szCs w:val="20"/>
        </w:rPr>
        <w:t xml:space="preserve"> </w:t>
      </w:r>
      <w:r w:rsidR="002C0C77" w:rsidRPr="00860E7A">
        <w:rPr>
          <w:rFonts w:ascii="Verdana" w:hAnsi="Verdana" w:cs="Arial"/>
          <w:b/>
          <w:sz w:val="20"/>
          <w:szCs w:val="20"/>
        </w:rPr>
        <w:t xml:space="preserve"> </w:t>
      </w:r>
      <w:r w:rsidR="00EC7C12" w:rsidRPr="00860E7A">
        <w:rPr>
          <w:rFonts w:ascii="Verdana" w:hAnsi="Verdana" w:cs="Arial"/>
          <w:sz w:val="20"/>
          <w:szCs w:val="20"/>
        </w:rPr>
        <w:t>de 202</w:t>
      </w:r>
      <w:r w:rsidR="00973C22" w:rsidRPr="00860E7A">
        <w:rPr>
          <w:rFonts w:ascii="Verdana" w:hAnsi="Verdana" w:cs="Arial"/>
          <w:sz w:val="20"/>
          <w:szCs w:val="20"/>
        </w:rPr>
        <w:t>6</w:t>
      </w:r>
      <w:r w:rsidR="006413CA" w:rsidRPr="00860E7A">
        <w:rPr>
          <w:rFonts w:ascii="Verdana" w:hAnsi="Verdana" w:cs="Arial"/>
          <w:sz w:val="20"/>
          <w:szCs w:val="20"/>
        </w:rPr>
        <w:t>.</w:t>
      </w:r>
    </w:p>
    <w:p w:rsidR="00860E7A" w:rsidRDefault="00860E7A" w:rsidP="006413CA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</w:p>
    <w:p w:rsidR="00860E7A" w:rsidRPr="00860E7A" w:rsidRDefault="00860E7A" w:rsidP="006413CA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</w:p>
    <w:p w:rsidR="007712C9" w:rsidRPr="00860E7A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2E6CBF" w:rsidRPr="00860E7A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860E7A">
        <w:rPr>
          <w:rFonts w:ascii="Verdana" w:hAnsi="Verdana" w:cs="Arial"/>
          <w:b/>
          <w:sz w:val="20"/>
          <w:szCs w:val="20"/>
        </w:rPr>
        <w:t>IVAN FERREIRA VASCONCELOS</w:t>
      </w:r>
    </w:p>
    <w:p w:rsidR="00204098" w:rsidRPr="00860E7A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  <w:sz w:val="20"/>
          <w:szCs w:val="20"/>
        </w:rPr>
      </w:pPr>
      <w:r w:rsidRPr="00860E7A">
        <w:rPr>
          <w:rFonts w:ascii="Verdana" w:hAnsi="Verdana" w:cs="Arial"/>
          <w:sz w:val="20"/>
          <w:szCs w:val="20"/>
        </w:rPr>
        <w:t>Presidente do Poder Legislativo Municipal</w:t>
      </w:r>
    </w:p>
    <w:p w:rsidR="00204098" w:rsidRPr="00725360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725360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864BB7" w:rsidRPr="0049113F" w:rsidRDefault="000035B5" w:rsidP="00864BB7">
      <w:pPr>
        <w:pStyle w:val="Ttulo7"/>
        <w:rPr>
          <w:rFonts w:ascii="Verdana" w:hAnsi="Verdana"/>
          <w:color w:val="auto"/>
          <w:sz w:val="22"/>
          <w:szCs w:val="22"/>
        </w:rPr>
      </w:pPr>
      <w:r w:rsidRPr="0049113F">
        <w:rPr>
          <w:rFonts w:ascii="Verdana" w:hAnsi="Verdana"/>
          <w:color w:val="auto"/>
          <w:sz w:val="22"/>
          <w:szCs w:val="22"/>
        </w:rPr>
        <w:t xml:space="preserve">    </w:t>
      </w:r>
      <w:r w:rsidR="00355ED4" w:rsidRPr="0049113F">
        <w:rPr>
          <w:rFonts w:ascii="Verdana" w:hAnsi="Verdana"/>
          <w:color w:val="auto"/>
          <w:sz w:val="22"/>
          <w:szCs w:val="22"/>
        </w:rPr>
        <w:t xml:space="preserve">        </w:t>
      </w:r>
    </w:p>
    <w:p w:rsidR="001F2A11" w:rsidRPr="0049113F" w:rsidRDefault="001F2A11" w:rsidP="001F2A11">
      <w:pPr>
        <w:rPr>
          <w:rFonts w:ascii="Verdana" w:hAnsi="Verdana"/>
          <w:sz w:val="22"/>
          <w:szCs w:val="22"/>
        </w:rPr>
      </w:pPr>
    </w:p>
    <w:sectPr w:rsidR="001F2A11" w:rsidRPr="0049113F" w:rsidSect="00423C47">
      <w:pgSz w:w="11906" w:h="16838"/>
      <w:pgMar w:top="113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BD0" w:rsidRDefault="00A66BD0" w:rsidP="00FC7C3B">
      <w:r>
        <w:separator/>
      </w:r>
    </w:p>
  </w:endnote>
  <w:endnote w:type="continuationSeparator" w:id="0">
    <w:p w:rsidR="00A66BD0" w:rsidRDefault="00A66BD0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BD0" w:rsidRDefault="00A66BD0" w:rsidP="00FC7C3B">
      <w:r>
        <w:separator/>
      </w:r>
    </w:p>
  </w:footnote>
  <w:footnote w:type="continuationSeparator" w:id="0">
    <w:p w:rsidR="00A66BD0" w:rsidRDefault="00A66BD0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6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1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13"/>
  </w:num>
  <w:num w:numId="9">
    <w:abstractNumId w:val="12"/>
  </w:num>
  <w:num w:numId="10">
    <w:abstractNumId w:val="4"/>
  </w:num>
  <w:num w:numId="11">
    <w:abstractNumId w:val="14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6F39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0923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198C"/>
    <w:rsid w:val="000622FE"/>
    <w:rsid w:val="00062D1B"/>
    <w:rsid w:val="00062F28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01A"/>
    <w:rsid w:val="00081C1E"/>
    <w:rsid w:val="00081D89"/>
    <w:rsid w:val="000820DB"/>
    <w:rsid w:val="00082159"/>
    <w:rsid w:val="00082195"/>
    <w:rsid w:val="00082507"/>
    <w:rsid w:val="000826AD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F2E"/>
    <w:rsid w:val="0008635B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AAD"/>
    <w:rsid w:val="00094C80"/>
    <w:rsid w:val="00095240"/>
    <w:rsid w:val="00095256"/>
    <w:rsid w:val="0009533F"/>
    <w:rsid w:val="00095422"/>
    <w:rsid w:val="00095724"/>
    <w:rsid w:val="00095938"/>
    <w:rsid w:val="0009603D"/>
    <w:rsid w:val="0009694B"/>
    <w:rsid w:val="0009697B"/>
    <w:rsid w:val="00097858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112D"/>
    <w:rsid w:val="000C13F0"/>
    <w:rsid w:val="000C1680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68B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AF4"/>
    <w:rsid w:val="000F0EEA"/>
    <w:rsid w:val="000F12CB"/>
    <w:rsid w:val="000F13ED"/>
    <w:rsid w:val="000F16A6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324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630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D9C"/>
    <w:rsid w:val="00166E22"/>
    <w:rsid w:val="00167380"/>
    <w:rsid w:val="00167B68"/>
    <w:rsid w:val="00167FEB"/>
    <w:rsid w:val="001704E1"/>
    <w:rsid w:val="00170AF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6E77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54E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3D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58E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788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3D43"/>
    <w:rsid w:val="00204098"/>
    <w:rsid w:val="00204F33"/>
    <w:rsid w:val="0020514C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5C"/>
    <w:rsid w:val="00210DE1"/>
    <w:rsid w:val="00210F7B"/>
    <w:rsid w:val="00211882"/>
    <w:rsid w:val="00211A39"/>
    <w:rsid w:val="00212B32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1658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71A"/>
    <w:rsid w:val="00240B3B"/>
    <w:rsid w:val="00240BAE"/>
    <w:rsid w:val="002411C4"/>
    <w:rsid w:val="00241290"/>
    <w:rsid w:val="00241843"/>
    <w:rsid w:val="0024186F"/>
    <w:rsid w:val="00241FE8"/>
    <w:rsid w:val="002420FD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5AF"/>
    <w:rsid w:val="002909F9"/>
    <w:rsid w:val="00290AE3"/>
    <w:rsid w:val="00290CD2"/>
    <w:rsid w:val="00291A11"/>
    <w:rsid w:val="00291DF2"/>
    <w:rsid w:val="00292088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7E2"/>
    <w:rsid w:val="002959F0"/>
    <w:rsid w:val="00295AD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8E5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B90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866"/>
    <w:rsid w:val="002E7C55"/>
    <w:rsid w:val="002F0131"/>
    <w:rsid w:val="002F064E"/>
    <w:rsid w:val="002F080E"/>
    <w:rsid w:val="002F0860"/>
    <w:rsid w:val="002F0A3E"/>
    <w:rsid w:val="002F0D9A"/>
    <w:rsid w:val="002F0E05"/>
    <w:rsid w:val="002F14D4"/>
    <w:rsid w:val="002F1604"/>
    <w:rsid w:val="002F1DA0"/>
    <w:rsid w:val="002F2243"/>
    <w:rsid w:val="002F256A"/>
    <w:rsid w:val="002F25CF"/>
    <w:rsid w:val="002F291C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69C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C67"/>
    <w:rsid w:val="00326E13"/>
    <w:rsid w:val="00326E6D"/>
    <w:rsid w:val="00326EA5"/>
    <w:rsid w:val="003271A1"/>
    <w:rsid w:val="003279A6"/>
    <w:rsid w:val="00327C02"/>
    <w:rsid w:val="0033022A"/>
    <w:rsid w:val="0033094D"/>
    <w:rsid w:val="00330A4E"/>
    <w:rsid w:val="00330AB9"/>
    <w:rsid w:val="00330CD0"/>
    <w:rsid w:val="00330FEB"/>
    <w:rsid w:val="00331B02"/>
    <w:rsid w:val="00332006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565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880"/>
    <w:rsid w:val="00366DA5"/>
    <w:rsid w:val="0036727C"/>
    <w:rsid w:val="003672D3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941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10A2"/>
    <w:rsid w:val="003A21C3"/>
    <w:rsid w:val="003A2DC4"/>
    <w:rsid w:val="003A3056"/>
    <w:rsid w:val="003A3CF4"/>
    <w:rsid w:val="003A3FCC"/>
    <w:rsid w:val="003A40F9"/>
    <w:rsid w:val="003A42C0"/>
    <w:rsid w:val="003A45AB"/>
    <w:rsid w:val="003A4DC4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56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2E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13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2E9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6ECA"/>
    <w:rsid w:val="004B7137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129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4C9B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5DC"/>
    <w:rsid w:val="0050180B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90D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0FBF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D4E"/>
    <w:rsid w:val="00537080"/>
    <w:rsid w:val="00537091"/>
    <w:rsid w:val="00537220"/>
    <w:rsid w:val="005377D0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409"/>
    <w:rsid w:val="00547DA8"/>
    <w:rsid w:val="005509C6"/>
    <w:rsid w:val="00550C91"/>
    <w:rsid w:val="00551242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1E4"/>
    <w:rsid w:val="00563597"/>
    <w:rsid w:val="005638A5"/>
    <w:rsid w:val="005638CE"/>
    <w:rsid w:val="00563C10"/>
    <w:rsid w:val="00564ED5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3C2"/>
    <w:rsid w:val="00577A68"/>
    <w:rsid w:val="00577AA0"/>
    <w:rsid w:val="00577FEF"/>
    <w:rsid w:val="005804BC"/>
    <w:rsid w:val="00581985"/>
    <w:rsid w:val="00581DF9"/>
    <w:rsid w:val="00581E3C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1B"/>
    <w:rsid w:val="005874BF"/>
    <w:rsid w:val="00587E28"/>
    <w:rsid w:val="00590DE3"/>
    <w:rsid w:val="005912BA"/>
    <w:rsid w:val="0059168A"/>
    <w:rsid w:val="005919F7"/>
    <w:rsid w:val="00591BC6"/>
    <w:rsid w:val="00591E33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240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21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2C5A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62E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143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269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13CA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532E"/>
    <w:rsid w:val="00655690"/>
    <w:rsid w:val="00656345"/>
    <w:rsid w:val="00656495"/>
    <w:rsid w:val="00656574"/>
    <w:rsid w:val="00656F41"/>
    <w:rsid w:val="0065738B"/>
    <w:rsid w:val="00657451"/>
    <w:rsid w:val="006575B4"/>
    <w:rsid w:val="00657E21"/>
    <w:rsid w:val="00657E57"/>
    <w:rsid w:val="00657F03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09"/>
    <w:rsid w:val="0069194D"/>
    <w:rsid w:val="006934B7"/>
    <w:rsid w:val="006939B1"/>
    <w:rsid w:val="00693A8B"/>
    <w:rsid w:val="00693E53"/>
    <w:rsid w:val="00694346"/>
    <w:rsid w:val="006943D5"/>
    <w:rsid w:val="00694661"/>
    <w:rsid w:val="006953AF"/>
    <w:rsid w:val="00695754"/>
    <w:rsid w:val="00695FCC"/>
    <w:rsid w:val="00695FD2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41F"/>
    <w:rsid w:val="006B74FC"/>
    <w:rsid w:val="006B7794"/>
    <w:rsid w:val="006B77FA"/>
    <w:rsid w:val="006C046F"/>
    <w:rsid w:val="006C052F"/>
    <w:rsid w:val="006C0932"/>
    <w:rsid w:val="006C0A0F"/>
    <w:rsid w:val="006C10AA"/>
    <w:rsid w:val="006C1915"/>
    <w:rsid w:val="006C1B12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259E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0B9D"/>
    <w:rsid w:val="00701E2A"/>
    <w:rsid w:val="0070257D"/>
    <w:rsid w:val="007026BA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2D47"/>
    <w:rsid w:val="007137EE"/>
    <w:rsid w:val="007139E0"/>
    <w:rsid w:val="007140F2"/>
    <w:rsid w:val="007146AB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360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1DE"/>
    <w:rsid w:val="007328C1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6E3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74"/>
    <w:rsid w:val="007653ED"/>
    <w:rsid w:val="007654BA"/>
    <w:rsid w:val="0076596C"/>
    <w:rsid w:val="00765A29"/>
    <w:rsid w:val="00766525"/>
    <w:rsid w:val="00766EB3"/>
    <w:rsid w:val="0076758E"/>
    <w:rsid w:val="0076773B"/>
    <w:rsid w:val="00767762"/>
    <w:rsid w:val="00767822"/>
    <w:rsid w:val="00767BC2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97655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2FC1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2545"/>
    <w:rsid w:val="00822CE0"/>
    <w:rsid w:val="008235BD"/>
    <w:rsid w:val="00823765"/>
    <w:rsid w:val="00823997"/>
    <w:rsid w:val="00823B07"/>
    <w:rsid w:val="008241C1"/>
    <w:rsid w:val="00824D55"/>
    <w:rsid w:val="00824F1A"/>
    <w:rsid w:val="008250BE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A08"/>
    <w:rsid w:val="00831493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7A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71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E2"/>
    <w:rsid w:val="00875E7F"/>
    <w:rsid w:val="0087603C"/>
    <w:rsid w:val="0087615D"/>
    <w:rsid w:val="008769B3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E39"/>
    <w:rsid w:val="0088584B"/>
    <w:rsid w:val="00885868"/>
    <w:rsid w:val="0088662F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2F79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AD7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B49"/>
    <w:rsid w:val="008E3C5D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0A"/>
    <w:rsid w:val="008F5B4B"/>
    <w:rsid w:val="008F66E6"/>
    <w:rsid w:val="008F676B"/>
    <w:rsid w:val="008F6933"/>
    <w:rsid w:val="008F6BB9"/>
    <w:rsid w:val="008F6E12"/>
    <w:rsid w:val="008F711E"/>
    <w:rsid w:val="008F7A27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E97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5A0F"/>
    <w:rsid w:val="00916197"/>
    <w:rsid w:val="00916D12"/>
    <w:rsid w:val="00917788"/>
    <w:rsid w:val="00917FF4"/>
    <w:rsid w:val="009201DB"/>
    <w:rsid w:val="00920223"/>
    <w:rsid w:val="009202DD"/>
    <w:rsid w:val="009203AF"/>
    <w:rsid w:val="0092048C"/>
    <w:rsid w:val="009212C4"/>
    <w:rsid w:val="00921841"/>
    <w:rsid w:val="00922717"/>
    <w:rsid w:val="00922763"/>
    <w:rsid w:val="00922EEE"/>
    <w:rsid w:val="0092326D"/>
    <w:rsid w:val="00923DA3"/>
    <w:rsid w:val="00923F9E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5CE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6D0"/>
    <w:rsid w:val="009538F1"/>
    <w:rsid w:val="00953ADE"/>
    <w:rsid w:val="00953B9B"/>
    <w:rsid w:val="009542C0"/>
    <w:rsid w:val="00954824"/>
    <w:rsid w:val="00954EB8"/>
    <w:rsid w:val="009550EB"/>
    <w:rsid w:val="009552BB"/>
    <w:rsid w:val="009555CA"/>
    <w:rsid w:val="009558DE"/>
    <w:rsid w:val="0095596B"/>
    <w:rsid w:val="00956293"/>
    <w:rsid w:val="0095644C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6ED6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826"/>
    <w:rsid w:val="00972CEF"/>
    <w:rsid w:val="009734CC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6DA8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98A"/>
    <w:rsid w:val="009A5AAF"/>
    <w:rsid w:val="009A5D83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3F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DA8"/>
    <w:rsid w:val="009F1F28"/>
    <w:rsid w:val="009F24CA"/>
    <w:rsid w:val="009F2D14"/>
    <w:rsid w:val="009F3384"/>
    <w:rsid w:val="009F3D76"/>
    <w:rsid w:val="009F4396"/>
    <w:rsid w:val="009F5051"/>
    <w:rsid w:val="009F56A9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44D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1B9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0E2"/>
    <w:rsid w:val="00A326E5"/>
    <w:rsid w:val="00A328BA"/>
    <w:rsid w:val="00A333D9"/>
    <w:rsid w:val="00A33416"/>
    <w:rsid w:val="00A338C2"/>
    <w:rsid w:val="00A35464"/>
    <w:rsid w:val="00A35729"/>
    <w:rsid w:val="00A357D9"/>
    <w:rsid w:val="00A36D2B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6BD0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92E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3895"/>
    <w:rsid w:val="00A84010"/>
    <w:rsid w:val="00A840C0"/>
    <w:rsid w:val="00A8434E"/>
    <w:rsid w:val="00A850C4"/>
    <w:rsid w:val="00A85691"/>
    <w:rsid w:val="00A85E95"/>
    <w:rsid w:val="00A86512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2D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9B0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1F63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0AA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3BF9"/>
    <w:rsid w:val="00B84112"/>
    <w:rsid w:val="00B8509B"/>
    <w:rsid w:val="00B85EC1"/>
    <w:rsid w:val="00B8650D"/>
    <w:rsid w:val="00B867AC"/>
    <w:rsid w:val="00B86C90"/>
    <w:rsid w:val="00B86ECF"/>
    <w:rsid w:val="00B87FA7"/>
    <w:rsid w:val="00B90A58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AF3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0F3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41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AFD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D36"/>
    <w:rsid w:val="00C07221"/>
    <w:rsid w:val="00C072E2"/>
    <w:rsid w:val="00C0741E"/>
    <w:rsid w:val="00C076DA"/>
    <w:rsid w:val="00C07BF9"/>
    <w:rsid w:val="00C07C5C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0BA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54E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B2B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6C2"/>
    <w:rsid w:val="00C60718"/>
    <w:rsid w:val="00C607D7"/>
    <w:rsid w:val="00C61C46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1B51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CAF"/>
    <w:rsid w:val="00C95FBC"/>
    <w:rsid w:val="00C96C8C"/>
    <w:rsid w:val="00C96CF7"/>
    <w:rsid w:val="00C96D53"/>
    <w:rsid w:val="00C9754D"/>
    <w:rsid w:val="00C97A74"/>
    <w:rsid w:val="00C97E51"/>
    <w:rsid w:val="00CA041D"/>
    <w:rsid w:val="00CA075B"/>
    <w:rsid w:val="00CA10F1"/>
    <w:rsid w:val="00CA1C56"/>
    <w:rsid w:val="00CA2761"/>
    <w:rsid w:val="00CA2788"/>
    <w:rsid w:val="00CA2D3C"/>
    <w:rsid w:val="00CA3525"/>
    <w:rsid w:val="00CA3768"/>
    <w:rsid w:val="00CA3AC5"/>
    <w:rsid w:val="00CA3AF9"/>
    <w:rsid w:val="00CA3C43"/>
    <w:rsid w:val="00CA4904"/>
    <w:rsid w:val="00CA4F31"/>
    <w:rsid w:val="00CA535C"/>
    <w:rsid w:val="00CA55B7"/>
    <w:rsid w:val="00CA591B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08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031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162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0D34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2C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5D81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B6B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8BC"/>
    <w:rsid w:val="00D84CC6"/>
    <w:rsid w:val="00D85149"/>
    <w:rsid w:val="00D85A17"/>
    <w:rsid w:val="00D85D5E"/>
    <w:rsid w:val="00D85FB5"/>
    <w:rsid w:val="00D86C3A"/>
    <w:rsid w:val="00D87C92"/>
    <w:rsid w:val="00D87D59"/>
    <w:rsid w:val="00D90478"/>
    <w:rsid w:val="00D90799"/>
    <w:rsid w:val="00D909B8"/>
    <w:rsid w:val="00D90E16"/>
    <w:rsid w:val="00D91077"/>
    <w:rsid w:val="00D91120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D0"/>
    <w:rsid w:val="00DA03A5"/>
    <w:rsid w:val="00DA1C98"/>
    <w:rsid w:val="00DA1F39"/>
    <w:rsid w:val="00DA33CC"/>
    <w:rsid w:val="00DA35E7"/>
    <w:rsid w:val="00DA36D0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7E0"/>
    <w:rsid w:val="00DB4B39"/>
    <w:rsid w:val="00DB5866"/>
    <w:rsid w:val="00DB5896"/>
    <w:rsid w:val="00DB5BEE"/>
    <w:rsid w:val="00DB5C5F"/>
    <w:rsid w:val="00DB601F"/>
    <w:rsid w:val="00DB63D6"/>
    <w:rsid w:val="00DB7BE9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9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7E1"/>
    <w:rsid w:val="00DD6968"/>
    <w:rsid w:val="00DD6B37"/>
    <w:rsid w:val="00DD6E3D"/>
    <w:rsid w:val="00DD70F4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D2"/>
    <w:rsid w:val="00DE2D35"/>
    <w:rsid w:val="00DE2DB7"/>
    <w:rsid w:val="00DE4BC4"/>
    <w:rsid w:val="00DE537F"/>
    <w:rsid w:val="00DE56CC"/>
    <w:rsid w:val="00DE573F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86E"/>
    <w:rsid w:val="00DF1A58"/>
    <w:rsid w:val="00DF1C5B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36D"/>
    <w:rsid w:val="00E4077C"/>
    <w:rsid w:val="00E413BB"/>
    <w:rsid w:val="00E41D07"/>
    <w:rsid w:val="00E421F0"/>
    <w:rsid w:val="00E4327C"/>
    <w:rsid w:val="00E4395D"/>
    <w:rsid w:val="00E43ED0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0776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2CD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4FDA"/>
    <w:rsid w:val="00EB54B3"/>
    <w:rsid w:val="00EB5510"/>
    <w:rsid w:val="00EB5C57"/>
    <w:rsid w:val="00EB5CF2"/>
    <w:rsid w:val="00EB6177"/>
    <w:rsid w:val="00EB6D40"/>
    <w:rsid w:val="00EB7725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5ABD"/>
    <w:rsid w:val="00EC688D"/>
    <w:rsid w:val="00EC68A1"/>
    <w:rsid w:val="00EC6EDB"/>
    <w:rsid w:val="00EC6F89"/>
    <w:rsid w:val="00EC722C"/>
    <w:rsid w:val="00EC776E"/>
    <w:rsid w:val="00EC7C12"/>
    <w:rsid w:val="00EC7DA7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C37"/>
    <w:rsid w:val="00EE2E7B"/>
    <w:rsid w:val="00EE30AD"/>
    <w:rsid w:val="00EE329B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1E27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C3"/>
    <w:rsid w:val="00F078E9"/>
    <w:rsid w:val="00F07A5A"/>
    <w:rsid w:val="00F07B62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215A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40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1E5"/>
    <w:rsid w:val="00F262DD"/>
    <w:rsid w:val="00F26EE4"/>
    <w:rsid w:val="00F27084"/>
    <w:rsid w:val="00F273E4"/>
    <w:rsid w:val="00F27CF4"/>
    <w:rsid w:val="00F307C0"/>
    <w:rsid w:val="00F30E12"/>
    <w:rsid w:val="00F310F9"/>
    <w:rsid w:val="00F311B7"/>
    <w:rsid w:val="00F31AC8"/>
    <w:rsid w:val="00F31E73"/>
    <w:rsid w:val="00F31EF7"/>
    <w:rsid w:val="00F32810"/>
    <w:rsid w:val="00F33086"/>
    <w:rsid w:val="00F330EF"/>
    <w:rsid w:val="00F33168"/>
    <w:rsid w:val="00F331B6"/>
    <w:rsid w:val="00F3361C"/>
    <w:rsid w:val="00F3385F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6DB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551"/>
    <w:rsid w:val="00F5599A"/>
    <w:rsid w:val="00F55F5E"/>
    <w:rsid w:val="00F5630B"/>
    <w:rsid w:val="00F56BF4"/>
    <w:rsid w:val="00F56F8A"/>
    <w:rsid w:val="00F575C4"/>
    <w:rsid w:val="00F576DE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0E5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712"/>
    <w:rsid w:val="00FA3B9B"/>
    <w:rsid w:val="00FA3C04"/>
    <w:rsid w:val="00FA490C"/>
    <w:rsid w:val="00FA5093"/>
    <w:rsid w:val="00FA50FA"/>
    <w:rsid w:val="00FA5191"/>
    <w:rsid w:val="00FA5245"/>
    <w:rsid w:val="00FA59CF"/>
    <w:rsid w:val="00FA68AD"/>
    <w:rsid w:val="00FA6AC4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6E49"/>
    <w:rsid w:val="00FC7209"/>
    <w:rsid w:val="00FC757D"/>
    <w:rsid w:val="00FC79E5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  <w:rsid w:val="00FF7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7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0FB2F15-14B1-4B18-B77B-7E47CA13F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2848</TotalTime>
  <Pages>5</Pages>
  <Words>1547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150</cp:revision>
  <cp:lastPrinted>2026-03-30T13:12:00Z</cp:lastPrinted>
  <dcterms:created xsi:type="dcterms:W3CDTF">2025-10-24T14:29:00Z</dcterms:created>
  <dcterms:modified xsi:type="dcterms:W3CDTF">2026-04-10T15:37:00Z</dcterms:modified>
</cp:coreProperties>
</file>