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964" w:rsidRPr="00FC7418" w:rsidRDefault="00190D51" w:rsidP="00100964">
      <w:pPr>
        <w:pStyle w:val="SemEspaamento"/>
        <w:jc w:val="both"/>
        <w:rPr>
          <w:rFonts w:cstheme="minorHAnsi"/>
          <w:b/>
          <w:sz w:val="32"/>
          <w:szCs w:val="32"/>
        </w:rPr>
      </w:pPr>
      <w:bookmarkStart w:id="0" w:name="_GoBack"/>
      <w:bookmarkEnd w:id="0"/>
      <w:r>
        <w:rPr>
          <w:rFonts w:cstheme="minorHAnsi"/>
          <w:b/>
          <w:sz w:val="32"/>
          <w:szCs w:val="32"/>
        </w:rPr>
        <w:t>Moção de Aplausos nº 00</w:t>
      </w:r>
      <w:r w:rsidR="00696846">
        <w:rPr>
          <w:rFonts w:cstheme="minorHAnsi"/>
          <w:b/>
          <w:sz w:val="32"/>
          <w:szCs w:val="32"/>
        </w:rPr>
        <w:t>2</w:t>
      </w:r>
      <w:r w:rsidR="00100964" w:rsidRPr="00FC7418">
        <w:rPr>
          <w:rFonts w:cstheme="minorHAnsi"/>
          <w:b/>
          <w:sz w:val="32"/>
          <w:szCs w:val="32"/>
        </w:rPr>
        <w:t>/20</w:t>
      </w:r>
      <w:r>
        <w:rPr>
          <w:rFonts w:cstheme="minorHAnsi"/>
          <w:b/>
          <w:sz w:val="32"/>
          <w:szCs w:val="32"/>
        </w:rPr>
        <w:t>25</w:t>
      </w:r>
      <w:r w:rsidR="00100964">
        <w:rPr>
          <w:rFonts w:cstheme="minorHAnsi"/>
          <w:b/>
          <w:sz w:val="32"/>
          <w:szCs w:val="32"/>
        </w:rPr>
        <w:t>.</w:t>
      </w:r>
    </w:p>
    <w:tbl>
      <w:tblPr>
        <w:tblW w:w="0" w:type="auto"/>
        <w:tblInd w:w="56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77"/>
      </w:tblGrid>
      <w:tr w:rsidR="00100964" w:rsidTr="006A1BD2">
        <w:trPr>
          <w:trHeight w:val="1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DESPACHO DA MESA</w:t>
            </w: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APROVADA EM________DISCURSÃO</w:t>
            </w:r>
          </w:p>
          <w:p w:rsidR="00100964" w:rsidRDefault="00190D51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EM_____DE_____________DE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>2025</w:t>
            </w:r>
            <w:r w:rsidR="00100964">
              <w:rPr>
                <w:rFonts w:ascii="Calibri" w:eastAsia="Calibri" w:hAnsi="Calibri" w:cs="Calibri"/>
                <w:sz w:val="18"/>
              </w:rPr>
              <w:t>.</w:t>
            </w: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_______________________________</w:t>
            </w: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PRESIDENTE</w:t>
            </w:r>
          </w:p>
        </w:tc>
      </w:tr>
    </w:tbl>
    <w:p w:rsidR="00100964" w:rsidRDefault="00100964" w:rsidP="00100964">
      <w:pPr>
        <w:jc w:val="both"/>
        <w:rPr>
          <w:rFonts w:ascii="Calibri" w:eastAsia="Calibri" w:hAnsi="Calibri" w:cs="Calibri"/>
          <w:sz w:val="20"/>
        </w:rPr>
      </w:pPr>
    </w:p>
    <w:p w:rsidR="00100964" w:rsidRDefault="00100964" w:rsidP="00100964">
      <w:pPr>
        <w:jc w:val="both"/>
        <w:rPr>
          <w:rFonts w:ascii="Calibri" w:eastAsia="Calibri" w:hAnsi="Calibri" w:cs="Calibri"/>
          <w:sz w:val="20"/>
        </w:rPr>
      </w:pPr>
    </w:p>
    <w:p w:rsidR="00100964" w:rsidRPr="00100964" w:rsidRDefault="00100964" w:rsidP="00100964">
      <w:pPr>
        <w:pStyle w:val="SemEspaamento"/>
        <w:jc w:val="both"/>
        <w:rPr>
          <w:rFonts w:cstheme="minorHAnsi"/>
        </w:rPr>
      </w:pPr>
      <w:r w:rsidRPr="00FC7418">
        <w:rPr>
          <w:rFonts w:cstheme="minorHAnsi"/>
          <w:b/>
          <w:sz w:val="24"/>
          <w:szCs w:val="24"/>
        </w:rPr>
        <w:t>A Câmara Municipal de Araripina/PE</w:t>
      </w:r>
      <w:r w:rsidRPr="00FC7418">
        <w:rPr>
          <w:rFonts w:cstheme="minorHAnsi"/>
          <w:sz w:val="24"/>
          <w:szCs w:val="24"/>
        </w:rPr>
        <w:t xml:space="preserve">, Estado de Pernambuco, </w:t>
      </w:r>
      <w:r>
        <w:rPr>
          <w:rFonts w:cstheme="minorHAnsi"/>
          <w:sz w:val="24"/>
          <w:szCs w:val="24"/>
        </w:rPr>
        <w:t>por meio de seu Vereador Presidente</w:t>
      </w:r>
      <w:r w:rsidRPr="00100964">
        <w:rPr>
          <w:rFonts w:cstheme="minorHAnsi"/>
        </w:rPr>
        <w:t xml:space="preserve">, no uso de suas atribuições legais e regimentais, vem perante o Plenário desta Casa Legislativa apresentar </w:t>
      </w:r>
      <w:proofErr w:type="gramStart"/>
      <w:r w:rsidRPr="00100964">
        <w:rPr>
          <w:rFonts w:cstheme="minorHAnsi"/>
        </w:rPr>
        <w:t>a presente</w:t>
      </w:r>
      <w:proofErr w:type="gramEnd"/>
      <w:r w:rsidRPr="00100964">
        <w:rPr>
          <w:rFonts w:cstheme="minorHAnsi"/>
        </w:rPr>
        <w:t>:</w:t>
      </w:r>
    </w:p>
    <w:p w:rsidR="00100964" w:rsidRPr="00100964" w:rsidRDefault="00100964" w:rsidP="00100964">
      <w:pPr>
        <w:jc w:val="center"/>
        <w:rPr>
          <w:rFonts w:cstheme="minorHAnsi"/>
          <w:b/>
        </w:rPr>
      </w:pPr>
    </w:p>
    <w:p w:rsidR="00100964" w:rsidRPr="00100964" w:rsidRDefault="00100964" w:rsidP="00100964">
      <w:pPr>
        <w:jc w:val="center"/>
        <w:rPr>
          <w:rFonts w:cstheme="minorHAnsi"/>
          <w:b/>
        </w:rPr>
      </w:pPr>
      <w:r w:rsidRPr="00100964">
        <w:rPr>
          <w:rFonts w:cstheme="minorHAnsi"/>
          <w:b/>
        </w:rPr>
        <w:t>MOÇÃO DE APLAUSOS</w:t>
      </w:r>
    </w:p>
    <w:p w:rsidR="00100964" w:rsidRDefault="00100964" w:rsidP="00100964">
      <w:pPr>
        <w:jc w:val="both"/>
        <w:rPr>
          <w:rFonts w:cstheme="minorHAnsi"/>
        </w:rPr>
      </w:pPr>
    </w:p>
    <w:p w:rsidR="00100964" w:rsidRPr="00100964" w:rsidRDefault="00100964" w:rsidP="00100964">
      <w:pPr>
        <w:jc w:val="both"/>
        <w:rPr>
          <w:rFonts w:cstheme="minorHAnsi"/>
        </w:rPr>
      </w:pPr>
      <w:r w:rsidRPr="00100964">
        <w:rPr>
          <w:rFonts w:cstheme="minorHAnsi"/>
        </w:rPr>
        <w:t>Ao Conselho Regional de Engenharia e Agronomia de Pernambuco – CREA-PE, pela passagem dos seus 91 anos de fundação, celebrada no ano de 2025, bem como pelos relevantes serviços prestados ao desenvolvimento urbano, econômico e social do município de Araripina e de toda a Região do Araripe.</w:t>
      </w:r>
      <w:r>
        <w:rPr>
          <w:rFonts w:cstheme="minorHAnsi"/>
        </w:rPr>
        <w:t xml:space="preserve"> </w:t>
      </w:r>
      <w:r w:rsidRPr="00100964">
        <w:rPr>
          <w:rFonts w:cstheme="minorHAnsi"/>
        </w:rPr>
        <w:t>Fundado em 1934, o CREA-PE tem sido peça fundamental na fiscalização do exercício profissional da engenharia, agronomia e geociências, contribuindo para a valorização técnica, ética e segura das atividades que impactam diretamente o cotidiano da população.</w:t>
      </w:r>
    </w:p>
    <w:p w:rsidR="00100964" w:rsidRPr="00100964" w:rsidRDefault="00100964" w:rsidP="00100964">
      <w:pPr>
        <w:jc w:val="both"/>
        <w:rPr>
          <w:rFonts w:cstheme="minorHAnsi"/>
        </w:rPr>
      </w:pPr>
    </w:p>
    <w:p w:rsidR="00100964" w:rsidRPr="00100964" w:rsidRDefault="00100964" w:rsidP="00100964">
      <w:pPr>
        <w:jc w:val="both"/>
        <w:rPr>
          <w:rFonts w:cstheme="minorHAnsi"/>
        </w:rPr>
      </w:pPr>
      <w:r w:rsidRPr="00100964">
        <w:rPr>
          <w:rFonts w:cstheme="minorHAnsi"/>
        </w:rPr>
        <w:t>Em Araripina e nos municípios do Araripe, o CREA tem sido um importante aliado das administrações públicas, das empresas e dos profissionais técnicos, promovendo segurança nas obras e empreendimentos, incentivando boas práticas na engenharia e oferecendo suporte institucional aos seus registrados.</w:t>
      </w:r>
    </w:p>
    <w:p w:rsidR="00100964" w:rsidRPr="00100964" w:rsidRDefault="00100964" w:rsidP="00100964">
      <w:pPr>
        <w:jc w:val="both"/>
        <w:rPr>
          <w:rFonts w:cstheme="minorHAnsi"/>
        </w:rPr>
      </w:pPr>
    </w:p>
    <w:p w:rsidR="00100964" w:rsidRPr="00100964" w:rsidRDefault="00100964" w:rsidP="00100964">
      <w:pPr>
        <w:jc w:val="both"/>
        <w:rPr>
          <w:rFonts w:cstheme="minorHAnsi"/>
        </w:rPr>
      </w:pPr>
      <w:r w:rsidRPr="00100964">
        <w:rPr>
          <w:rFonts w:cstheme="minorHAnsi"/>
        </w:rPr>
        <w:t>A realização da Sessão Solene em homenagem ao CREA-PE, agendada para o dia 16 de julho de 2025, nesta Casa Legislativa, é oportuna e justa, reconhecendo a trajetória de excelência da entidade, seus colaboradores, conselheiros e representantes regionais, e reafirmando a parceria entre esta Câmara e os órgãos de classe comprometidos com o desenvolvimento sustentável.</w:t>
      </w:r>
      <w:r w:rsidR="00B05AF4">
        <w:rPr>
          <w:rFonts w:cstheme="minorHAnsi"/>
        </w:rPr>
        <w:t xml:space="preserve"> Na oportunidade faremos a entrega formalmente dessa Moção de Aplausos com</w:t>
      </w:r>
      <w:r w:rsidR="00685170">
        <w:rPr>
          <w:rFonts w:cstheme="minorHAnsi"/>
        </w:rPr>
        <w:t>o reconhecimento</w:t>
      </w:r>
      <w:r w:rsidR="00B05AF4">
        <w:rPr>
          <w:rFonts w:cstheme="minorHAnsi"/>
        </w:rPr>
        <w:t xml:space="preserve"> dos trabalhos desenvolvidos pelo Conselho</w:t>
      </w:r>
      <w:r w:rsidR="00685170">
        <w:rPr>
          <w:rFonts w:cstheme="minorHAnsi"/>
        </w:rPr>
        <w:t xml:space="preserve"> em nosso município</w:t>
      </w:r>
      <w:r w:rsidR="00B05AF4">
        <w:rPr>
          <w:rFonts w:cstheme="minorHAnsi"/>
        </w:rPr>
        <w:t>.</w:t>
      </w:r>
    </w:p>
    <w:p w:rsidR="00100964" w:rsidRPr="00100964" w:rsidRDefault="00100964" w:rsidP="00100964">
      <w:pPr>
        <w:jc w:val="both"/>
        <w:rPr>
          <w:rFonts w:cstheme="minorHAnsi"/>
        </w:rPr>
      </w:pPr>
    </w:p>
    <w:p w:rsidR="00100964" w:rsidRPr="00100964" w:rsidRDefault="00100964" w:rsidP="00100964">
      <w:pPr>
        <w:jc w:val="both"/>
        <w:rPr>
          <w:rFonts w:cstheme="minorHAnsi"/>
        </w:rPr>
      </w:pPr>
      <w:r w:rsidRPr="00100964">
        <w:rPr>
          <w:rFonts w:cstheme="minorHAnsi"/>
        </w:rPr>
        <w:t>Diante do exposto, requer-se que, após a devida aprovação pelo Plenário, seja dada ciência desta Moção à presidência do CREA Pernambuco, bem como aos profissionais e representantes da entidade na região.</w:t>
      </w:r>
      <w:r w:rsidR="00B05AF4">
        <w:rPr>
          <w:rFonts w:cstheme="minorHAnsi"/>
        </w:rPr>
        <w:t xml:space="preserve"> </w:t>
      </w:r>
    </w:p>
    <w:p w:rsidR="00100964" w:rsidRPr="00100964" w:rsidRDefault="00100964" w:rsidP="00100964">
      <w:pPr>
        <w:jc w:val="center"/>
        <w:rPr>
          <w:rFonts w:cstheme="minorHAnsi"/>
        </w:rPr>
      </w:pPr>
    </w:p>
    <w:p w:rsidR="00100964" w:rsidRPr="00100964" w:rsidRDefault="00100964" w:rsidP="00100964">
      <w:pPr>
        <w:jc w:val="center"/>
        <w:rPr>
          <w:rFonts w:cstheme="minorHAnsi"/>
        </w:rPr>
      </w:pPr>
      <w:r w:rsidRPr="00100964">
        <w:rPr>
          <w:rFonts w:cstheme="minorHAnsi"/>
        </w:rPr>
        <w:t xml:space="preserve">Sala das Sessões da Câmara Municipal de Araripina, </w:t>
      </w:r>
      <w:r>
        <w:rPr>
          <w:rFonts w:cstheme="minorHAnsi"/>
        </w:rPr>
        <w:t>07</w:t>
      </w:r>
      <w:r w:rsidRPr="00100964">
        <w:rPr>
          <w:rFonts w:cstheme="minorHAnsi"/>
        </w:rPr>
        <w:t xml:space="preserve"> de julho de 2025.</w:t>
      </w:r>
    </w:p>
    <w:p w:rsidR="001F3B2E" w:rsidRPr="005A5D64" w:rsidRDefault="001F3B2E" w:rsidP="001F3B2E">
      <w:pPr>
        <w:jc w:val="center"/>
        <w:rPr>
          <w:rFonts w:eastAsia="Times New Roman" w:cstheme="minorHAnsi"/>
          <w:b/>
          <w:bCs/>
          <w:lang w:eastAsia="pt-BR"/>
        </w:rPr>
      </w:pPr>
    </w:p>
    <w:p w:rsidR="005A5D64" w:rsidRPr="005A5D64" w:rsidRDefault="005A5D64" w:rsidP="001F3B2E">
      <w:pPr>
        <w:jc w:val="center"/>
        <w:rPr>
          <w:rFonts w:eastAsia="Times New Roman" w:cstheme="minorHAnsi"/>
          <w:b/>
          <w:bCs/>
          <w:lang w:eastAsia="pt-BR"/>
        </w:rPr>
      </w:pPr>
    </w:p>
    <w:p w:rsidR="005A5D64" w:rsidRPr="005A5D64" w:rsidRDefault="005A5D64" w:rsidP="001F3B2E">
      <w:pPr>
        <w:jc w:val="center"/>
        <w:rPr>
          <w:rFonts w:eastAsia="Times New Roman" w:cstheme="minorHAnsi"/>
          <w:b/>
          <w:bCs/>
          <w:lang w:eastAsia="pt-BR"/>
        </w:rPr>
      </w:pPr>
    </w:p>
    <w:p w:rsidR="005A5D64" w:rsidRPr="005A5D64" w:rsidRDefault="005A5D64" w:rsidP="001F3B2E">
      <w:pPr>
        <w:jc w:val="center"/>
        <w:rPr>
          <w:rFonts w:eastAsia="Times New Roman" w:cstheme="minorHAnsi"/>
          <w:b/>
          <w:bCs/>
          <w:lang w:eastAsia="pt-BR"/>
        </w:rPr>
      </w:pPr>
      <w:r w:rsidRPr="005A5D64">
        <w:rPr>
          <w:rFonts w:eastAsia="Times New Roman" w:cstheme="minorHAnsi"/>
          <w:b/>
          <w:bCs/>
          <w:lang w:eastAsia="pt-BR"/>
        </w:rPr>
        <w:t>Francisco Edivaldo Alves Pereira</w:t>
      </w:r>
    </w:p>
    <w:p w:rsidR="005A5D64" w:rsidRPr="005A5D64" w:rsidRDefault="005A5D64" w:rsidP="001F3B2E">
      <w:pPr>
        <w:jc w:val="center"/>
        <w:rPr>
          <w:rFonts w:eastAsia="Times New Roman" w:cstheme="minorHAnsi"/>
          <w:b/>
          <w:bCs/>
          <w:lang w:eastAsia="pt-BR"/>
        </w:rPr>
      </w:pPr>
      <w:r w:rsidRPr="005A5D64">
        <w:rPr>
          <w:rFonts w:eastAsia="Times New Roman" w:cstheme="minorHAnsi"/>
          <w:b/>
          <w:bCs/>
          <w:lang w:eastAsia="pt-BR"/>
        </w:rPr>
        <w:t>Presidente da Câmara Municipal de Araripina</w:t>
      </w:r>
    </w:p>
    <w:sectPr w:rsidR="005A5D64" w:rsidRPr="005A5D64" w:rsidSect="007D1335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9D3" w:rsidRDefault="00F149D3" w:rsidP="007D1335">
      <w:r>
        <w:separator/>
      </w:r>
    </w:p>
  </w:endnote>
  <w:endnote w:type="continuationSeparator" w:id="0">
    <w:p w:rsidR="00F149D3" w:rsidRDefault="00F149D3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9D3" w:rsidRDefault="00F149D3" w:rsidP="007D1335">
      <w:r>
        <w:separator/>
      </w:r>
    </w:p>
  </w:footnote>
  <w:footnote w:type="continuationSeparator" w:id="0">
    <w:p w:rsidR="00F149D3" w:rsidRDefault="00F149D3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F149D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F149D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F149D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D49B6"/>
    <w:multiLevelType w:val="multilevel"/>
    <w:tmpl w:val="2BB4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EE21BF"/>
    <w:multiLevelType w:val="hybridMultilevel"/>
    <w:tmpl w:val="594AC4D6"/>
    <w:lvl w:ilvl="0" w:tplc="F594DD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5E2931"/>
    <w:multiLevelType w:val="multilevel"/>
    <w:tmpl w:val="EF74D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E927B97"/>
    <w:multiLevelType w:val="hybridMultilevel"/>
    <w:tmpl w:val="F7BA495E"/>
    <w:lvl w:ilvl="0" w:tplc="2D1846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335"/>
    <w:rsid w:val="00004E36"/>
    <w:rsid w:val="000C789A"/>
    <w:rsid w:val="00100964"/>
    <w:rsid w:val="0010533A"/>
    <w:rsid w:val="00190D51"/>
    <w:rsid w:val="001F3B2E"/>
    <w:rsid w:val="00220AE3"/>
    <w:rsid w:val="00282F3D"/>
    <w:rsid w:val="002E0BF6"/>
    <w:rsid w:val="00353A3C"/>
    <w:rsid w:val="003F2D41"/>
    <w:rsid w:val="0045784C"/>
    <w:rsid w:val="00491FA8"/>
    <w:rsid w:val="005A5D64"/>
    <w:rsid w:val="006076BE"/>
    <w:rsid w:val="00685170"/>
    <w:rsid w:val="006864D2"/>
    <w:rsid w:val="00696846"/>
    <w:rsid w:val="006A279A"/>
    <w:rsid w:val="007109C0"/>
    <w:rsid w:val="007A0B52"/>
    <w:rsid w:val="007D1335"/>
    <w:rsid w:val="007D7117"/>
    <w:rsid w:val="008168EE"/>
    <w:rsid w:val="008E3627"/>
    <w:rsid w:val="00974CE3"/>
    <w:rsid w:val="0098057A"/>
    <w:rsid w:val="0099226D"/>
    <w:rsid w:val="009A1379"/>
    <w:rsid w:val="009A6175"/>
    <w:rsid w:val="00A11873"/>
    <w:rsid w:val="00A17F6A"/>
    <w:rsid w:val="00A54E75"/>
    <w:rsid w:val="00A76C1F"/>
    <w:rsid w:val="00A900A4"/>
    <w:rsid w:val="00B05AF4"/>
    <w:rsid w:val="00B81755"/>
    <w:rsid w:val="00B97D6C"/>
    <w:rsid w:val="00C361B9"/>
    <w:rsid w:val="00C87C68"/>
    <w:rsid w:val="00CE2AA5"/>
    <w:rsid w:val="00E31279"/>
    <w:rsid w:val="00E53666"/>
    <w:rsid w:val="00EC52D6"/>
    <w:rsid w:val="00EF4E32"/>
    <w:rsid w:val="00F149D3"/>
    <w:rsid w:val="00F93523"/>
    <w:rsid w:val="00FC55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3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link w:val="SemEspaamento"/>
    <w:uiPriority w:val="1"/>
    <w:locked/>
    <w:rsid w:val="00100964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100964"/>
    <w:rPr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3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link w:val="SemEspaamento"/>
    <w:uiPriority w:val="1"/>
    <w:locked/>
    <w:rsid w:val="00100964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100964"/>
    <w:rPr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4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secretaria02</cp:lastModifiedBy>
  <cp:revision>2</cp:revision>
  <cp:lastPrinted>2025-05-30T19:38:00Z</cp:lastPrinted>
  <dcterms:created xsi:type="dcterms:W3CDTF">2025-07-07T14:56:00Z</dcterms:created>
  <dcterms:modified xsi:type="dcterms:W3CDTF">2025-07-07T14:56:00Z</dcterms:modified>
</cp:coreProperties>
</file>