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5B0" w:rsidRDefault="005425B0" w:rsidP="005425B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DO DIA 11 DE SETEMBRO DE 2017.</w:t>
      </w:r>
    </w:p>
    <w:p w:rsidR="005425B0" w:rsidRDefault="005425B0" w:rsidP="005425B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25B0" w:rsidRDefault="005425B0" w:rsidP="005425B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REQUERIMENTO N° 024/2017, </w:t>
      </w:r>
      <w:r>
        <w:rPr>
          <w:rFonts w:ascii="Times New Roman" w:hAnsi="Times New Roman" w:cs="Times New Roman"/>
          <w:sz w:val="24"/>
          <w:szCs w:val="24"/>
        </w:rPr>
        <w:t>dos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Vereadores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>João Machado Neto e Elias Bueno de Souza ao Prefeito Municipal Requerendo a prestação de contas dos recursos do FETHAB de acordo com o modelo em anexo.</w:t>
      </w:r>
    </w:p>
    <w:p w:rsidR="005425B0" w:rsidRDefault="005425B0" w:rsidP="005425B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025/2017</w:t>
      </w:r>
      <w:r>
        <w:rPr>
          <w:rFonts w:ascii="Times New Roman" w:hAnsi="Times New Roman" w:cs="Times New Roman"/>
          <w:sz w:val="24"/>
          <w:szCs w:val="24"/>
        </w:rPr>
        <w:t xml:space="preserve"> de autoria dos Vereadores Elias Bueno de Souza e João Machado Neto, encaminhado ao Prefeito Municipal com copia a Secretaria Municipal de Saúde, solicitando a relação das pessoas que foram beneficiadas com passagens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e a respectiva autorização de avaliação da Secretaria Municipal de Assistência Social. </w:t>
      </w:r>
    </w:p>
    <w:p w:rsidR="005425B0" w:rsidRDefault="005425B0" w:rsidP="005425B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INDICAÇÃO Nº 226/2017 </w:t>
      </w:r>
      <w:r>
        <w:rPr>
          <w:rFonts w:ascii="Times New Roman" w:hAnsi="Times New Roman" w:cs="Times New Roman"/>
          <w:sz w:val="24"/>
          <w:szCs w:val="24"/>
        </w:rPr>
        <w:t>de autoria do Vereador Elias Bueno de Souza, encaminhada ao Prefeito Municipal, mostrando a necessidade de disponibilizar o antigo prédio da creche municipal para a Sede da Policia Civil.</w:t>
      </w:r>
    </w:p>
    <w:p w:rsidR="005425B0" w:rsidRDefault="005425B0" w:rsidP="005425B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227/2017</w:t>
      </w:r>
      <w:r>
        <w:rPr>
          <w:rFonts w:ascii="Times New Roman" w:hAnsi="Times New Roman" w:cs="Times New Roman"/>
          <w:sz w:val="24"/>
          <w:szCs w:val="24"/>
        </w:rPr>
        <w:t xml:space="preserve"> de autoria do Vereador Paulo Cesar Trindade e Pedro Luís Breitenbach, encaminhada a Secretaria Municipal de Obras e Iluminação Publica com copia ao Prefeito Municipal, no sentido de fazer a iluminação publica da Comunidade Cachoeira. </w:t>
      </w:r>
    </w:p>
    <w:p w:rsidR="005425B0" w:rsidRDefault="005425B0" w:rsidP="005425B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228/2017</w:t>
      </w:r>
      <w:r>
        <w:rPr>
          <w:rFonts w:ascii="Times New Roman" w:hAnsi="Times New Roman" w:cs="Times New Roman"/>
          <w:sz w:val="24"/>
          <w:szCs w:val="24"/>
        </w:rPr>
        <w:t xml:space="preserve"> de autoria do Vereador João Machado Neto, encaminhada a Secretaria Municipal de Infraestrutura, com copia ao Prefeito Municipal no sentido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patrolar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tampar um buraco na estrada do Bairro Olaria que liga a estrada de acesso ao córrego Antártico. </w:t>
      </w:r>
    </w:p>
    <w:p w:rsidR="005425B0" w:rsidRDefault="005425B0" w:rsidP="005425B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229/2017</w:t>
      </w:r>
      <w:r>
        <w:rPr>
          <w:rFonts w:ascii="Times New Roman" w:hAnsi="Times New Roman" w:cs="Times New Roman"/>
          <w:sz w:val="24"/>
          <w:szCs w:val="24"/>
        </w:rPr>
        <w:t xml:space="preserve"> de autoria do Vereador Eduardo Ribeiro da Silva, encaminhada ao Prefeito Municipal, no sentido do Município adquirir um veiculo para a Unidade do Centro de Reabilitação Jose Prudêncio Alves Moraes e Centro de Reabilitação do Idoso, onde esse seja adaptável </w:t>
      </w:r>
      <w:proofErr w:type="gramStart"/>
      <w:r>
        <w:rPr>
          <w:rFonts w:ascii="Times New Roman" w:hAnsi="Times New Roman" w:cs="Times New Roman"/>
          <w:sz w:val="24"/>
          <w:szCs w:val="24"/>
        </w:rPr>
        <w:t>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necessidades dos referidos Setores.</w:t>
      </w:r>
    </w:p>
    <w:p w:rsidR="005425B0" w:rsidRDefault="005425B0" w:rsidP="005425B0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MOÇÃO DE APLAUSO Nº 023/2017</w:t>
      </w:r>
      <w:r>
        <w:rPr>
          <w:rFonts w:ascii="Times New Roman" w:hAnsi="Times New Roman" w:cs="Times New Roman"/>
          <w:sz w:val="24"/>
          <w:szCs w:val="24"/>
        </w:rPr>
        <w:t xml:space="preserve"> de autoria do Vereador Eduardo Ribeiro da Silva, encaminhada ao </w:t>
      </w:r>
      <w:proofErr w:type="gramStart"/>
      <w:r>
        <w:rPr>
          <w:rFonts w:ascii="Times New Roman" w:hAnsi="Times New Roman" w:cs="Times New Roman"/>
          <w:sz w:val="24"/>
          <w:szCs w:val="24"/>
        </w:rPr>
        <w:t>Sr.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Jose Campos Sobrinho ao grande incentivador da maçonaria no Vale do Araguaia.</w:t>
      </w:r>
    </w:p>
    <w:p w:rsidR="005425B0" w:rsidRDefault="005425B0" w:rsidP="005425B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425B0" w:rsidRDefault="005425B0" w:rsidP="005425B0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Nova Xavantina-MT, 11 de setembro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de 2017.</w:t>
      </w:r>
    </w:p>
    <w:p w:rsidR="005425B0" w:rsidRDefault="005425B0" w:rsidP="005425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25B0" w:rsidRDefault="005425B0" w:rsidP="005425B0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Evaldo Euzébio de Freitas</w:t>
      </w:r>
    </w:p>
    <w:p w:rsidR="005425B0" w:rsidRDefault="005425B0" w:rsidP="005425B0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Técnico Contábil</w:t>
      </w:r>
    </w:p>
    <w:p w:rsidR="00672CAC" w:rsidRDefault="00672CAC">
      <w:bookmarkStart w:id="0" w:name="_GoBack"/>
      <w:bookmarkEnd w:id="0"/>
    </w:p>
    <w:sectPr w:rsidR="00672C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72D1A"/>
    <w:multiLevelType w:val="hybridMultilevel"/>
    <w:tmpl w:val="F5AA0E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5B0"/>
    <w:rsid w:val="005425B0"/>
    <w:rsid w:val="0067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5B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42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5B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42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3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1606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2017-09-11T15:52:00Z</dcterms:created>
  <dcterms:modified xsi:type="dcterms:W3CDTF">2017-09-11T15:53:00Z</dcterms:modified>
</cp:coreProperties>
</file>