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B0274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3BDA14B3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3858FAD5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489B951F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13B494A4" w14:textId="716FE77A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AF170D">
        <w:rPr>
          <w:rFonts w:ascii="Arial" w:hAnsi="Arial" w:cs="Arial"/>
          <w:b/>
          <w:sz w:val="26"/>
          <w:szCs w:val="26"/>
        </w:rPr>
        <w:t xml:space="preserve"> </w:t>
      </w:r>
      <w:r w:rsidR="00345D14">
        <w:rPr>
          <w:rFonts w:ascii="Arial" w:hAnsi="Arial" w:cs="Arial"/>
          <w:b/>
          <w:sz w:val="26"/>
          <w:szCs w:val="26"/>
        </w:rPr>
        <w:t>10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AF170D">
        <w:rPr>
          <w:rFonts w:ascii="Arial" w:hAnsi="Arial" w:cs="Arial"/>
          <w:b/>
          <w:sz w:val="26"/>
          <w:szCs w:val="26"/>
        </w:rPr>
        <w:t xml:space="preserve"> </w:t>
      </w:r>
      <w:r w:rsidR="00345D14">
        <w:rPr>
          <w:rFonts w:ascii="Arial" w:hAnsi="Arial" w:cs="Arial"/>
          <w:b/>
          <w:sz w:val="26"/>
          <w:szCs w:val="26"/>
        </w:rPr>
        <w:t>13/06/2022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11B70AE8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62A2A04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A9ABD17" w14:textId="14AC22F6"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345D14">
        <w:rPr>
          <w:rFonts w:ascii="Arial" w:hAnsi="Arial" w:cs="Arial"/>
        </w:rPr>
        <w:t xml:space="preserve"> dezesseis dias do mês de junho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345D14">
        <w:rPr>
          <w:rFonts w:ascii="Arial" w:hAnsi="Arial" w:cs="Arial"/>
        </w:rPr>
        <w:t xml:space="preserve"> O </w:t>
      </w:r>
      <w:r w:rsidR="00345D14" w:rsidRPr="00903F0E">
        <w:rPr>
          <w:rFonts w:ascii="Arial" w:eastAsia="MS Mincho" w:hAnsi="Arial" w:cs="Arial"/>
          <w:b/>
          <w:sz w:val="23"/>
          <w:szCs w:val="23"/>
          <w:u w:val="single"/>
        </w:rPr>
        <w:t>Projeto de Lei Complementar nº 13/2022</w:t>
      </w:r>
      <w:r w:rsidR="00345D14">
        <w:rPr>
          <w:rFonts w:ascii="Arial" w:eastAsia="MS Mincho" w:hAnsi="Arial" w:cs="Arial"/>
          <w:sz w:val="23"/>
          <w:szCs w:val="23"/>
        </w:rPr>
        <w:t>,</w:t>
      </w:r>
      <w:r w:rsidR="00345D14">
        <w:rPr>
          <w:rFonts w:ascii="Arial" w:eastAsia="MS Mincho" w:hAnsi="Arial" w:cs="Arial"/>
          <w:sz w:val="23"/>
          <w:szCs w:val="23"/>
        </w:rPr>
        <w:t xml:space="preserve"> que </w:t>
      </w:r>
      <w:r w:rsidR="00345D14">
        <w:rPr>
          <w:rFonts w:ascii="Arial" w:eastAsia="MS Mincho" w:hAnsi="Arial" w:cs="Arial"/>
          <w:sz w:val="23"/>
          <w:szCs w:val="23"/>
        </w:rPr>
        <w:t>cria dois cargos de técnico de enfermagem de provimento efetivo no quadro de servidores permanente do município de Guatapará e dá outras providências</w:t>
      </w:r>
      <w:r w:rsidR="00345D14">
        <w:rPr>
          <w:rFonts w:ascii="Arial" w:eastAsia="MS Mincho" w:hAnsi="Arial" w:cs="Arial"/>
          <w:sz w:val="23"/>
          <w:szCs w:val="23"/>
        </w:rPr>
        <w:t xml:space="preserve">, foi encaminhado para parecer da comissão. Lido o </w:t>
      </w:r>
      <w:r w:rsidR="00345D14" w:rsidRPr="001724D7">
        <w:rPr>
          <w:rFonts w:ascii="Arial" w:eastAsia="MS Mincho" w:hAnsi="Arial" w:cs="Arial"/>
          <w:b/>
          <w:sz w:val="23"/>
          <w:szCs w:val="23"/>
          <w:u w:val="single"/>
        </w:rPr>
        <w:t>Projeto de Lei nº 09</w:t>
      </w:r>
      <w:r w:rsidR="00345D14">
        <w:rPr>
          <w:rFonts w:ascii="Arial" w:eastAsia="MS Mincho" w:hAnsi="Arial" w:cs="Arial"/>
          <w:b/>
          <w:sz w:val="23"/>
          <w:szCs w:val="23"/>
          <w:u w:val="single"/>
        </w:rPr>
        <w:t>/2022</w:t>
      </w:r>
      <w:r w:rsidR="00345D14">
        <w:rPr>
          <w:rFonts w:ascii="Arial" w:eastAsia="MS Mincho" w:hAnsi="Arial" w:cs="Arial"/>
          <w:sz w:val="23"/>
          <w:szCs w:val="23"/>
        </w:rPr>
        <w:t>, de autoria do vereador Jonas Laurentino do Prado, que denomina de Rua Ferreira Souza área que especifica.</w:t>
      </w:r>
      <w:r w:rsidR="00345D14">
        <w:rPr>
          <w:rFonts w:ascii="Arial" w:eastAsia="MS Mincho" w:hAnsi="Arial" w:cs="Arial"/>
          <w:sz w:val="23"/>
          <w:szCs w:val="23"/>
        </w:rPr>
        <w:t xml:space="preserve"> Em votação, aprovado por todos.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912B39">
        <w:rPr>
          <w:rFonts w:ascii="Arial" w:hAnsi="Arial" w:cs="Arial"/>
        </w:rPr>
        <w:t xml:space="preserve"> </w:t>
      </w:r>
      <w:proofErr w:type="gramStart"/>
      <w:r w:rsidR="00340C20">
        <w:rPr>
          <w:rFonts w:ascii="Arial" w:hAnsi="Arial" w:cs="Arial"/>
        </w:rPr>
        <w:t xml:space="preserve">quarenta </w:t>
      </w:r>
      <w:r w:rsidR="00116FB9">
        <w:rPr>
          <w:rFonts w:ascii="Arial" w:hAnsi="Arial" w:cs="Arial"/>
        </w:rPr>
        <w:t xml:space="preserve"> minutos</w:t>
      </w:r>
      <w:proofErr w:type="gramEnd"/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14:paraId="6D54C277" w14:textId="77777777"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67B54863" w14:textId="77777777"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DC2E"/>
  <w15:docId w15:val="{391DF434-C56D-4A46-BAD0-AC6E93E0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2022-06-13T19:34:00Z</cp:lastPrinted>
  <dcterms:created xsi:type="dcterms:W3CDTF">2022-06-21T21:15:00Z</dcterms:created>
  <dcterms:modified xsi:type="dcterms:W3CDTF">2022-06-21T21:15:00Z</dcterms:modified>
</cp:coreProperties>
</file>