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A09" w:rsidRDefault="00BA7A09" w:rsidP="004908B3">
      <w:pPr>
        <w:spacing w:line="276" w:lineRule="auto"/>
        <w:jc w:val="center"/>
        <w:rPr>
          <w:rFonts w:ascii="Arial" w:hAnsi="Arial" w:cs="Arial"/>
          <w:b/>
        </w:rPr>
      </w:pPr>
    </w:p>
    <w:p w:rsidR="00E53238" w:rsidRPr="00C64901" w:rsidRDefault="002D49B9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 xml:space="preserve">PROJETO DE LEI </w:t>
      </w:r>
      <w:r w:rsidR="00FC6EFE">
        <w:rPr>
          <w:rFonts w:ascii="Arial" w:hAnsi="Arial" w:cs="Arial"/>
          <w:b/>
        </w:rPr>
        <w:t>2</w:t>
      </w:r>
      <w:r w:rsidR="001E7B7E">
        <w:rPr>
          <w:rFonts w:ascii="Arial" w:hAnsi="Arial" w:cs="Arial"/>
          <w:b/>
        </w:rPr>
        <w:t>6</w:t>
      </w:r>
      <w:r w:rsidR="00C64901" w:rsidRPr="00C64901">
        <w:rPr>
          <w:rFonts w:ascii="Arial" w:hAnsi="Arial" w:cs="Arial"/>
          <w:b/>
        </w:rPr>
        <w:t xml:space="preserve"> </w:t>
      </w:r>
      <w:r w:rsidRPr="00C64901">
        <w:rPr>
          <w:rFonts w:ascii="Arial" w:hAnsi="Arial" w:cs="Arial"/>
          <w:b/>
        </w:rPr>
        <w:t xml:space="preserve">DE </w:t>
      </w:r>
      <w:r w:rsidR="00FC6EFE">
        <w:rPr>
          <w:rFonts w:ascii="Arial" w:hAnsi="Arial" w:cs="Arial"/>
          <w:b/>
        </w:rPr>
        <w:t>27</w:t>
      </w:r>
      <w:r w:rsidRPr="00C64901">
        <w:rPr>
          <w:rFonts w:ascii="Arial" w:hAnsi="Arial" w:cs="Arial"/>
          <w:b/>
        </w:rPr>
        <w:t xml:space="preserve"> DE </w:t>
      </w:r>
      <w:r w:rsidR="00FC6EFE">
        <w:rPr>
          <w:rFonts w:ascii="Arial" w:hAnsi="Arial" w:cs="Arial"/>
          <w:b/>
        </w:rPr>
        <w:t>JULHO</w:t>
      </w:r>
      <w:r w:rsidRPr="00C64901">
        <w:rPr>
          <w:rFonts w:ascii="Arial" w:hAnsi="Arial" w:cs="Arial"/>
          <w:b/>
        </w:rPr>
        <w:t xml:space="preserve"> DE 2021</w:t>
      </w:r>
    </w:p>
    <w:p w:rsidR="00E336D1" w:rsidRDefault="00E336D1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FC6EFE" w:rsidRDefault="004908B3" w:rsidP="00FC6EFE">
      <w:pPr>
        <w:spacing w:line="276" w:lineRule="auto"/>
        <w:jc w:val="both"/>
        <w:rPr>
          <w:rFonts w:ascii="Arial" w:hAnsi="Arial" w:cs="Arial"/>
          <w:i/>
        </w:rPr>
      </w:pPr>
    </w:p>
    <w:p w:rsidR="00FC6EFE" w:rsidRPr="00FC6EFE" w:rsidRDefault="00FC6EFE" w:rsidP="00FC6EFE">
      <w:pPr>
        <w:spacing w:line="276" w:lineRule="auto"/>
        <w:ind w:left="3969"/>
        <w:jc w:val="both"/>
        <w:rPr>
          <w:rFonts w:ascii="Arial" w:hAnsi="Arial" w:cs="Arial"/>
          <w:i/>
        </w:rPr>
      </w:pPr>
      <w:r w:rsidRPr="00FC6EFE">
        <w:rPr>
          <w:rFonts w:ascii="Arial" w:hAnsi="Arial" w:cs="Arial"/>
          <w:i/>
        </w:rPr>
        <w:t>Institui a Semana Municipal da Cultura E</w:t>
      </w:r>
      <w:r>
        <w:rPr>
          <w:rFonts w:ascii="Arial" w:hAnsi="Arial" w:cs="Arial"/>
          <w:i/>
        </w:rPr>
        <w:t>vangélica e o Dia Municipal do E</w:t>
      </w:r>
      <w:r w:rsidRPr="00FC6EFE">
        <w:rPr>
          <w:rFonts w:ascii="Arial" w:hAnsi="Arial" w:cs="Arial"/>
          <w:i/>
        </w:rPr>
        <w:t xml:space="preserve">vangélico </w:t>
      </w:r>
      <w:r w:rsidR="00D130EC">
        <w:rPr>
          <w:rFonts w:ascii="Arial" w:hAnsi="Arial" w:cs="Arial"/>
          <w:i/>
        </w:rPr>
        <w:t>e outras datas relevantes</w:t>
      </w:r>
      <w:r w:rsidR="001E641B">
        <w:rPr>
          <w:rFonts w:ascii="Arial" w:hAnsi="Arial" w:cs="Arial"/>
          <w:i/>
        </w:rPr>
        <w:t xml:space="preserve"> </w:t>
      </w:r>
      <w:r w:rsidRPr="00FC6EFE">
        <w:rPr>
          <w:rFonts w:ascii="Arial" w:hAnsi="Arial" w:cs="Arial"/>
          <w:i/>
        </w:rPr>
        <w:t xml:space="preserve">no âmbito do </w:t>
      </w:r>
      <w:r w:rsidR="004B4F05">
        <w:rPr>
          <w:rFonts w:ascii="Arial" w:hAnsi="Arial" w:cs="Arial"/>
          <w:i/>
        </w:rPr>
        <w:t>Município de Tijucas do S</w:t>
      </w:r>
      <w:r w:rsidRPr="00FC6EFE">
        <w:rPr>
          <w:rFonts w:ascii="Arial" w:hAnsi="Arial" w:cs="Arial"/>
          <w:i/>
        </w:rPr>
        <w:t xml:space="preserve">ul.                                                                                                                                                                                                                                </w:t>
      </w: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4908B3" w:rsidRP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C64901" w:rsidRPr="00C64901" w:rsidRDefault="00C64901" w:rsidP="004908B3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C64901">
        <w:rPr>
          <w:rFonts w:cs="Arial"/>
          <w:b/>
          <w:szCs w:val="24"/>
        </w:rPr>
        <w:t xml:space="preserve">A CÂMARA DE VEREADORES DO MUNICÍPIO </w:t>
      </w:r>
      <w:r w:rsidRPr="00C64901">
        <w:rPr>
          <w:rFonts w:cs="Arial"/>
          <w:b/>
          <w:bCs/>
          <w:szCs w:val="24"/>
        </w:rPr>
        <w:t>DE TIJUCAS DO SUL</w:t>
      </w:r>
      <w:r w:rsidRPr="00C64901">
        <w:rPr>
          <w:rFonts w:cs="Arial"/>
          <w:bCs/>
          <w:szCs w:val="24"/>
        </w:rPr>
        <w:t>, por proposição do vereador Sidinei José de Lima</w:t>
      </w:r>
      <w:r w:rsidR="00924DC4">
        <w:rPr>
          <w:rFonts w:cs="Arial"/>
          <w:bCs/>
          <w:szCs w:val="24"/>
        </w:rPr>
        <w:t xml:space="preserve"> e </w:t>
      </w:r>
      <w:r w:rsidR="004908B3">
        <w:rPr>
          <w:rFonts w:cs="Arial"/>
          <w:bCs/>
          <w:szCs w:val="24"/>
        </w:rPr>
        <w:t xml:space="preserve">Adilson </w:t>
      </w:r>
      <w:proofErr w:type="spellStart"/>
      <w:r w:rsidR="004908B3">
        <w:rPr>
          <w:rFonts w:cs="Arial"/>
          <w:bCs/>
          <w:szCs w:val="24"/>
        </w:rPr>
        <w:t>Luis</w:t>
      </w:r>
      <w:proofErr w:type="spellEnd"/>
      <w:r w:rsidR="004908B3">
        <w:rPr>
          <w:rFonts w:cs="Arial"/>
          <w:bCs/>
          <w:szCs w:val="24"/>
        </w:rPr>
        <w:t xml:space="preserve"> de Oliveira</w:t>
      </w:r>
      <w:r w:rsidRPr="00C64901">
        <w:rPr>
          <w:rFonts w:cs="Arial"/>
          <w:bCs/>
          <w:szCs w:val="24"/>
        </w:rPr>
        <w:t xml:space="preserve">, aprovou, e eu, </w:t>
      </w:r>
      <w:r w:rsidRPr="00C64901">
        <w:rPr>
          <w:rFonts w:cs="Arial"/>
          <w:b/>
          <w:bCs/>
          <w:szCs w:val="24"/>
        </w:rPr>
        <w:t>PREFEITO MUNICIPAL</w:t>
      </w:r>
      <w:r w:rsidRPr="00C64901">
        <w:rPr>
          <w:rFonts w:cs="Arial"/>
          <w:bCs/>
          <w:szCs w:val="24"/>
        </w:rPr>
        <w:t>, sanciono a seguinte lei:</w:t>
      </w:r>
    </w:p>
    <w:p w:rsidR="00C64901" w:rsidRDefault="00C64901" w:rsidP="004908B3">
      <w:pPr>
        <w:spacing w:line="276" w:lineRule="auto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1º</w:t>
      </w:r>
      <w:r w:rsidRPr="00EA687F">
        <w:rPr>
          <w:rFonts w:ascii="Arial" w:hAnsi="Arial" w:cs="Arial"/>
        </w:rPr>
        <w:t xml:space="preserve"> Fica instituída no âmbito do Município de Tijucas do Sul a Semana da Cultura</w:t>
      </w:r>
      <w:r>
        <w:rPr>
          <w:rFonts w:ascii="Arial" w:hAnsi="Arial" w:cs="Arial"/>
        </w:rPr>
        <w:t xml:space="preserve"> Evangélica, a ser realizado com início no primeiro domingo do mês de maio e finda com a Marcha para Jesus.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2º</w:t>
      </w:r>
      <w:r w:rsidRPr="00EA687F">
        <w:rPr>
          <w:rFonts w:ascii="Arial" w:hAnsi="Arial" w:cs="Arial"/>
        </w:rPr>
        <w:t xml:space="preserve"> A semana a que se refere esta lei tem por finalidade divulgar a cultura evangélica, mediante a realização de diversas atividades e será um evento de congraçamento de todas as igrejas evangélicas, independentemente da ordem </w:t>
      </w:r>
      <w:proofErr w:type="spellStart"/>
      <w:r w:rsidRPr="00EA687F">
        <w:rPr>
          <w:rFonts w:ascii="Arial" w:hAnsi="Arial" w:cs="Arial"/>
        </w:rPr>
        <w:t>denominacional</w:t>
      </w:r>
      <w:proofErr w:type="spellEnd"/>
      <w:r w:rsidRPr="00EA687F">
        <w:rPr>
          <w:rFonts w:ascii="Arial" w:hAnsi="Arial" w:cs="Arial"/>
        </w:rPr>
        <w:t xml:space="preserve">. 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3º</w:t>
      </w:r>
      <w:r w:rsidRPr="00EA687F">
        <w:rPr>
          <w:rFonts w:ascii="Arial" w:hAnsi="Arial" w:cs="Arial"/>
        </w:rPr>
        <w:t xml:space="preserve"> São instituídos, durante a Semana da Cultura Evangélica, os seguintes dias de homenagem: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</w:t>
      </w:r>
      <w:r w:rsidRPr="00EA687F">
        <w:rPr>
          <w:rFonts w:ascii="Arial" w:hAnsi="Arial" w:cs="Arial"/>
        </w:rPr>
        <w:t>- Dia do Pastor</w:t>
      </w:r>
      <w:r>
        <w:rPr>
          <w:rFonts w:ascii="Arial" w:hAnsi="Arial" w:cs="Arial"/>
        </w:rPr>
        <w:t xml:space="preserve"> e do líder de igreja</w:t>
      </w:r>
      <w:r w:rsidRPr="00EA687F">
        <w:rPr>
          <w:rFonts w:ascii="Arial" w:hAnsi="Arial" w:cs="Arial"/>
        </w:rPr>
        <w:t xml:space="preserve"> (segunda-feira);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II</w:t>
      </w:r>
      <w:r w:rsidRPr="00EA687F">
        <w:rPr>
          <w:rFonts w:ascii="Arial" w:hAnsi="Arial" w:cs="Arial"/>
        </w:rPr>
        <w:t>- Dia do Círculo de Oração (terça-feira);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III</w:t>
      </w:r>
      <w:r w:rsidRPr="00EA687F">
        <w:rPr>
          <w:rFonts w:ascii="Arial" w:hAnsi="Arial" w:cs="Arial"/>
        </w:rPr>
        <w:t>- Dia do Movimento dos Jovens Evangélicos (quarta-feira);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IV</w:t>
      </w:r>
      <w:r w:rsidRPr="00EA687F">
        <w:rPr>
          <w:rFonts w:ascii="Arial" w:hAnsi="Arial" w:cs="Arial"/>
        </w:rPr>
        <w:t>- Dia do Departamento Infantil (quinta-feira);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V</w:t>
      </w:r>
      <w:r>
        <w:rPr>
          <w:rFonts w:ascii="Arial" w:hAnsi="Arial" w:cs="Arial"/>
        </w:rPr>
        <w:t xml:space="preserve">- Dia do Conhecimento Bíblico </w:t>
      </w:r>
      <w:r w:rsidRPr="00EA687F">
        <w:rPr>
          <w:rFonts w:ascii="Arial" w:hAnsi="Arial" w:cs="Arial"/>
        </w:rPr>
        <w:t>(sexta-feira);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VI</w:t>
      </w:r>
      <w:r>
        <w:rPr>
          <w:rFonts w:ascii="Arial" w:hAnsi="Arial" w:cs="Arial"/>
        </w:rPr>
        <w:t>- Dia Municipal do Evangélico</w:t>
      </w:r>
      <w:r w:rsidRPr="00FC6EFE">
        <w:rPr>
          <w:rFonts w:ascii="Arial" w:hAnsi="Arial" w:cs="Arial"/>
        </w:rPr>
        <w:t xml:space="preserve"> </w:t>
      </w:r>
      <w:r w:rsidRPr="00EA687F">
        <w:rPr>
          <w:rFonts w:ascii="Arial" w:hAnsi="Arial" w:cs="Arial"/>
        </w:rPr>
        <w:t>(sábado);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VI</w:t>
      </w:r>
      <w:r>
        <w:rPr>
          <w:rFonts w:ascii="Arial" w:hAnsi="Arial" w:cs="Arial"/>
          <w:b/>
        </w:rPr>
        <w:t>I</w:t>
      </w:r>
      <w:r w:rsidRPr="00EA687F">
        <w:rPr>
          <w:rFonts w:ascii="Arial" w:hAnsi="Arial" w:cs="Arial"/>
          <w:b/>
        </w:rPr>
        <w:t>-</w:t>
      </w:r>
      <w:r w:rsidRPr="00EA687F">
        <w:rPr>
          <w:rFonts w:ascii="Arial" w:hAnsi="Arial" w:cs="Arial"/>
        </w:rPr>
        <w:t xml:space="preserve"> Dia da Marcha para Jesus (</w:t>
      </w:r>
      <w:r>
        <w:rPr>
          <w:rFonts w:ascii="Arial" w:hAnsi="Arial" w:cs="Arial"/>
        </w:rPr>
        <w:t>domingo).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</w:rPr>
        <w:t xml:space="preserve"> 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4º</w:t>
      </w:r>
      <w:r w:rsidRPr="00EA687F">
        <w:rPr>
          <w:rFonts w:ascii="Arial" w:hAnsi="Arial" w:cs="Arial"/>
        </w:rPr>
        <w:t xml:space="preserve"> A semana de que trata esta lei será constituída de atividades, manifestações artísticas e culturais além de trabalhos evangélicos desenvolvidos pela comunidade evangélica do Município de Tijucas do Sul, podendo ter a colaboração dos Poderes Legislativos e Executivos.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lastRenderedPageBreak/>
        <w:t>Parágrafo único</w:t>
      </w:r>
      <w:r w:rsidRPr="00EA687F">
        <w:rPr>
          <w:rFonts w:ascii="Arial" w:hAnsi="Arial" w:cs="Arial"/>
        </w:rPr>
        <w:t xml:space="preserve">- Entende-se por trabalhos evangélicos e manifestações artísticas e culturais: 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</w:t>
      </w:r>
      <w:r w:rsidRPr="00EA687F">
        <w:rPr>
          <w:rFonts w:ascii="Arial" w:hAnsi="Arial" w:cs="Arial"/>
        </w:rPr>
        <w:t>-apresentação de corais e músicos com arranjos de hinos de louvor e adoração;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II</w:t>
      </w:r>
      <w:r w:rsidRPr="00EA687F">
        <w:rPr>
          <w:rFonts w:ascii="Arial" w:hAnsi="Arial" w:cs="Arial"/>
        </w:rPr>
        <w:t>- apresentação de peças de teatro e demais encenações de temas bíblicos;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III</w:t>
      </w:r>
      <w:r w:rsidRPr="00EA687F">
        <w:rPr>
          <w:rFonts w:ascii="Arial" w:hAnsi="Arial" w:cs="Arial"/>
        </w:rPr>
        <w:t>- gincanas desportivas e intelectuais, visando a integração de membros da igreja com a comunidade;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IV-</w:t>
      </w:r>
      <w:r w:rsidRPr="00EA687F">
        <w:rPr>
          <w:rFonts w:ascii="Arial" w:hAnsi="Arial" w:cs="Arial"/>
        </w:rPr>
        <w:t xml:space="preserve"> feira do livro evangélico;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V</w:t>
      </w:r>
      <w:r w:rsidRPr="00EA687F">
        <w:rPr>
          <w:rFonts w:ascii="Arial" w:hAnsi="Arial" w:cs="Arial"/>
        </w:rPr>
        <w:t>- demais manifestações que não sejam contrárias aos princípios cristãos evangélicos.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5º</w:t>
      </w:r>
      <w:r w:rsidRPr="00EA687F">
        <w:rPr>
          <w:rFonts w:ascii="Arial" w:hAnsi="Arial" w:cs="Arial"/>
        </w:rPr>
        <w:t xml:space="preserve"> A comemoração ora instituída passa a integrar o Calendário Oficial de Datas e Eventos do Município de Tijucas do Sul.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6º</w:t>
      </w:r>
      <w:r w:rsidRPr="00EA687F">
        <w:rPr>
          <w:rFonts w:ascii="Arial" w:hAnsi="Arial" w:cs="Arial"/>
        </w:rPr>
        <w:t xml:space="preserve"> O evento poderá contar com a participação de todas as instituições evangélicas situadas no Município de Tijucas do Sul. 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7º</w:t>
      </w:r>
      <w:r w:rsidRPr="00EA687F">
        <w:rPr>
          <w:rFonts w:ascii="Arial" w:hAnsi="Arial" w:cs="Arial"/>
        </w:rPr>
        <w:t xml:space="preserve"> será formada uma Comissão Organizadora, cujos integrantes serão os pastores ou representantes das diversas Entidades Evangélicas existentes no município e a esta Comissão caberá a elaboração da programação para a semana.</w:t>
      </w:r>
    </w:p>
    <w:p w:rsidR="00FC6EFE" w:rsidRPr="00EA687F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>Art. 8º</w:t>
      </w:r>
      <w:r w:rsidRPr="00EA687F">
        <w:rPr>
          <w:rFonts w:ascii="Arial" w:hAnsi="Arial" w:cs="Arial"/>
        </w:rPr>
        <w:t xml:space="preserve"> Todas as Secretarias Municipais poderão participar da Comissão Organizadora, e de todas as atividades voltadas para a realização da Semana Municipal da Cultura Evangélica. 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EA687F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9</w:t>
      </w:r>
      <w:r w:rsidRPr="00EA687F">
        <w:rPr>
          <w:rFonts w:ascii="Arial" w:hAnsi="Arial" w:cs="Arial"/>
          <w:b/>
        </w:rPr>
        <w:t>º</w:t>
      </w:r>
      <w:r w:rsidRPr="00EA68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Fica a critério do Poder Executivo Municipal estabelecer as formas de auxí</w:t>
      </w:r>
      <w:r w:rsidRPr="000B5561">
        <w:rPr>
          <w:rFonts w:ascii="Arial" w:hAnsi="Arial" w:cs="Arial"/>
        </w:rPr>
        <w:t>li</w:t>
      </w:r>
      <w:r>
        <w:rPr>
          <w:rFonts w:ascii="Arial" w:hAnsi="Arial" w:cs="Arial"/>
        </w:rPr>
        <w:t>o</w:t>
      </w:r>
      <w:r w:rsidRPr="000B55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0B5561">
        <w:rPr>
          <w:rFonts w:ascii="Arial" w:hAnsi="Arial" w:cs="Arial"/>
        </w:rPr>
        <w:t>as atividades e programações</w:t>
      </w:r>
      <w:r>
        <w:rPr>
          <w:rFonts w:ascii="Arial" w:hAnsi="Arial" w:cs="Arial"/>
        </w:rPr>
        <w:t xml:space="preserve"> para a Semana Municipal da Cultura E</w:t>
      </w:r>
      <w:r w:rsidRPr="00EA687F">
        <w:rPr>
          <w:rFonts w:ascii="Arial" w:hAnsi="Arial" w:cs="Arial"/>
        </w:rPr>
        <w:t>vangélica</w:t>
      </w:r>
      <w:r>
        <w:rPr>
          <w:rFonts w:ascii="Arial" w:hAnsi="Arial" w:cs="Arial"/>
        </w:rPr>
        <w:t xml:space="preserve">, tais como a </w:t>
      </w:r>
      <w:r w:rsidRPr="000B5561">
        <w:rPr>
          <w:rFonts w:ascii="Arial" w:hAnsi="Arial" w:cs="Arial"/>
        </w:rPr>
        <w:t>cessão de espaços públicos, divulgação impressa e digital, transporte coletivo, locação de tendas, entre outros</w:t>
      </w:r>
      <w:r>
        <w:rPr>
          <w:rFonts w:ascii="Arial" w:hAnsi="Arial" w:cs="Arial"/>
        </w:rPr>
        <w:t>.</w:t>
      </w:r>
      <w:r w:rsidRPr="000B5561">
        <w:rPr>
          <w:rFonts w:ascii="Arial" w:hAnsi="Arial" w:cs="Arial"/>
        </w:rPr>
        <w:t xml:space="preserve"> </w:t>
      </w:r>
    </w:p>
    <w:p w:rsidR="00FC6EFE" w:rsidRDefault="00FC6EFE" w:rsidP="00FC6EFE">
      <w:pPr>
        <w:spacing w:line="276" w:lineRule="auto"/>
        <w:ind w:firstLine="851"/>
        <w:jc w:val="both"/>
        <w:rPr>
          <w:rFonts w:ascii="Arial" w:hAnsi="Arial" w:cs="Arial"/>
        </w:rPr>
      </w:pPr>
    </w:p>
    <w:p w:rsidR="004908B3" w:rsidRPr="004908B3" w:rsidRDefault="004908B3" w:rsidP="00FC6EFE">
      <w:pPr>
        <w:spacing w:line="276" w:lineRule="auto"/>
        <w:ind w:firstLine="851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</w:t>
      </w:r>
      <w:r w:rsidR="00FC6EFE">
        <w:rPr>
          <w:rFonts w:ascii="Arial" w:hAnsi="Arial" w:cs="Arial"/>
          <w:b/>
        </w:rPr>
        <w:t xml:space="preserve">10 </w:t>
      </w:r>
      <w:r w:rsidRPr="004908B3">
        <w:rPr>
          <w:rFonts w:ascii="Arial" w:hAnsi="Arial" w:cs="Arial"/>
        </w:rPr>
        <w:t>Esta Lei entra em vigor na data de sua publicação.</w:t>
      </w:r>
    </w:p>
    <w:p w:rsidR="004908B3" w:rsidRDefault="004908B3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FC6EFE">
        <w:rPr>
          <w:rFonts w:ascii="Arial" w:hAnsi="Arial" w:cs="Arial"/>
        </w:rPr>
        <w:t>27</w:t>
      </w:r>
      <w:r w:rsidRPr="00C64901">
        <w:rPr>
          <w:rFonts w:ascii="Arial" w:hAnsi="Arial" w:cs="Arial"/>
        </w:rPr>
        <w:t xml:space="preserve"> de </w:t>
      </w:r>
      <w:r w:rsidR="00FC6EFE">
        <w:rPr>
          <w:rFonts w:ascii="Arial" w:hAnsi="Arial" w:cs="Arial"/>
        </w:rPr>
        <w:t>julho</w:t>
      </w:r>
      <w:r w:rsidRPr="00C64901">
        <w:rPr>
          <w:rFonts w:ascii="Arial" w:hAnsi="Arial" w:cs="Arial"/>
        </w:rPr>
        <w:t xml:space="preserve"> de 2021.</w:t>
      </w:r>
    </w:p>
    <w:p w:rsidR="00E336D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4908B3">
        <w:rPr>
          <w:rFonts w:ascii="Arial" w:hAnsi="Arial" w:cs="Arial"/>
          <w:b/>
        </w:rPr>
        <w:t xml:space="preserve">Adilson </w:t>
      </w:r>
      <w:proofErr w:type="spellStart"/>
      <w:r w:rsidR="004908B3">
        <w:rPr>
          <w:rFonts w:ascii="Arial" w:hAnsi="Arial" w:cs="Arial"/>
          <w:b/>
        </w:rPr>
        <w:t>Luis</w:t>
      </w:r>
      <w:proofErr w:type="spellEnd"/>
      <w:r w:rsidR="004908B3">
        <w:rPr>
          <w:rFonts w:ascii="Arial" w:hAnsi="Arial" w:cs="Arial"/>
          <w:b/>
        </w:rPr>
        <w:t xml:space="preserve"> de Oliveira</w:t>
      </w:r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proofErr w:type="spellStart"/>
      <w:r w:rsidR="003B2E9E">
        <w:rPr>
          <w:rFonts w:ascii="Arial" w:hAnsi="Arial" w:cs="Arial"/>
        </w:rPr>
        <w:t>Vereador</w:t>
      </w:r>
      <w:proofErr w:type="spellEnd"/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4908B3" w:rsidRDefault="004908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lastRenderedPageBreak/>
        <w:t xml:space="preserve">PROJETO DE LEI Nº </w:t>
      </w:r>
      <w:r w:rsidR="00E74A5C">
        <w:rPr>
          <w:rFonts w:ascii="Arial" w:hAnsi="Arial" w:cs="Arial"/>
          <w:b/>
        </w:rPr>
        <w:t>2</w:t>
      </w:r>
      <w:r w:rsidR="001E7B7E">
        <w:rPr>
          <w:rFonts w:ascii="Arial" w:hAnsi="Arial" w:cs="Arial"/>
          <w:b/>
        </w:rPr>
        <w:t>6</w:t>
      </w:r>
      <w:bookmarkStart w:id="0" w:name="_GoBack"/>
      <w:bookmarkEnd w:id="0"/>
      <w:r w:rsidR="00C64901" w:rsidRPr="00C64901">
        <w:rPr>
          <w:rFonts w:ascii="Arial" w:hAnsi="Arial" w:cs="Arial"/>
          <w:b/>
        </w:rPr>
        <w:t>,</w:t>
      </w:r>
      <w:r w:rsidRPr="00C64901">
        <w:rPr>
          <w:rFonts w:ascii="Arial" w:hAnsi="Arial" w:cs="Arial"/>
          <w:b/>
        </w:rPr>
        <w:t xml:space="preserve"> DE </w:t>
      </w:r>
      <w:r w:rsidR="00BA7A09">
        <w:rPr>
          <w:rFonts w:ascii="Arial" w:hAnsi="Arial" w:cs="Arial"/>
          <w:b/>
        </w:rPr>
        <w:t>2</w:t>
      </w:r>
      <w:r w:rsidR="001E7B7E">
        <w:rPr>
          <w:rFonts w:ascii="Arial" w:hAnsi="Arial" w:cs="Arial"/>
          <w:b/>
        </w:rPr>
        <w:t>7</w:t>
      </w:r>
      <w:r w:rsidRPr="00C64901">
        <w:rPr>
          <w:rFonts w:ascii="Arial" w:hAnsi="Arial" w:cs="Arial"/>
          <w:b/>
        </w:rPr>
        <w:t xml:space="preserve"> DE </w:t>
      </w:r>
      <w:r w:rsidR="00E74A5C">
        <w:rPr>
          <w:rFonts w:ascii="Arial" w:hAnsi="Arial" w:cs="Arial"/>
          <w:b/>
        </w:rPr>
        <w:t>JULHO</w:t>
      </w:r>
      <w:r w:rsidRPr="00C64901">
        <w:rPr>
          <w:rFonts w:ascii="Arial" w:hAnsi="Arial" w:cs="Arial"/>
          <w:b/>
        </w:rPr>
        <w:t xml:space="preserve"> DE </w:t>
      </w:r>
      <w:proofErr w:type="gramStart"/>
      <w:r w:rsidRPr="00C64901">
        <w:rPr>
          <w:rFonts w:ascii="Arial" w:hAnsi="Arial" w:cs="Arial"/>
          <w:b/>
        </w:rPr>
        <w:t>2021</w:t>
      </w:r>
      <w:proofErr w:type="gramEnd"/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MENSAGEM</w:t>
      </w:r>
    </w:p>
    <w:p w:rsidR="00E336D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F14D12" w:rsidRPr="00F14D12" w:rsidRDefault="00F14D12" w:rsidP="00F14D12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F14D12">
        <w:rPr>
          <w:rFonts w:ascii="Arial" w:hAnsi="Arial" w:cs="Arial"/>
        </w:rPr>
        <w:t xml:space="preserve">A Semana da Cultura Evangélica, vem de encontro a uma enorme parcela da população deste município. A oficialização da presente data proporcionará para os todos que propagam o Evangelho em nosso município, um novo passo, na conquista de seus ideais, visando programar e realizar atividades em benefício de todo o município.            </w:t>
      </w:r>
    </w:p>
    <w:p w:rsidR="00F14D12" w:rsidRPr="00F14D12" w:rsidRDefault="00F14D12" w:rsidP="00F14D12">
      <w:pPr>
        <w:spacing w:line="276" w:lineRule="auto"/>
        <w:jc w:val="both"/>
        <w:rPr>
          <w:rFonts w:ascii="Arial" w:hAnsi="Arial" w:cs="Arial"/>
        </w:rPr>
      </w:pPr>
      <w:r w:rsidRPr="00F14D12">
        <w:rPr>
          <w:rFonts w:ascii="Arial" w:hAnsi="Arial" w:cs="Arial"/>
        </w:rPr>
        <w:t xml:space="preserve"> </w:t>
      </w:r>
      <w:r w:rsidRPr="00F14D12">
        <w:rPr>
          <w:rFonts w:ascii="Arial" w:hAnsi="Arial" w:cs="Arial"/>
        </w:rPr>
        <w:tab/>
        <w:t>A semana da Cultura Evangélica viabilizará projetos, eventos, bem como discussão de assuntos e temas pertinentes a toda a classe Evangélica, visando o aprimoramento Espiritual, Cultural e Social dos cristãos de nosso Município.</w:t>
      </w:r>
    </w:p>
    <w:p w:rsidR="00F14D12" w:rsidRPr="00F14D12" w:rsidRDefault="00C4355C" w:rsidP="00F14D1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F14D12" w:rsidRPr="00F14D12">
        <w:rPr>
          <w:rFonts w:ascii="Arial" w:hAnsi="Arial" w:cs="Arial"/>
        </w:rPr>
        <w:t xml:space="preserve">O referido projeto tem por objetivo contribuir com a população evangélica do Município de Tijucas do Sul, com um momento de reflexão sobre a atual situação dos evangélicos do Município.         </w:t>
      </w:r>
    </w:p>
    <w:p w:rsidR="00C4355C" w:rsidRDefault="00C4355C" w:rsidP="00F14D1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F14D12" w:rsidRPr="00F14D12">
        <w:rPr>
          <w:rFonts w:ascii="Arial" w:hAnsi="Arial" w:cs="Arial"/>
        </w:rPr>
        <w:t>Em nosso município, vale ressaltar, que o movimento evangélico vem solidificando uma política de desenvolvimento social na linha dos direitos humanos, na busca de uma sociedade mais comprometida com uma qualidade de vida, professada e vivida pelos ensinamentos evangélicos</w:t>
      </w:r>
      <w:r>
        <w:rPr>
          <w:rFonts w:ascii="Arial" w:hAnsi="Arial" w:cs="Arial"/>
        </w:rPr>
        <w:t>.</w:t>
      </w:r>
      <w:r w:rsidR="00F14D12" w:rsidRPr="00F14D12">
        <w:rPr>
          <w:rFonts w:ascii="Arial" w:hAnsi="Arial" w:cs="Arial"/>
        </w:rPr>
        <w:t xml:space="preserve"> </w:t>
      </w:r>
    </w:p>
    <w:p w:rsidR="00F14D12" w:rsidRDefault="00F14D12" w:rsidP="00C4355C">
      <w:pPr>
        <w:spacing w:line="276" w:lineRule="auto"/>
        <w:ind w:firstLine="708"/>
        <w:jc w:val="both"/>
        <w:rPr>
          <w:rFonts w:ascii="Arial" w:hAnsi="Arial" w:cs="Arial"/>
        </w:rPr>
      </w:pPr>
      <w:r w:rsidRPr="00F14D12">
        <w:rPr>
          <w:rFonts w:ascii="Arial" w:hAnsi="Arial" w:cs="Arial"/>
        </w:rPr>
        <w:t>Neste momento onde todos, buscam mais momentos onde o ser humano possa refletir e consolidar sua fé e moral cristã ante o Criador, como uma ferramenta de renovação de forças e propósito</w:t>
      </w:r>
      <w:r w:rsidR="00C4355C">
        <w:rPr>
          <w:rFonts w:ascii="Arial" w:hAnsi="Arial" w:cs="Arial"/>
        </w:rPr>
        <w:t>.</w:t>
      </w:r>
    </w:p>
    <w:p w:rsidR="00C4355C" w:rsidRPr="00F14D12" w:rsidRDefault="00C4355C" w:rsidP="00C4355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 colocamos o presente projeto para apreciação dos nobres pares e posterior aprovação da matéria.</w:t>
      </w:r>
    </w:p>
    <w:p w:rsidR="00E336D1" w:rsidRPr="00F14D12" w:rsidRDefault="00E336D1" w:rsidP="00F14D12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3B2E9E" w:rsidRDefault="003B2E9E" w:rsidP="004908B3">
      <w:pPr>
        <w:spacing w:line="276" w:lineRule="auto"/>
        <w:rPr>
          <w:rFonts w:ascii="Arial" w:hAnsi="Arial" w:cs="Arial"/>
          <w:b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C4355C">
        <w:rPr>
          <w:rFonts w:ascii="Arial" w:hAnsi="Arial" w:cs="Arial"/>
        </w:rPr>
        <w:t>27</w:t>
      </w:r>
      <w:r w:rsidRPr="00C64901">
        <w:rPr>
          <w:rFonts w:ascii="Arial" w:hAnsi="Arial" w:cs="Arial"/>
        </w:rPr>
        <w:t xml:space="preserve"> de </w:t>
      </w:r>
      <w:r w:rsidR="00C4355C">
        <w:rPr>
          <w:rFonts w:ascii="Arial" w:hAnsi="Arial" w:cs="Arial"/>
        </w:rPr>
        <w:t>julho</w:t>
      </w:r>
      <w:r w:rsidRPr="00C64901">
        <w:rPr>
          <w:rFonts w:ascii="Arial" w:hAnsi="Arial" w:cs="Arial"/>
        </w:rPr>
        <w:t xml:space="preserve"> de 2021.</w:t>
      </w:r>
    </w:p>
    <w:p w:rsidR="00BA7A09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Adilson </w:t>
      </w:r>
      <w:proofErr w:type="spellStart"/>
      <w:r>
        <w:rPr>
          <w:rFonts w:ascii="Arial" w:hAnsi="Arial" w:cs="Arial"/>
          <w:b/>
        </w:rPr>
        <w:t>Luis</w:t>
      </w:r>
      <w:proofErr w:type="spellEnd"/>
      <w:r>
        <w:rPr>
          <w:rFonts w:ascii="Arial" w:hAnsi="Arial" w:cs="Arial"/>
          <w:b/>
        </w:rPr>
        <w:t xml:space="preserve"> de Oliveira</w:t>
      </w:r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Vereador</w:t>
      </w:r>
      <w:proofErr w:type="spellEnd"/>
    </w:p>
    <w:p w:rsidR="00E53238" w:rsidRPr="00C64901" w:rsidRDefault="00E53238" w:rsidP="004908B3">
      <w:pPr>
        <w:spacing w:line="276" w:lineRule="auto"/>
        <w:jc w:val="both"/>
        <w:rPr>
          <w:rFonts w:ascii="Arial" w:hAnsi="Arial" w:cs="Arial"/>
        </w:rPr>
      </w:pPr>
    </w:p>
    <w:sectPr w:rsidR="00E53238" w:rsidRPr="00C64901" w:rsidSect="0023387B">
      <w:headerReference w:type="default" r:id="rId9"/>
      <w:footerReference w:type="default" r:id="rId10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B3" w:rsidRDefault="00042CB3" w:rsidP="005324A5">
      <w:r>
        <w:separator/>
      </w:r>
    </w:p>
  </w:endnote>
  <w:endnote w:type="continuationSeparator" w:id="0">
    <w:p w:rsidR="00042CB3" w:rsidRDefault="00042CB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B3" w:rsidRPr="00B2676B" w:rsidRDefault="00042CB3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42CB3" w:rsidRPr="00B2676B" w:rsidRDefault="00042CB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42CB3" w:rsidRPr="00967917" w:rsidRDefault="00042CB3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Pr="00967917">
      <w:rPr>
        <w:rFonts w:ascii="Arial" w:hAnsi="Arial" w:cs="Arial"/>
        <w:sz w:val="20"/>
        <w:lang w:val="pt-BR"/>
      </w:rPr>
      <w:t xml:space="preserve"> </w:t>
    </w:r>
    <w:r>
      <w:rPr>
        <w:rFonts w:ascii="Arial" w:hAnsi="Arial" w:cs="Arial"/>
        <w:sz w:val="20"/>
        <w:lang w:val="pt-BR"/>
      </w:rPr>
      <w:t>–</w:t>
    </w:r>
    <w:r w:rsidRPr="00967917">
      <w:rPr>
        <w:rFonts w:ascii="Arial" w:hAnsi="Arial" w:cs="Arial"/>
        <w:sz w:val="20"/>
        <w:lang w:val="pt-BR"/>
      </w:rPr>
      <w:t xml:space="preserve"> Telefo</w:t>
    </w:r>
    <w:r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B3" w:rsidRDefault="00042CB3" w:rsidP="005324A5">
      <w:r>
        <w:separator/>
      </w:r>
    </w:p>
  </w:footnote>
  <w:footnote w:type="continuationSeparator" w:id="0">
    <w:p w:rsidR="00042CB3" w:rsidRDefault="00042CB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CB3" w:rsidRDefault="00042CB3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7B46A34D" wp14:editId="5FF3B70F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2CB3" w:rsidRDefault="00042CB3" w:rsidP="005A0D5A">
    <w:pPr>
      <w:pStyle w:val="Cabealho"/>
      <w:jc w:val="center"/>
    </w:pPr>
  </w:p>
  <w:p w:rsidR="00042CB3" w:rsidRDefault="00042CB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042CB3" w:rsidRDefault="00042CB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D666094"/>
    <w:multiLevelType w:val="hybridMultilevel"/>
    <w:tmpl w:val="A2C85CE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82C302C"/>
    <w:multiLevelType w:val="hybridMultilevel"/>
    <w:tmpl w:val="9FB0CCB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7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300F9"/>
    <w:rsid w:val="00042CB3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A7D52"/>
    <w:rsid w:val="001B0102"/>
    <w:rsid w:val="001B42C7"/>
    <w:rsid w:val="001C086F"/>
    <w:rsid w:val="001C0C99"/>
    <w:rsid w:val="001D36AF"/>
    <w:rsid w:val="001D3890"/>
    <w:rsid w:val="001D4DCC"/>
    <w:rsid w:val="001E641B"/>
    <w:rsid w:val="001E7B7E"/>
    <w:rsid w:val="001F3763"/>
    <w:rsid w:val="001F50F4"/>
    <w:rsid w:val="00200675"/>
    <w:rsid w:val="00211828"/>
    <w:rsid w:val="00220576"/>
    <w:rsid w:val="00221383"/>
    <w:rsid w:val="00224B8A"/>
    <w:rsid w:val="00226A45"/>
    <w:rsid w:val="00232717"/>
    <w:rsid w:val="0023387B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56F5A"/>
    <w:rsid w:val="00357FAD"/>
    <w:rsid w:val="003647DC"/>
    <w:rsid w:val="00384300"/>
    <w:rsid w:val="003846ED"/>
    <w:rsid w:val="003962A9"/>
    <w:rsid w:val="003B1BCE"/>
    <w:rsid w:val="003B2E9E"/>
    <w:rsid w:val="003C2154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08B3"/>
    <w:rsid w:val="00497FD7"/>
    <w:rsid w:val="004B2DF4"/>
    <w:rsid w:val="004B4F05"/>
    <w:rsid w:val="004C26CC"/>
    <w:rsid w:val="004C4514"/>
    <w:rsid w:val="004D0852"/>
    <w:rsid w:val="004F1B35"/>
    <w:rsid w:val="004F5460"/>
    <w:rsid w:val="004F7B59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06CB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0997"/>
    <w:rsid w:val="00751400"/>
    <w:rsid w:val="007557C4"/>
    <w:rsid w:val="00785262"/>
    <w:rsid w:val="007904E3"/>
    <w:rsid w:val="007A649C"/>
    <w:rsid w:val="007A6A4B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24DC4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130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1F74"/>
    <w:rsid w:val="00B86A40"/>
    <w:rsid w:val="00B875B3"/>
    <w:rsid w:val="00B94C09"/>
    <w:rsid w:val="00BA42F7"/>
    <w:rsid w:val="00BA64A3"/>
    <w:rsid w:val="00BA7A09"/>
    <w:rsid w:val="00BA7E38"/>
    <w:rsid w:val="00BC22E9"/>
    <w:rsid w:val="00BC70B6"/>
    <w:rsid w:val="00BD562E"/>
    <w:rsid w:val="00BD6847"/>
    <w:rsid w:val="00BE5F21"/>
    <w:rsid w:val="00BE7C0D"/>
    <w:rsid w:val="00BF699E"/>
    <w:rsid w:val="00BF7CD1"/>
    <w:rsid w:val="00C013CB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4355C"/>
    <w:rsid w:val="00C64901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130EC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6D1"/>
    <w:rsid w:val="00E33C5F"/>
    <w:rsid w:val="00E4461C"/>
    <w:rsid w:val="00E53238"/>
    <w:rsid w:val="00E5335F"/>
    <w:rsid w:val="00E55393"/>
    <w:rsid w:val="00E739FE"/>
    <w:rsid w:val="00E73C20"/>
    <w:rsid w:val="00E74534"/>
    <w:rsid w:val="00E74A5C"/>
    <w:rsid w:val="00E77B07"/>
    <w:rsid w:val="00E836D1"/>
    <w:rsid w:val="00E85063"/>
    <w:rsid w:val="00E92759"/>
    <w:rsid w:val="00EA519C"/>
    <w:rsid w:val="00EB0582"/>
    <w:rsid w:val="00EB2723"/>
    <w:rsid w:val="00EC2E73"/>
    <w:rsid w:val="00EC69B9"/>
    <w:rsid w:val="00EF3C89"/>
    <w:rsid w:val="00EF790E"/>
    <w:rsid w:val="00F0030F"/>
    <w:rsid w:val="00F02983"/>
    <w:rsid w:val="00F14D12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C6EFE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DE39-89CE-40A5-9226-0B959B11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719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Eduardo</cp:lastModifiedBy>
  <cp:revision>18</cp:revision>
  <cp:lastPrinted>2021-07-27T13:34:00Z</cp:lastPrinted>
  <dcterms:created xsi:type="dcterms:W3CDTF">2021-03-09T16:13:00Z</dcterms:created>
  <dcterms:modified xsi:type="dcterms:W3CDTF">2021-07-27T13:38:00Z</dcterms:modified>
</cp:coreProperties>
</file>