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5AC0907" w:rsidR="00D22642" w:rsidRPr="00603DB2" w:rsidRDefault="00944BCC" w:rsidP="00AE3373">
      <w:pPr>
        <w:tabs>
          <w:tab w:val="left" w:pos="6720"/>
        </w:tabs>
        <w:spacing w:line="276" w:lineRule="auto"/>
      </w:pPr>
      <w:r w:rsidRPr="00944BCC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408C9B" wp14:editId="0790E2FF">
            <wp:simplePos x="0" y="0"/>
            <wp:positionH relativeFrom="margin">
              <wp:posOffset>4482465</wp:posOffset>
            </wp:positionH>
            <wp:positionV relativeFrom="margin">
              <wp:posOffset>81280</wp:posOffset>
            </wp:positionV>
            <wp:extent cx="1524000" cy="5905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>
        <w:tab/>
      </w:r>
    </w:p>
    <w:p w14:paraId="78A0C9E8" w14:textId="250C5881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6C778C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CC68626" w14:textId="77777777" w:rsidR="00D30161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EMENDA</w:t>
      </w:r>
      <w:r w:rsidR="00AF5F62">
        <w:rPr>
          <w:rFonts w:ascii="Arial" w:hAnsi="Arial" w:cs="Arial"/>
          <w:b/>
          <w:sz w:val="24"/>
          <w:szCs w:val="24"/>
          <w:lang w:val="pt-BR"/>
        </w:rPr>
        <w:t xml:space="preserve"> SUPRESSIVA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F5F62">
        <w:rPr>
          <w:rFonts w:ascii="Arial" w:hAnsi="Arial" w:cs="Arial"/>
          <w:b/>
          <w:sz w:val="24"/>
          <w:szCs w:val="24"/>
          <w:lang w:val="pt-BR"/>
        </w:rPr>
        <w:t>00</w:t>
      </w:r>
      <w:r w:rsidR="00AF5F62">
        <w:rPr>
          <w:rFonts w:ascii="Arial" w:hAnsi="Arial" w:cs="Arial"/>
          <w:b/>
          <w:sz w:val="24"/>
          <w:szCs w:val="24"/>
          <w:lang w:val="pt-BR"/>
        </w:rPr>
        <w:t>1</w:t>
      </w:r>
      <w:r w:rsidRPr="00AF5F62">
        <w:rPr>
          <w:rFonts w:ascii="Arial" w:hAnsi="Arial" w:cs="Arial"/>
          <w:b/>
          <w:sz w:val="24"/>
          <w:szCs w:val="24"/>
          <w:lang w:val="pt-BR"/>
        </w:rPr>
        <w:t>/25</w:t>
      </w:r>
    </w:p>
    <w:p w14:paraId="7C594C5E" w14:textId="77777777" w:rsidR="00D30161" w:rsidRDefault="00D30161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SAPL n.º 40/2025</w:t>
      </w:r>
    </w:p>
    <w:p w14:paraId="53AE4718" w14:textId="612FA852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Cidney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Barbiero</w:t>
      </w:r>
      <w:proofErr w:type="spellEnd"/>
      <w:r>
        <w:rPr>
          <w:rFonts w:ascii="Arial" w:hAnsi="Arial" w:cs="Arial"/>
          <w:sz w:val="24"/>
          <w:szCs w:val="24"/>
        </w:rPr>
        <w:t xml:space="preserve">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2C19C791" w:rsidR="004775A6" w:rsidRPr="006C778C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778C"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6C778C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AF5F62">
        <w:rPr>
          <w:rFonts w:ascii="Arial" w:hAnsi="Arial" w:cs="Arial"/>
          <w:b/>
          <w:bCs/>
          <w:sz w:val="24"/>
          <w:szCs w:val="24"/>
          <w:u w:val="single"/>
        </w:rPr>
        <w:t>Supressiva</w:t>
      </w:r>
      <w:r w:rsidR="00055A1D" w:rsidRPr="006C778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05A4B" w:rsidRPr="006C778C">
        <w:rPr>
          <w:rFonts w:ascii="Arial" w:hAnsi="Arial" w:cs="Arial"/>
          <w:b/>
          <w:bCs/>
          <w:sz w:val="24"/>
          <w:szCs w:val="24"/>
          <w:u w:val="single"/>
        </w:rPr>
        <w:t xml:space="preserve">n.º </w:t>
      </w:r>
      <w:r w:rsidR="00AF5F62">
        <w:rPr>
          <w:rFonts w:ascii="Arial" w:hAnsi="Arial" w:cs="Arial"/>
          <w:b/>
          <w:bCs/>
          <w:sz w:val="24"/>
          <w:szCs w:val="24"/>
          <w:u w:val="single"/>
        </w:rPr>
        <w:t>01/2025</w:t>
      </w:r>
      <w:r w:rsidR="00705A4B" w:rsidRPr="006C778C">
        <w:rPr>
          <w:rFonts w:ascii="Arial" w:hAnsi="Arial" w:cs="Arial"/>
          <w:sz w:val="24"/>
          <w:szCs w:val="24"/>
        </w:rPr>
        <w:t xml:space="preserve">, </w:t>
      </w:r>
      <w:r w:rsidR="00055A1D" w:rsidRPr="006C778C">
        <w:rPr>
          <w:rFonts w:ascii="Arial" w:hAnsi="Arial" w:cs="Arial"/>
          <w:sz w:val="24"/>
          <w:szCs w:val="24"/>
        </w:rPr>
        <w:t>na Descrição do Projeto de Lei nº 5</w:t>
      </w:r>
      <w:r w:rsidR="00B5339A" w:rsidRPr="006C778C">
        <w:rPr>
          <w:rFonts w:ascii="Arial" w:hAnsi="Arial" w:cs="Arial"/>
          <w:sz w:val="24"/>
          <w:szCs w:val="24"/>
        </w:rPr>
        <w:t>8</w:t>
      </w:r>
      <w:r w:rsidR="00055A1D" w:rsidRPr="006C778C">
        <w:rPr>
          <w:rFonts w:ascii="Arial" w:hAnsi="Arial" w:cs="Arial"/>
          <w:sz w:val="24"/>
          <w:szCs w:val="24"/>
        </w:rPr>
        <w:t xml:space="preserve">/25 do Executivo, que </w:t>
      </w:r>
      <w:r w:rsidR="00B5339A" w:rsidRPr="006C778C">
        <w:rPr>
          <w:rFonts w:ascii="Arial" w:hAnsi="Arial" w:cs="Arial"/>
          <w:sz w:val="24"/>
          <w:szCs w:val="24"/>
        </w:rPr>
        <w:t xml:space="preserve">estima a receita e fixa a despesa </w:t>
      </w:r>
      <w:r w:rsidR="00055A1D" w:rsidRPr="006C778C">
        <w:rPr>
          <w:rFonts w:ascii="Arial" w:hAnsi="Arial" w:cs="Arial"/>
          <w:sz w:val="24"/>
          <w:szCs w:val="24"/>
        </w:rPr>
        <w:t>do Município de Francisco Beltrão para o</w:t>
      </w:r>
      <w:r w:rsidR="0002661C" w:rsidRPr="006C778C">
        <w:rPr>
          <w:rFonts w:ascii="Arial" w:hAnsi="Arial" w:cs="Arial"/>
          <w:sz w:val="24"/>
          <w:szCs w:val="24"/>
        </w:rPr>
        <w:t xml:space="preserve"> exercício de 2026 </w:t>
      </w:r>
      <w:r w:rsidR="00055A1D" w:rsidRPr="006C778C">
        <w:rPr>
          <w:rFonts w:ascii="Arial" w:hAnsi="Arial" w:cs="Arial"/>
          <w:sz w:val="24"/>
          <w:szCs w:val="24"/>
        </w:rPr>
        <w:t>dá outras providências</w:t>
      </w:r>
      <w:r w:rsidR="006C778C" w:rsidRPr="006C778C">
        <w:rPr>
          <w:rFonts w:ascii="Arial" w:hAnsi="Arial" w:cs="Arial"/>
          <w:sz w:val="24"/>
          <w:szCs w:val="24"/>
        </w:rPr>
        <w:t xml:space="preserve">, para </w:t>
      </w:r>
      <w:r w:rsidR="006C778C" w:rsidRPr="006C778C">
        <w:rPr>
          <w:rStyle w:val="Forte"/>
          <w:rFonts w:ascii="Arial" w:hAnsi="Arial" w:cs="Arial"/>
          <w:sz w:val="24"/>
          <w:szCs w:val="24"/>
        </w:rPr>
        <w:t>suprimir a expressão</w:t>
      </w:r>
      <w:r w:rsidR="006C778C" w:rsidRPr="006C778C">
        <w:rPr>
          <w:rFonts w:ascii="Arial" w:hAnsi="Arial" w:cs="Arial"/>
          <w:sz w:val="24"/>
          <w:szCs w:val="24"/>
        </w:rPr>
        <w:t xml:space="preserve"> constante da </w:t>
      </w:r>
      <w:r w:rsidR="006C778C" w:rsidRPr="006C778C">
        <w:rPr>
          <w:rStyle w:val="Forte"/>
          <w:rFonts w:ascii="Arial" w:hAnsi="Arial" w:cs="Arial"/>
          <w:sz w:val="24"/>
          <w:szCs w:val="24"/>
        </w:rPr>
        <w:t>página 33 do Quadro de Detalhamento da Despesa Orçamentária – Secretaria Municipal de Educação e Cultura / Fundo Municipal de Cultura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BC4AF3C" w14:textId="7B294D36" w:rsidR="006C778C" w:rsidRDefault="006C778C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Órgão: 07 Secretária Municipal de Educação e Cultura </w:t>
            </w:r>
          </w:p>
          <w:p w14:paraId="7A840547" w14:textId="2996E524" w:rsidR="006C778C" w:rsidRDefault="006C778C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Unidade: 005 Fundo Municipal de Cultura </w:t>
            </w:r>
          </w:p>
          <w:p w14:paraId="1CE14F40" w14:textId="7998AC5D" w:rsidR="006C778C" w:rsidRDefault="006C778C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Código: 50</w:t>
            </w:r>
          </w:p>
          <w:p w14:paraId="47989422" w14:textId="42FF008B" w:rsidR="006B003C" w:rsidRPr="00055A1D" w:rsidRDefault="00055A1D" w:rsidP="006B003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C778C">
              <w:rPr>
                <w:rFonts w:ascii="Arial" w:hAnsi="Arial" w:cs="Arial"/>
                <w:b/>
                <w:bCs/>
                <w:sz w:val="24"/>
                <w:szCs w:val="24"/>
              </w:rPr>
              <w:t>301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</w:t>
            </w:r>
            <w:r w:rsidR="006C778C">
              <w:rPr>
                <w:rFonts w:ascii="Arial" w:hAnsi="Arial" w:cs="Arial"/>
                <w:b/>
                <w:bCs/>
                <w:sz w:val="24"/>
                <w:szCs w:val="24"/>
              </w:rPr>
              <w:t>Francisco Beltrão: Nossa Cidade, Nossa Arte, Nossa Cultura e Ascensão</w:t>
            </w:r>
          </w:p>
          <w:p w14:paraId="4C07A552" w14:textId="11C490AB" w:rsidR="004775A6" w:rsidRPr="004F6BE5" w:rsidRDefault="006C778C" w:rsidP="00E80B4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Projeto/Atividade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456AC" w:rsidRPr="00D456AC">
              <w:rPr>
                <w:rFonts w:ascii="Arial" w:hAnsi="Arial" w:cs="Arial"/>
                <w:b/>
                <w:bCs/>
                <w:sz w:val="24"/>
                <w:szCs w:val="24"/>
              </w:rPr>
              <w:t>13.392.1301.2-031</w:t>
            </w:r>
            <w:r w:rsidR="00D456A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456AC" w:rsidRPr="00D456AC">
              <w:rPr>
                <w:rFonts w:ascii="Arial" w:hAnsi="Arial" w:cs="Arial"/>
                <w:b/>
                <w:bCs/>
                <w:sz w:val="24"/>
                <w:szCs w:val="24"/>
              </w:rPr>
              <w:t>Incentivo e Apoio a Projetos e Eventos Artístico-Culturais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1E67369C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6C778C">
              <w:rPr>
                <w:rFonts w:ascii="Arial" w:hAnsi="Arial" w:cs="Arial"/>
                <w:sz w:val="24"/>
                <w:szCs w:val="24"/>
              </w:rPr>
              <w:t>13 Cultura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471115B3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6C77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392 Difusão Cultural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40926019" w:rsidR="004775A6" w:rsidRPr="006C778C" w:rsidRDefault="004775A6" w:rsidP="006C778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B003C">
              <w:rPr>
                <w:rFonts w:ascii="Arial" w:hAnsi="Arial" w:cs="Arial"/>
                <w:sz w:val="24"/>
                <w:szCs w:val="24"/>
              </w:rPr>
              <w:t>Objetivo –</w:t>
            </w:r>
            <w:r w:rsidR="006C778C">
              <w:rPr>
                <w:rFonts w:ascii="Arial" w:hAnsi="Arial" w:cs="Arial"/>
                <w:sz w:val="24"/>
                <w:szCs w:val="24"/>
              </w:rPr>
              <w:t xml:space="preserve"> Suprimir a redação </w:t>
            </w:r>
            <w:r w:rsidR="006C778C" w:rsidRPr="006C778C">
              <w:rPr>
                <w:rFonts w:ascii="Arial" w:hAnsi="Arial" w:cs="Arial"/>
                <w:sz w:val="24"/>
                <w:szCs w:val="24"/>
              </w:rPr>
              <w:t>“a comunidade LGBTQIA+”</w:t>
            </w:r>
            <w:r w:rsidR="0026405A" w:rsidRPr="006C77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53C70E1" w14:textId="477F2D0A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4EFB34B" w14:textId="2ABE3C35" w:rsidR="006C778C" w:rsidRDefault="006C778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F188FC0" w14:textId="4C4F9210" w:rsidR="006C778C" w:rsidRDefault="006C778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3A35D6F" w14:textId="4D443B33" w:rsidR="006C778C" w:rsidRDefault="006C778C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7777777" w:rsidR="007C513D" w:rsidRDefault="007C513D" w:rsidP="00D456A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D8D91F2" w14:textId="08517AAC" w:rsidR="007A0D63" w:rsidRPr="007A0D63" w:rsidRDefault="007A0D63" w:rsidP="007A0D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0D63">
        <w:rPr>
          <w:rFonts w:ascii="Arial" w:eastAsia="Times New Roman" w:hAnsi="Arial" w:cs="Arial"/>
          <w:sz w:val="24"/>
          <w:szCs w:val="24"/>
          <w:lang w:eastAsia="pt-BR"/>
        </w:rPr>
        <w:t>A presente emenda supressiva é apresentada porque o Vereador proponente, no regular exercício de sua prerrogativa parlamentar, não concorda com a segmentação da política cultural por critérios identitários, como a referência expressa à “comunidade LGBTQIA+” constante da descrição da despesa.</w:t>
      </w:r>
    </w:p>
    <w:p w14:paraId="1A726318" w14:textId="4E720C5F" w:rsidR="007A0D63" w:rsidRPr="007A0D63" w:rsidRDefault="007A0D63" w:rsidP="007A0D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0D63">
        <w:rPr>
          <w:rFonts w:ascii="Arial" w:eastAsia="Times New Roman" w:hAnsi="Arial" w:cs="Arial"/>
          <w:sz w:val="24"/>
          <w:szCs w:val="24"/>
          <w:lang w:eastAsia="pt-BR"/>
        </w:rPr>
        <w:t>O autor defende que as ações de incentivo e apoio a projetos e eventos artístico-culturais devem manter caráter universal, dirigidas a toda a população, sem distinções específicas, garantindo que todos os cidadãos — independentemente de suas características pessoais — tenham acesso igualitário aos recursos, editais e oportunidades culturais.</w:t>
      </w:r>
    </w:p>
    <w:p w14:paraId="38AF1AF5" w14:textId="4D222053" w:rsidR="00D30161" w:rsidRDefault="007A0D63" w:rsidP="00D3016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0D63">
        <w:rPr>
          <w:rFonts w:ascii="Arial" w:eastAsia="Times New Roman" w:hAnsi="Arial" w:cs="Arial"/>
          <w:sz w:val="24"/>
          <w:szCs w:val="24"/>
          <w:lang w:eastAsia="pt-BR"/>
        </w:rPr>
        <w:t>A retirada da expressão não implica exclusão, redução de direitos ou restrição de participação. Pelo contrário, reforça a compreensão de que a cultura é um direito de todos, não se limitando a grupos determinados, mas abrangendo a coletividade como um todo, conforme os princípios constitucionais da universalidade e isonomia.</w:t>
      </w:r>
      <w:r w:rsidR="00D30161" w:rsidRPr="00D3016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30161">
        <w:rPr>
          <w:rFonts w:ascii="Arial" w:eastAsia="Times New Roman" w:hAnsi="Arial" w:cs="Arial"/>
          <w:sz w:val="24"/>
          <w:szCs w:val="24"/>
          <w:lang w:eastAsia="pt-BR"/>
        </w:rPr>
        <w:t>Importante mencionar o disposto no art. 5º da Constituição Federal:</w:t>
      </w:r>
    </w:p>
    <w:p w14:paraId="30A9F804" w14:textId="77777777" w:rsidR="00D30161" w:rsidRDefault="00D30161" w:rsidP="00D3016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9C8CDF" w14:textId="77777777" w:rsidR="00D30161" w:rsidRPr="008A2AEC" w:rsidRDefault="00D30161" w:rsidP="00D30161">
      <w:pPr>
        <w:spacing w:after="0" w:line="360" w:lineRule="auto"/>
        <w:ind w:left="226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“</w:t>
      </w:r>
      <w:r w:rsidRPr="008A2AEC">
        <w:rPr>
          <w:rFonts w:ascii="Arial" w:eastAsia="Times New Roman" w:hAnsi="Arial" w:cs="Arial"/>
          <w:lang w:eastAsia="pt-BR"/>
        </w:rPr>
        <w:t>Art. 5º Todos são iguais perante a lei, sem distinção de qualquer natureza, garantindo-se aos brasileiros e aos estrangeiros residentes no País a inviolabilidade do direito à vida, à liberdade, à igualdade, à segurança e à propriedade, nos termos seguintes:</w:t>
      </w:r>
    </w:p>
    <w:p w14:paraId="458CEEF1" w14:textId="77777777" w:rsidR="00D30161" w:rsidRDefault="00D30161" w:rsidP="00D30161">
      <w:pPr>
        <w:spacing w:after="0" w:line="360" w:lineRule="auto"/>
        <w:ind w:left="2268"/>
        <w:jc w:val="both"/>
        <w:rPr>
          <w:rFonts w:ascii="Arial" w:eastAsia="Times New Roman" w:hAnsi="Arial" w:cs="Arial"/>
          <w:lang w:eastAsia="pt-BR"/>
        </w:rPr>
      </w:pPr>
    </w:p>
    <w:p w14:paraId="27D4EB34" w14:textId="71F455D0" w:rsidR="00D30161" w:rsidRPr="001524E4" w:rsidRDefault="00D30161" w:rsidP="00D30161">
      <w:pPr>
        <w:spacing w:after="0" w:line="360" w:lineRule="auto"/>
        <w:ind w:left="2268"/>
        <w:jc w:val="both"/>
        <w:rPr>
          <w:rFonts w:ascii="Arial" w:eastAsia="Times New Roman" w:hAnsi="Arial" w:cs="Arial"/>
          <w:lang w:eastAsia="pt-BR"/>
        </w:rPr>
      </w:pPr>
      <w:r w:rsidRPr="008A2AEC">
        <w:rPr>
          <w:rFonts w:ascii="Arial" w:eastAsia="Times New Roman" w:hAnsi="Arial" w:cs="Arial"/>
          <w:lang w:eastAsia="pt-BR"/>
        </w:rPr>
        <w:t>I - homens e mulheres são iguais em direitos e obrigações, nos termos desta Constituição;</w:t>
      </w:r>
      <w:r>
        <w:rPr>
          <w:rFonts w:ascii="Arial" w:eastAsia="Times New Roman" w:hAnsi="Arial" w:cs="Arial"/>
          <w:lang w:eastAsia="pt-BR"/>
        </w:rPr>
        <w:t>”</w:t>
      </w:r>
    </w:p>
    <w:p w14:paraId="70FD7203" w14:textId="2E4FF977" w:rsidR="007A0D63" w:rsidRPr="007A0D63" w:rsidRDefault="007A0D63" w:rsidP="007A0D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C6127C" w14:textId="460BD187" w:rsidR="006C778C" w:rsidRDefault="007A0D63" w:rsidP="007A0D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0D63">
        <w:rPr>
          <w:rFonts w:ascii="Arial" w:eastAsia="Times New Roman" w:hAnsi="Arial" w:cs="Arial"/>
          <w:sz w:val="24"/>
          <w:szCs w:val="24"/>
          <w:lang w:eastAsia="pt-BR"/>
        </w:rPr>
        <w:t>Dessa forma, a supressão visa apenas alinhar a redação orçamentária à visão do Parlamentar de que o texto deve evitar recortes identitários e manter linguagem generalista, preservando integralmente a finalidade, a estrutura e o mérito do Programa 1301.</w:t>
      </w:r>
    </w:p>
    <w:p w14:paraId="512E2113" w14:textId="6594C7E9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36C2F009" w:rsidR="004775A6" w:rsidRPr="005C75E6" w:rsidRDefault="006C778C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EMANUEL VENZO 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3016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3016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D3016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3016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2661C"/>
    <w:rsid w:val="00055A1D"/>
    <w:rsid w:val="00097D2E"/>
    <w:rsid w:val="000D2D45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84861"/>
    <w:rsid w:val="004240D3"/>
    <w:rsid w:val="004242F2"/>
    <w:rsid w:val="004364FB"/>
    <w:rsid w:val="00457D0C"/>
    <w:rsid w:val="004775A6"/>
    <w:rsid w:val="0049690A"/>
    <w:rsid w:val="004A045F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C778C"/>
    <w:rsid w:val="006D69DC"/>
    <w:rsid w:val="00705A4B"/>
    <w:rsid w:val="00744EE3"/>
    <w:rsid w:val="00745BE5"/>
    <w:rsid w:val="0077109E"/>
    <w:rsid w:val="007A0D63"/>
    <w:rsid w:val="007C248B"/>
    <w:rsid w:val="007C513D"/>
    <w:rsid w:val="007F2A69"/>
    <w:rsid w:val="00821E39"/>
    <w:rsid w:val="00823B76"/>
    <w:rsid w:val="008F0613"/>
    <w:rsid w:val="009326C8"/>
    <w:rsid w:val="00944BCC"/>
    <w:rsid w:val="00A176DB"/>
    <w:rsid w:val="00A812BE"/>
    <w:rsid w:val="00A95172"/>
    <w:rsid w:val="00AB22E3"/>
    <w:rsid w:val="00AD5820"/>
    <w:rsid w:val="00AE3373"/>
    <w:rsid w:val="00AF5F62"/>
    <w:rsid w:val="00B16FF1"/>
    <w:rsid w:val="00B5339A"/>
    <w:rsid w:val="00BA36FC"/>
    <w:rsid w:val="00BD312B"/>
    <w:rsid w:val="00C16CB0"/>
    <w:rsid w:val="00C31DE4"/>
    <w:rsid w:val="00C56C5D"/>
    <w:rsid w:val="00CD11F0"/>
    <w:rsid w:val="00CF640D"/>
    <w:rsid w:val="00D22642"/>
    <w:rsid w:val="00D30161"/>
    <w:rsid w:val="00D34194"/>
    <w:rsid w:val="00D456AC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459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8</cp:revision>
  <cp:lastPrinted>2025-11-17T16:29:00Z</cp:lastPrinted>
  <dcterms:created xsi:type="dcterms:W3CDTF">2025-11-11T13:56:00Z</dcterms:created>
  <dcterms:modified xsi:type="dcterms:W3CDTF">2025-11-25T13:25:00Z</dcterms:modified>
</cp:coreProperties>
</file>