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A4359" w14:textId="77777777" w:rsidR="00B86B4F" w:rsidRDefault="00B86B4F" w:rsidP="00B86B4F">
      <w:pPr>
        <w:pStyle w:val="Ttulo7"/>
        <w:jc w:val="center"/>
        <w:rPr>
          <w:i/>
          <w:color w:val="000000"/>
          <w:szCs w:val="24"/>
        </w:rPr>
      </w:pPr>
    </w:p>
    <w:p w14:paraId="6476A285" w14:textId="77777777" w:rsidR="00B86B4F" w:rsidRDefault="00B86B4F" w:rsidP="00B86B4F">
      <w:pPr>
        <w:rPr>
          <w:rFonts w:ascii="Times New Roman" w:hAnsi="Times New Roman" w:cs="Times New Roman"/>
          <w:lang w:eastAsia="pt-BR"/>
        </w:rPr>
      </w:pPr>
    </w:p>
    <w:p w14:paraId="3645A574" w14:textId="77777777" w:rsidR="00B86B4F" w:rsidRDefault="00B86B4F" w:rsidP="00B86B4F">
      <w:pPr>
        <w:rPr>
          <w:rFonts w:ascii="Times New Roman" w:hAnsi="Times New Roman" w:cs="Times New Roman"/>
          <w:lang w:eastAsia="pt-BR"/>
        </w:rPr>
      </w:pPr>
    </w:p>
    <w:p w14:paraId="28E92484" w14:textId="77777777" w:rsidR="00B86B4F" w:rsidRDefault="00B86B4F" w:rsidP="00B86B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PROJETO DE LEI DO LEGISLATIVO Nº. 01/2024</w:t>
      </w:r>
    </w:p>
    <w:p w14:paraId="132A9979" w14:textId="77777777" w:rsidR="00B86B4F" w:rsidRDefault="00B86B4F" w:rsidP="00B86B4F">
      <w:pPr>
        <w:jc w:val="center"/>
        <w:rPr>
          <w:rFonts w:ascii="Times New Roman" w:hAnsi="Times New Roman" w:cs="Times New Roman"/>
          <w:b/>
        </w:rPr>
      </w:pPr>
    </w:p>
    <w:p w14:paraId="644E6F4D" w14:textId="77777777" w:rsidR="00B86B4F" w:rsidRPr="005A4E1B" w:rsidRDefault="00B86B4F" w:rsidP="00B86B4F">
      <w:pPr>
        <w:spacing w:line="257" w:lineRule="auto"/>
        <w:ind w:left="226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24435172"/>
      <w:r w:rsidRPr="005A4E1B">
        <w:rPr>
          <w:rFonts w:ascii="Times New Roman" w:hAnsi="Times New Roman" w:cs="Times New Roman"/>
          <w:b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/>
          <w:sz w:val="24"/>
          <w:szCs w:val="24"/>
        </w:rPr>
        <w:t xml:space="preserve">REPOSIÇÃO SALARIAL E </w:t>
      </w:r>
      <w:r w:rsidRPr="005A4E1B">
        <w:rPr>
          <w:rFonts w:ascii="Times New Roman" w:hAnsi="Times New Roman" w:cs="Times New Roman"/>
          <w:b/>
          <w:sz w:val="24"/>
          <w:szCs w:val="24"/>
        </w:rPr>
        <w:t>A REVISÃO GERAL ANUAL DO VENCIMENTO DOS SERVIDORES P</w:t>
      </w:r>
      <w:r>
        <w:rPr>
          <w:rFonts w:ascii="Times New Roman" w:hAnsi="Times New Roman" w:cs="Times New Roman"/>
          <w:b/>
          <w:sz w:val="24"/>
          <w:szCs w:val="24"/>
        </w:rPr>
        <w:t>ÚBLICOS DA CÂMARA DE VEREADORES E SUBSÍDIO DOS VEREADORES E DÁ OUTRAS PROVIDÊNCIAS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010CD97" w14:textId="77777777" w:rsidR="00B86B4F" w:rsidRDefault="00B86B4F" w:rsidP="00B86B4F">
      <w:pPr>
        <w:ind w:firstLine="708"/>
        <w:jc w:val="both"/>
        <w:rPr>
          <w:rFonts w:ascii="Times New Roman" w:hAnsi="Times New Roman" w:cs="Times New Roman"/>
        </w:rPr>
      </w:pPr>
    </w:p>
    <w:p w14:paraId="0FABF3EC" w14:textId="77777777" w:rsidR="00B86B4F" w:rsidRDefault="00B86B4F" w:rsidP="00B86B4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Prefeito em Exercício do Município de Anchieta, Estado de Santa Catarina; </w:t>
      </w:r>
    </w:p>
    <w:p w14:paraId="52B964F2" w14:textId="77777777" w:rsidR="00B86B4F" w:rsidRDefault="00B86B4F" w:rsidP="00B86B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Faço saber a todos os habitantes deste Município que a Câmara Municipal de Vereadores aprovou e eu sanciono a seguinte Lei:</w:t>
      </w:r>
    </w:p>
    <w:p w14:paraId="2D628B4E" w14:textId="394C3330" w:rsidR="00B86B4F" w:rsidRDefault="00B86B4F" w:rsidP="00B86B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Art. 1º. O Chefe do Poder Legislativo Municipal, em conformidade com o disposto no art. 37, inciso X da Constituição Federal e o art. 73 da Lei Complementar nº 111, de 27 de outubro de 2022, fica autorizado conceder a revisão geral anual aos vencimentos dos servidores da Câmara  Municipal e ao subsídios dos vereadores</w:t>
      </w:r>
      <w:r w:rsidR="00E57280">
        <w:rPr>
          <w:rFonts w:ascii="Times New Roman" w:hAnsi="Times New Roman" w:cs="Times New Roman"/>
        </w:rPr>
        <w:t xml:space="preserve"> o percentual de 3</w:t>
      </w:r>
      <w:r w:rsidR="00E57280" w:rsidRPr="00E57280">
        <w:rPr>
          <w:rFonts w:ascii="Times New Roman" w:hAnsi="Times New Roman" w:cs="Times New Roman"/>
        </w:rPr>
        <w:t>,71% (três virgula setenta e um por cento), com base no Índice Nacional de Preços ao Consumidor – INPC, editado pelo IBGE, no período compreendido entre janeiro de 2023 a dezembro de 2023.</w:t>
      </w:r>
    </w:p>
    <w:p w14:paraId="3886FEB0" w14:textId="77777777" w:rsidR="00B86B4F" w:rsidRDefault="00B86B4F" w:rsidP="00B86B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Art. 2º. Fica o Poder Legislativo Municipal autorizado a proceder à atualização da tabela dos subsídios dos vereadores, com o valor nominal resultante do percentual fixado no art. 1º dessa Lei. </w:t>
      </w:r>
    </w:p>
    <w:p w14:paraId="2DE56720" w14:textId="77777777" w:rsidR="00B86B4F" w:rsidRDefault="00B86B4F" w:rsidP="00B86B4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Art. 3º. As despesas decorrentes da presente Lei correrão por conta do orçamento vigente exercício financeiro do ano de 2024. </w:t>
      </w:r>
    </w:p>
    <w:p w14:paraId="54B21183" w14:textId="77777777" w:rsidR="00B86B4F" w:rsidRDefault="00B86B4F" w:rsidP="00B86B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Art. 4º. Esta Lei entra em vigor na data de sua publicação. </w:t>
      </w:r>
    </w:p>
    <w:p w14:paraId="4E56B517" w14:textId="77777777" w:rsidR="00B86B4F" w:rsidRDefault="00B86B4F" w:rsidP="00B86B4F">
      <w:pPr>
        <w:jc w:val="both"/>
        <w:rPr>
          <w:rFonts w:ascii="Times New Roman" w:hAnsi="Times New Roman" w:cs="Times New Roman"/>
        </w:rPr>
      </w:pPr>
    </w:p>
    <w:p w14:paraId="6F6E1FC6" w14:textId="77777777" w:rsidR="00B86B4F" w:rsidRDefault="00B86B4F" w:rsidP="00B86B4F">
      <w:pPr>
        <w:jc w:val="right"/>
        <w:rPr>
          <w:rFonts w:ascii="Times New Roman" w:hAnsi="Times New Roman" w:cs="Times New Roman"/>
        </w:rPr>
      </w:pPr>
    </w:p>
    <w:p w14:paraId="6EC5E8C3" w14:textId="3304476D" w:rsidR="00B86B4F" w:rsidRDefault="00B86B4F" w:rsidP="00B86B4F">
      <w:pPr>
        <w:jc w:val="center"/>
        <w:rPr>
          <w:rFonts w:ascii="Times New Roman" w:hAnsi="Times New Roman" w:cs="Times New Roman"/>
        </w:rPr>
      </w:pPr>
      <w:r w:rsidRPr="00034243">
        <w:rPr>
          <w:rFonts w:ascii="Times New Roman" w:hAnsi="Times New Roman" w:cs="Times New Roman"/>
        </w:rPr>
        <w:t xml:space="preserve">Anchieta, </w:t>
      </w:r>
      <w:r>
        <w:rPr>
          <w:rFonts w:ascii="Times New Roman" w:hAnsi="Times New Roman" w:cs="Times New Roman"/>
        </w:rPr>
        <w:t>1</w:t>
      </w:r>
      <w:r w:rsidR="00E5728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de janeiro de 2023</w:t>
      </w:r>
      <w:r w:rsidRPr="00034243">
        <w:rPr>
          <w:rFonts w:ascii="Times New Roman" w:hAnsi="Times New Roman" w:cs="Times New Roman"/>
        </w:rPr>
        <w:t>.</w:t>
      </w:r>
    </w:p>
    <w:p w14:paraId="397F682B" w14:textId="77777777" w:rsidR="00B86B4F" w:rsidRDefault="00B86B4F" w:rsidP="00B86B4F">
      <w:pPr>
        <w:rPr>
          <w:rFonts w:ascii="Times New Roman" w:hAnsi="Times New Roman" w:cs="Times New Roman"/>
        </w:rPr>
      </w:pPr>
    </w:p>
    <w:p w14:paraId="67CBFFAD" w14:textId="77777777" w:rsidR="00B86B4F" w:rsidRDefault="00B86B4F" w:rsidP="00B86B4F">
      <w:pPr>
        <w:rPr>
          <w:rFonts w:ascii="Times New Roman" w:hAnsi="Times New Roman" w:cs="Times New Roman"/>
        </w:rPr>
      </w:pPr>
    </w:p>
    <w:p w14:paraId="5DA6929E" w14:textId="77777777" w:rsidR="00B86B4F" w:rsidRDefault="00B86B4F" w:rsidP="00B86B4F">
      <w:pPr>
        <w:rPr>
          <w:rFonts w:ascii="Times New Roman" w:hAnsi="Times New Roman" w:cs="Times New Roman"/>
        </w:rPr>
      </w:pPr>
    </w:p>
    <w:p w14:paraId="5A53A205" w14:textId="77777777" w:rsidR="00B86B4F" w:rsidRDefault="00B86B4F" w:rsidP="00FD12B1">
      <w:pPr>
        <w:jc w:val="center"/>
        <w:rPr>
          <w:rFonts w:ascii="Times New Roman" w:hAnsi="Times New Roman" w:cs="Times New Roman"/>
        </w:rPr>
      </w:pPr>
    </w:p>
    <w:p w14:paraId="4937E5D5" w14:textId="77777777" w:rsidR="00FD12B1" w:rsidRPr="00034243" w:rsidRDefault="00FD12B1" w:rsidP="00FD12B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MÁRIO LUIS SIGNOR</w:t>
      </w:r>
    </w:p>
    <w:p w14:paraId="0078F699" w14:textId="77777777" w:rsidR="00FD12B1" w:rsidRPr="00034243" w:rsidRDefault="00FD12B1" w:rsidP="00FD12B1">
      <w:pPr>
        <w:spacing w:after="0"/>
        <w:jc w:val="center"/>
        <w:rPr>
          <w:rFonts w:ascii="Times New Roman" w:hAnsi="Times New Roman" w:cs="Times New Roman"/>
          <w:i/>
          <w:color w:val="000000"/>
        </w:rPr>
      </w:pPr>
      <w:r w:rsidRPr="00034243">
        <w:rPr>
          <w:rFonts w:ascii="Times New Roman" w:hAnsi="Times New Roman" w:cs="Times New Roman"/>
          <w:i/>
        </w:rPr>
        <w:t>Presidente da Câmara de Vereadores de Anchieta/SC</w:t>
      </w:r>
    </w:p>
    <w:p w14:paraId="3B98F35F" w14:textId="77777777" w:rsidR="00FD12B1" w:rsidRDefault="00FD12B1" w:rsidP="00FD12B1">
      <w:pPr>
        <w:spacing w:after="0"/>
      </w:pPr>
    </w:p>
    <w:p w14:paraId="557B85DD" w14:textId="77777777" w:rsidR="00B86B4F" w:rsidRDefault="00B86B4F" w:rsidP="00B86B4F">
      <w:pPr>
        <w:jc w:val="center"/>
        <w:rPr>
          <w:rFonts w:ascii="Times New Roman" w:hAnsi="Times New Roman" w:cs="Times New Roman"/>
          <w:b/>
        </w:rPr>
      </w:pPr>
    </w:p>
    <w:p w14:paraId="7ECB4646" w14:textId="77777777" w:rsidR="00B86B4F" w:rsidRDefault="00B86B4F" w:rsidP="00B86B4F">
      <w:pPr>
        <w:jc w:val="center"/>
        <w:rPr>
          <w:rFonts w:ascii="Times New Roman" w:hAnsi="Times New Roman" w:cs="Times New Roman"/>
          <w:b/>
        </w:rPr>
      </w:pPr>
    </w:p>
    <w:p w14:paraId="2A2AFA8F" w14:textId="77777777" w:rsidR="00FD12B1" w:rsidRDefault="00FD12B1" w:rsidP="00B86B4F">
      <w:pPr>
        <w:jc w:val="center"/>
        <w:rPr>
          <w:rFonts w:ascii="Times New Roman" w:hAnsi="Times New Roman" w:cs="Times New Roman"/>
          <w:b/>
        </w:rPr>
      </w:pPr>
    </w:p>
    <w:p w14:paraId="69DAE7A8" w14:textId="77777777" w:rsidR="00FD12B1" w:rsidRDefault="00FD12B1" w:rsidP="00B86B4F">
      <w:pPr>
        <w:jc w:val="center"/>
        <w:rPr>
          <w:rFonts w:ascii="Times New Roman" w:hAnsi="Times New Roman" w:cs="Times New Roman"/>
          <w:b/>
        </w:rPr>
      </w:pPr>
    </w:p>
    <w:p w14:paraId="313B3371" w14:textId="77777777" w:rsidR="00FD12B1" w:rsidRDefault="00FD12B1" w:rsidP="00B86B4F">
      <w:pPr>
        <w:jc w:val="center"/>
        <w:rPr>
          <w:rFonts w:ascii="Times New Roman" w:hAnsi="Times New Roman" w:cs="Times New Roman"/>
          <w:b/>
        </w:rPr>
      </w:pPr>
    </w:p>
    <w:p w14:paraId="5753E736" w14:textId="0DF5FEC3" w:rsidR="00B86B4F" w:rsidRDefault="00B86B4F" w:rsidP="00B86B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</w:t>
      </w:r>
    </w:p>
    <w:p w14:paraId="48D9DF27" w14:textId="77777777" w:rsidR="00B86B4F" w:rsidRDefault="00B86B4F" w:rsidP="00B86B4F">
      <w:pPr>
        <w:rPr>
          <w:rFonts w:ascii="Times New Roman" w:hAnsi="Times New Roman" w:cs="Times New Roman"/>
        </w:rPr>
      </w:pPr>
    </w:p>
    <w:p w14:paraId="6952C185" w14:textId="77777777" w:rsidR="00B86B4F" w:rsidRDefault="00B86B4F" w:rsidP="00B86B4F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 Prefeito em Exercício do Município de Anchieta enviou a essa casa o Projeto de Lei Ordinária nº 01, com a revisão geral anual </w:t>
      </w:r>
      <w:r>
        <w:rPr>
          <w:rFonts w:ascii="Times New Roman" w:hAnsi="Times New Roman" w:cs="Times New Roman"/>
          <w:sz w:val="24"/>
        </w:rPr>
        <w:tab/>
        <w:t xml:space="preserve">dos vencimentos dos Servidores Públicos do Executivo e aos Subsídios do Prefeito, do Vice Prefeito e dos Secretários, direito constitucional de todos os servidores públicos, por força do disposto no art. 37, inciso X da Constituição Federal. </w:t>
      </w:r>
    </w:p>
    <w:p w14:paraId="26D6E9CE" w14:textId="77777777" w:rsidR="00B86B4F" w:rsidRDefault="00B86B4F" w:rsidP="00B86B4F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Cabe à Câmara de Vereadores a iniciativa para cumprir as disposições constitucionais no âmbito do poder legislativo. </w:t>
      </w:r>
    </w:p>
    <w:p w14:paraId="1DD43930" w14:textId="10F3985D" w:rsidR="00B86B4F" w:rsidRDefault="00B86B4F" w:rsidP="00B86B4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lang w:eastAsia="x-none"/>
        </w:rPr>
        <w:t xml:space="preserve">Assim, propõe-se por meio deste Projeto de Lei a autorização para Mesa Diretora realizar a revisão geral anual </w:t>
      </w:r>
      <w:r>
        <w:rPr>
          <w:rFonts w:ascii="Times New Roman" w:hAnsi="Times New Roman" w:cs="Times New Roman"/>
        </w:rPr>
        <w:t>aos vencimentos dos servidores da Câmara Municipal e aos subsídios dos vereadores, correspondente ao INPC acumulado no período de janeiro a dezembro de 202</w:t>
      </w:r>
      <w:r w:rsidR="00FD12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</w:t>
      </w:r>
    </w:p>
    <w:p w14:paraId="71A2A680" w14:textId="77777777" w:rsidR="00B86B4F" w:rsidRDefault="00B86B4F" w:rsidP="00B86B4F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Propor-se a tramitação </w:t>
      </w:r>
      <w:r>
        <w:rPr>
          <w:rFonts w:ascii="Times New Roman" w:eastAsia="Calibri" w:hAnsi="Times New Roman" w:cs="Times New Roman"/>
          <w:b/>
          <w:sz w:val="24"/>
          <w:u w:val="single"/>
        </w:rPr>
        <w:t>EM REGIME DE URGÊNCIA ESPECIAL</w:t>
      </w:r>
      <w:r>
        <w:rPr>
          <w:rFonts w:ascii="Times New Roman" w:hAnsi="Times New Roman" w:cs="Times New Roman"/>
          <w:sz w:val="24"/>
        </w:rPr>
        <w:t xml:space="preserve"> para garantir os efeitos da lei no mês de janeiro</w:t>
      </w:r>
      <w:r w:rsidR="000320E8">
        <w:rPr>
          <w:rFonts w:ascii="Times New Roman" w:hAnsi="Times New Roman" w:cs="Times New Roman"/>
          <w:sz w:val="24"/>
        </w:rPr>
        <w:t xml:space="preserve"> DE 2024</w:t>
      </w:r>
      <w:r>
        <w:rPr>
          <w:rFonts w:ascii="Times New Roman" w:hAnsi="Times New Roman" w:cs="Times New Roman"/>
          <w:sz w:val="24"/>
        </w:rPr>
        <w:t xml:space="preserve">. </w:t>
      </w:r>
    </w:p>
    <w:p w14:paraId="07DA61F5" w14:textId="77777777" w:rsidR="00B86B4F" w:rsidRDefault="00B86B4F" w:rsidP="00B86B4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14:paraId="5FECA561" w14:textId="77777777" w:rsidR="00B86B4F" w:rsidRDefault="00B86B4F" w:rsidP="00B86B4F">
      <w:pPr>
        <w:jc w:val="center"/>
        <w:rPr>
          <w:rFonts w:ascii="Times New Roman" w:hAnsi="Times New Roman" w:cs="Times New Roman"/>
        </w:rPr>
      </w:pPr>
    </w:p>
    <w:p w14:paraId="14916EFB" w14:textId="7A83C054" w:rsidR="00B86B4F" w:rsidRDefault="00B86B4F" w:rsidP="00B86B4F">
      <w:pPr>
        <w:jc w:val="center"/>
        <w:rPr>
          <w:rFonts w:ascii="Times New Roman" w:hAnsi="Times New Roman" w:cs="Times New Roman"/>
        </w:rPr>
      </w:pPr>
      <w:r w:rsidRPr="00034243">
        <w:rPr>
          <w:rFonts w:ascii="Times New Roman" w:hAnsi="Times New Roman" w:cs="Times New Roman"/>
        </w:rPr>
        <w:t xml:space="preserve">Anchieta, </w:t>
      </w:r>
      <w:r>
        <w:rPr>
          <w:rFonts w:ascii="Times New Roman" w:hAnsi="Times New Roman" w:cs="Times New Roman"/>
        </w:rPr>
        <w:t>1</w:t>
      </w:r>
      <w:r w:rsidR="00E57280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de janeiro de 2024</w:t>
      </w:r>
      <w:bookmarkStart w:id="1" w:name="_GoBack"/>
      <w:bookmarkEnd w:id="1"/>
      <w:r w:rsidRPr="00034243">
        <w:rPr>
          <w:rFonts w:ascii="Times New Roman" w:hAnsi="Times New Roman" w:cs="Times New Roman"/>
        </w:rPr>
        <w:t>.</w:t>
      </w:r>
    </w:p>
    <w:p w14:paraId="2A5B4683" w14:textId="7EC720A7" w:rsidR="00B86B4F" w:rsidRDefault="00B86B4F" w:rsidP="00B86B4F">
      <w:pPr>
        <w:jc w:val="center"/>
        <w:rPr>
          <w:rFonts w:ascii="Times New Roman" w:hAnsi="Times New Roman" w:cs="Times New Roman"/>
        </w:rPr>
      </w:pPr>
    </w:p>
    <w:p w14:paraId="383C9C02" w14:textId="77777777" w:rsidR="00FD12B1" w:rsidRDefault="00FD12B1" w:rsidP="00B86B4F">
      <w:pPr>
        <w:jc w:val="center"/>
        <w:rPr>
          <w:rFonts w:ascii="Times New Roman" w:hAnsi="Times New Roman" w:cs="Times New Roman"/>
        </w:rPr>
      </w:pPr>
    </w:p>
    <w:p w14:paraId="0AACD354" w14:textId="77777777" w:rsidR="00B86B4F" w:rsidRPr="00034243" w:rsidRDefault="00B86B4F" w:rsidP="00B34380">
      <w:pPr>
        <w:spacing w:after="0"/>
        <w:jc w:val="center"/>
        <w:rPr>
          <w:rFonts w:ascii="Times New Roman" w:hAnsi="Times New Roman" w:cs="Times New Roman"/>
        </w:rPr>
      </w:pPr>
    </w:p>
    <w:p w14:paraId="2333F8C9" w14:textId="246A1FFF" w:rsidR="00B86B4F" w:rsidRPr="00034243" w:rsidRDefault="00B86B4F" w:rsidP="00B34380">
      <w:pPr>
        <w:spacing w:after="0"/>
        <w:jc w:val="center"/>
        <w:rPr>
          <w:rFonts w:ascii="Times New Roman" w:hAnsi="Times New Roman" w:cs="Times New Roman"/>
        </w:rPr>
      </w:pPr>
      <w:bookmarkStart w:id="2" w:name="_Hlk124435875"/>
      <w:r>
        <w:rPr>
          <w:rFonts w:ascii="Times New Roman" w:hAnsi="Times New Roman" w:cs="Times New Roman"/>
        </w:rPr>
        <w:t>MÁRIO LUI</w:t>
      </w:r>
      <w:r w:rsidR="00B3438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SIGNOR</w:t>
      </w:r>
    </w:p>
    <w:p w14:paraId="1BDC047F" w14:textId="77777777" w:rsidR="00B86B4F" w:rsidRPr="00034243" w:rsidRDefault="00B86B4F" w:rsidP="00B34380">
      <w:pPr>
        <w:spacing w:after="0"/>
        <w:jc w:val="center"/>
        <w:rPr>
          <w:rFonts w:ascii="Times New Roman" w:hAnsi="Times New Roman" w:cs="Times New Roman"/>
          <w:i/>
          <w:color w:val="000000"/>
        </w:rPr>
      </w:pPr>
      <w:r w:rsidRPr="00034243">
        <w:rPr>
          <w:rFonts w:ascii="Times New Roman" w:hAnsi="Times New Roman" w:cs="Times New Roman"/>
          <w:i/>
        </w:rPr>
        <w:t>Presidente da Câmara de Vereadores de Anchieta/SC</w:t>
      </w:r>
    </w:p>
    <w:bookmarkEnd w:id="2"/>
    <w:p w14:paraId="62A54EEE" w14:textId="77777777" w:rsidR="00B86B4F" w:rsidRDefault="00B86B4F" w:rsidP="00B34380">
      <w:pPr>
        <w:spacing w:after="0"/>
      </w:pPr>
    </w:p>
    <w:p w14:paraId="7AD1F5A5" w14:textId="77777777" w:rsidR="00B86B4F" w:rsidRDefault="00B86B4F"/>
    <w:sectPr w:rsidR="00B86B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B4F"/>
    <w:rsid w:val="000320E8"/>
    <w:rsid w:val="00B34380"/>
    <w:rsid w:val="00B86B4F"/>
    <w:rsid w:val="00E57280"/>
    <w:rsid w:val="00FD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BC67F"/>
  <w15:chartTrackingRefBased/>
  <w15:docId w15:val="{1FE4C632-D38C-477D-8A11-FEDCEE02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86B4F"/>
    <w:pPr>
      <w:spacing w:line="256" w:lineRule="auto"/>
    </w:pPr>
  </w:style>
  <w:style w:type="paragraph" w:styleId="Ttulo7">
    <w:name w:val="heading 7"/>
    <w:basedOn w:val="Normal"/>
    <w:next w:val="Normal"/>
    <w:link w:val="Ttulo7Char"/>
    <w:semiHidden/>
    <w:unhideWhenUsed/>
    <w:qFormat/>
    <w:rsid w:val="00B86B4F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B86B4F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6</cp:revision>
  <dcterms:created xsi:type="dcterms:W3CDTF">2024-01-13T19:09:00Z</dcterms:created>
  <dcterms:modified xsi:type="dcterms:W3CDTF">2024-01-15T18:12:00Z</dcterms:modified>
</cp:coreProperties>
</file>