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513" w:rsidRDefault="00D459FC" w:rsidP="001C195C">
      <w:pPr>
        <w:spacing w:before="100" w:beforeAutospacing="1"/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 xml:space="preserve"> </w:t>
      </w:r>
    </w:p>
    <w:p w:rsidR="001C195C" w:rsidRPr="009E5ABC" w:rsidRDefault="001C195C" w:rsidP="001C195C">
      <w:pPr>
        <w:spacing w:before="100" w:beforeAutospacing="1"/>
        <w:jc w:val="both"/>
        <w:rPr>
          <w:rFonts w:ascii="Consolas" w:hAnsi="Consolas" w:cs="Consolas"/>
          <w:sz w:val="28"/>
          <w:szCs w:val="28"/>
        </w:rPr>
      </w:pPr>
      <w:r w:rsidRPr="009E5ABC">
        <w:rPr>
          <w:rFonts w:ascii="Consolas" w:hAnsi="Consolas" w:cs="Consolas"/>
          <w:sz w:val="28"/>
          <w:szCs w:val="28"/>
        </w:rPr>
        <w:t xml:space="preserve">PRIMEIRA REUNIÃO ORDINÁRIA </w:t>
      </w:r>
    </w:p>
    <w:p w:rsidR="00FB4039" w:rsidRPr="009E5ABC" w:rsidRDefault="00FB4039" w:rsidP="001C195C">
      <w:pPr>
        <w:spacing w:before="100" w:beforeAutospacing="1"/>
        <w:jc w:val="both"/>
        <w:rPr>
          <w:rFonts w:ascii="Consolas" w:hAnsi="Consolas" w:cs="Consolas"/>
          <w:sz w:val="28"/>
          <w:szCs w:val="28"/>
        </w:rPr>
      </w:pPr>
    </w:p>
    <w:p w:rsidR="001C195C" w:rsidRPr="009E5ABC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9E5ABC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9E5ABC">
        <w:rPr>
          <w:rFonts w:ascii="Consolas" w:hAnsi="Consolas" w:cs="Consolas"/>
          <w:b/>
          <w:sz w:val="28"/>
          <w:szCs w:val="28"/>
        </w:rPr>
        <w:t>PEQUENO EXPEDIENTE:</w:t>
      </w:r>
    </w:p>
    <w:p w:rsidR="001C195C" w:rsidRPr="009E5ABC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9E5ABC">
        <w:rPr>
          <w:rFonts w:ascii="Consolas" w:hAnsi="Consolas" w:cs="Consolas"/>
          <w:sz w:val="28"/>
          <w:szCs w:val="28"/>
        </w:rPr>
        <w:t>•</w:t>
      </w:r>
      <w:r w:rsidRPr="009E5ABC">
        <w:rPr>
          <w:rFonts w:ascii="Consolas" w:hAnsi="Consolas" w:cs="Consolas"/>
          <w:sz w:val="28"/>
          <w:szCs w:val="28"/>
        </w:rPr>
        <w:tab/>
        <w:t>LEITURA DA ORDEM DO DIA</w:t>
      </w:r>
    </w:p>
    <w:p w:rsidR="001C195C" w:rsidRPr="009E5ABC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9E5ABC">
        <w:rPr>
          <w:rFonts w:ascii="Consolas" w:hAnsi="Consolas" w:cs="Consolas"/>
          <w:sz w:val="28"/>
          <w:szCs w:val="28"/>
        </w:rPr>
        <w:t>•</w:t>
      </w:r>
      <w:r w:rsidRPr="009E5ABC">
        <w:rPr>
          <w:rFonts w:ascii="Consolas" w:hAnsi="Consolas" w:cs="Consolas"/>
          <w:sz w:val="28"/>
          <w:szCs w:val="28"/>
        </w:rPr>
        <w:tab/>
        <w:t>LEITURA DO EXPEDIENTE RECEBIDO</w:t>
      </w:r>
    </w:p>
    <w:p w:rsidR="001C195C" w:rsidRPr="009E5ABC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9E5ABC">
        <w:rPr>
          <w:rFonts w:ascii="Consolas" w:hAnsi="Consolas" w:cs="Consolas"/>
          <w:sz w:val="28"/>
          <w:szCs w:val="28"/>
        </w:rPr>
        <w:t>•</w:t>
      </w:r>
      <w:r w:rsidRPr="009E5ABC">
        <w:rPr>
          <w:rFonts w:ascii="Consolas" w:hAnsi="Consolas" w:cs="Consolas"/>
          <w:sz w:val="28"/>
          <w:szCs w:val="28"/>
        </w:rPr>
        <w:tab/>
        <w:t xml:space="preserve">INSCRIÇÕES PARA O GRANDE EXPEDIENTE </w:t>
      </w:r>
    </w:p>
    <w:p w:rsidR="001C195C" w:rsidRPr="009E5ABC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9E5ABC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9E5ABC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9E5ABC">
        <w:rPr>
          <w:rFonts w:ascii="Consolas" w:hAnsi="Consolas" w:cs="Consolas"/>
          <w:b/>
          <w:sz w:val="28"/>
          <w:szCs w:val="28"/>
        </w:rPr>
        <w:t xml:space="preserve">GRANDE EXPEDIENTE </w:t>
      </w:r>
    </w:p>
    <w:p w:rsidR="001C195C" w:rsidRPr="009E5ABC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9E5ABC">
        <w:rPr>
          <w:rFonts w:ascii="Consolas" w:hAnsi="Consolas" w:cs="Consolas"/>
          <w:b/>
          <w:sz w:val="28"/>
          <w:szCs w:val="28"/>
        </w:rPr>
        <w:tab/>
      </w:r>
    </w:p>
    <w:p w:rsidR="001C195C" w:rsidRPr="009E5ABC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9E5ABC" w:rsidRDefault="001C195C" w:rsidP="001C195C">
      <w:pPr>
        <w:numPr>
          <w:ilvl w:val="0"/>
          <w:numId w:val="1"/>
        </w:numPr>
        <w:jc w:val="both"/>
        <w:rPr>
          <w:rFonts w:ascii="Consolas" w:hAnsi="Consolas" w:cs="Consolas"/>
          <w:sz w:val="28"/>
          <w:szCs w:val="28"/>
        </w:rPr>
      </w:pPr>
      <w:r w:rsidRPr="009E5ABC">
        <w:rPr>
          <w:rFonts w:ascii="Consolas" w:hAnsi="Consolas" w:cs="Consolas"/>
          <w:sz w:val="28"/>
          <w:szCs w:val="28"/>
        </w:rPr>
        <w:t xml:space="preserve">Palavra vaga aos vereadores inscritos. </w:t>
      </w:r>
    </w:p>
    <w:p w:rsidR="001C195C" w:rsidRPr="009E5ABC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9E5ABC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9E5ABC">
        <w:rPr>
          <w:rFonts w:ascii="Consolas" w:hAnsi="Consolas" w:cs="Consolas"/>
          <w:sz w:val="28"/>
          <w:szCs w:val="28"/>
        </w:rPr>
        <w:t xml:space="preserve">   •</w:t>
      </w:r>
      <w:r w:rsidRPr="009E5ABC">
        <w:rPr>
          <w:rFonts w:ascii="Consolas" w:hAnsi="Consolas" w:cs="Consolas"/>
          <w:sz w:val="28"/>
          <w:szCs w:val="28"/>
        </w:rPr>
        <w:tab/>
        <w:t>INSCRIÇÕES PARA AS CONSIDERAÇÕES FINAIS</w:t>
      </w:r>
    </w:p>
    <w:p w:rsidR="001C195C" w:rsidRPr="009E5ABC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9E5ABC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9E5ABC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9E5ABC">
        <w:rPr>
          <w:rFonts w:ascii="Consolas" w:hAnsi="Consolas" w:cs="Consolas"/>
          <w:b/>
          <w:sz w:val="28"/>
          <w:szCs w:val="28"/>
        </w:rPr>
        <w:t>2ª PARTE – ORDEM DO DIA</w:t>
      </w:r>
    </w:p>
    <w:p w:rsidR="001C195C" w:rsidRPr="009E5ABC" w:rsidRDefault="001C195C" w:rsidP="009E5ABC">
      <w:pPr>
        <w:jc w:val="both"/>
        <w:rPr>
          <w:rFonts w:ascii="Consolas" w:hAnsi="Consolas" w:cs="Consolas"/>
          <w:b/>
          <w:sz w:val="28"/>
          <w:szCs w:val="28"/>
        </w:rPr>
      </w:pPr>
    </w:p>
    <w:p w:rsidR="009E5ABC" w:rsidRPr="009E5ABC" w:rsidRDefault="009E5ABC" w:rsidP="009E5ABC">
      <w:pPr>
        <w:jc w:val="both"/>
        <w:rPr>
          <w:rFonts w:ascii="Consolas" w:hAnsi="Consolas" w:cs="Consolas"/>
          <w:b/>
          <w:sz w:val="28"/>
          <w:szCs w:val="28"/>
        </w:rPr>
      </w:pPr>
      <w:r w:rsidRPr="009E5ABC">
        <w:rPr>
          <w:rFonts w:ascii="Consolas" w:hAnsi="Consolas" w:cs="Consolas"/>
          <w:b/>
          <w:sz w:val="28"/>
          <w:szCs w:val="28"/>
        </w:rPr>
        <w:t>1º - Discussão e Votação Única do Projeto de Lei nº 972/2021</w:t>
      </w:r>
    </w:p>
    <w:p w:rsidR="009E5ABC" w:rsidRPr="009E5ABC" w:rsidRDefault="009E5ABC" w:rsidP="009E5ABC">
      <w:pPr>
        <w:jc w:val="both"/>
        <w:rPr>
          <w:rFonts w:ascii="Consolas" w:hAnsi="Consolas" w:cs="Consolas"/>
          <w:b/>
          <w:sz w:val="28"/>
          <w:szCs w:val="28"/>
        </w:rPr>
      </w:pPr>
      <w:r w:rsidRPr="009E5ABC">
        <w:rPr>
          <w:rFonts w:ascii="Consolas" w:hAnsi="Consolas" w:cs="Consolas"/>
          <w:b/>
          <w:sz w:val="28"/>
          <w:szCs w:val="28"/>
        </w:rPr>
        <w:t>Autoria: Poder Executivo</w:t>
      </w:r>
    </w:p>
    <w:p w:rsidR="009E5ABC" w:rsidRPr="009E5ABC" w:rsidRDefault="009E5ABC" w:rsidP="009E5ABC">
      <w:pPr>
        <w:jc w:val="both"/>
        <w:rPr>
          <w:rFonts w:ascii="Consolas" w:hAnsi="Consolas" w:cs="Consolas"/>
          <w:b/>
          <w:sz w:val="28"/>
          <w:szCs w:val="28"/>
        </w:rPr>
      </w:pPr>
      <w:r w:rsidRPr="009E5ABC">
        <w:rPr>
          <w:rFonts w:ascii="Consolas" w:hAnsi="Consolas" w:cs="Consolas"/>
          <w:b/>
          <w:sz w:val="28"/>
          <w:szCs w:val="28"/>
        </w:rPr>
        <w:t>Assunto: Autoriza o Poder Executivo a abrir Crédito Adicional Especial por Recurso Vinculado no valor de R$ 239.750,00 e dá outras providências.</w:t>
      </w:r>
    </w:p>
    <w:p w:rsidR="001C195C" w:rsidRPr="009E5ABC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9E5ABC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9E5ABC">
        <w:rPr>
          <w:rFonts w:ascii="Consolas" w:hAnsi="Consolas" w:cs="Consolas"/>
          <w:b/>
          <w:sz w:val="28"/>
          <w:szCs w:val="28"/>
        </w:rPr>
        <w:t xml:space="preserve">CONSIDERAÇÕES FINAIS </w:t>
      </w:r>
    </w:p>
    <w:p w:rsidR="001C195C" w:rsidRPr="009E5ABC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9E5ABC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9E5ABC">
        <w:rPr>
          <w:rFonts w:ascii="Consolas" w:hAnsi="Consolas" w:cs="Consolas"/>
          <w:sz w:val="28"/>
          <w:szCs w:val="28"/>
        </w:rPr>
        <w:t>•</w:t>
      </w:r>
      <w:r w:rsidRPr="009E5ABC">
        <w:rPr>
          <w:rFonts w:ascii="Consolas" w:hAnsi="Consolas" w:cs="Consolas"/>
          <w:sz w:val="28"/>
          <w:szCs w:val="28"/>
        </w:rPr>
        <w:tab/>
        <w:t>PALAVRA VAGA AOS VEREADORES INSCRITOS NO LIVRO ESPECIAL DE ORADORES.</w:t>
      </w:r>
    </w:p>
    <w:p w:rsidR="00FB4039" w:rsidRPr="009E5ABC" w:rsidRDefault="00FB4039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9E5ABC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9E5ABC" w:rsidRDefault="001C195C" w:rsidP="001C195C">
      <w:pPr>
        <w:jc w:val="both"/>
        <w:rPr>
          <w:rFonts w:ascii="Consolas" w:hAnsi="Consolas" w:cs="Arial"/>
          <w:sz w:val="28"/>
          <w:szCs w:val="28"/>
        </w:rPr>
      </w:pPr>
      <w:r w:rsidRPr="009E5ABC">
        <w:rPr>
          <w:rFonts w:ascii="Consolas" w:hAnsi="Consolas" w:cs="Arial"/>
          <w:sz w:val="28"/>
          <w:szCs w:val="28"/>
        </w:rPr>
        <w:t xml:space="preserve">Plenário Daniel Elias, em </w:t>
      </w:r>
      <w:r w:rsidR="00093513" w:rsidRPr="009E5ABC">
        <w:rPr>
          <w:rFonts w:ascii="Consolas" w:hAnsi="Consolas" w:cs="Arial"/>
          <w:sz w:val="28"/>
          <w:szCs w:val="28"/>
        </w:rPr>
        <w:t>1</w:t>
      </w:r>
      <w:r w:rsidR="009E5ABC" w:rsidRPr="009E5ABC">
        <w:rPr>
          <w:rFonts w:ascii="Consolas" w:hAnsi="Consolas" w:cs="Arial"/>
          <w:sz w:val="28"/>
          <w:szCs w:val="28"/>
        </w:rPr>
        <w:t>5</w:t>
      </w:r>
      <w:r w:rsidRPr="009E5ABC">
        <w:rPr>
          <w:rFonts w:ascii="Consolas" w:hAnsi="Consolas" w:cs="Arial"/>
          <w:sz w:val="28"/>
          <w:szCs w:val="28"/>
        </w:rPr>
        <w:t xml:space="preserve"> de </w:t>
      </w:r>
      <w:proofErr w:type="gramStart"/>
      <w:r w:rsidRPr="009E5ABC">
        <w:rPr>
          <w:rFonts w:ascii="Consolas" w:hAnsi="Consolas" w:cs="Arial"/>
          <w:sz w:val="28"/>
          <w:szCs w:val="28"/>
        </w:rPr>
        <w:t>Fevereiro  de</w:t>
      </w:r>
      <w:proofErr w:type="gramEnd"/>
      <w:r w:rsidRPr="009E5ABC">
        <w:rPr>
          <w:rFonts w:ascii="Consolas" w:hAnsi="Consolas" w:cs="Arial"/>
          <w:sz w:val="28"/>
          <w:szCs w:val="28"/>
        </w:rPr>
        <w:t xml:space="preserve"> 20</w:t>
      </w:r>
      <w:r w:rsidR="009E5ABC" w:rsidRPr="009E5ABC">
        <w:rPr>
          <w:rFonts w:ascii="Consolas" w:hAnsi="Consolas" w:cs="Arial"/>
          <w:sz w:val="28"/>
          <w:szCs w:val="28"/>
        </w:rPr>
        <w:t>21</w:t>
      </w:r>
      <w:r w:rsidRPr="009E5ABC">
        <w:rPr>
          <w:rFonts w:ascii="Consolas" w:hAnsi="Consolas" w:cs="Arial"/>
          <w:sz w:val="28"/>
          <w:szCs w:val="28"/>
        </w:rPr>
        <w:t>.</w:t>
      </w:r>
    </w:p>
    <w:p w:rsidR="001C195C" w:rsidRPr="009E5ABC" w:rsidRDefault="001C195C" w:rsidP="001C195C">
      <w:pPr>
        <w:jc w:val="both"/>
        <w:rPr>
          <w:rFonts w:ascii="Consolas" w:hAnsi="Consolas" w:cs="Arial"/>
          <w:sz w:val="28"/>
          <w:szCs w:val="28"/>
        </w:rPr>
      </w:pPr>
    </w:p>
    <w:p w:rsidR="001C195C" w:rsidRPr="009E5ABC" w:rsidRDefault="001C195C" w:rsidP="001C195C">
      <w:pPr>
        <w:jc w:val="both"/>
        <w:rPr>
          <w:rFonts w:ascii="Consolas" w:hAnsi="Consolas" w:cs="Arial"/>
          <w:sz w:val="28"/>
          <w:szCs w:val="28"/>
        </w:rPr>
      </w:pPr>
    </w:p>
    <w:p w:rsidR="00FB4039" w:rsidRPr="009E5ABC" w:rsidRDefault="00FB4039" w:rsidP="001C195C">
      <w:pPr>
        <w:jc w:val="both"/>
        <w:rPr>
          <w:rFonts w:ascii="Consolas" w:hAnsi="Consolas" w:cs="Arial"/>
          <w:sz w:val="28"/>
          <w:szCs w:val="28"/>
        </w:rPr>
      </w:pPr>
    </w:p>
    <w:p w:rsidR="001C195C" w:rsidRPr="009E5ABC" w:rsidRDefault="009E5ABC" w:rsidP="001C195C">
      <w:pPr>
        <w:jc w:val="center"/>
        <w:rPr>
          <w:rFonts w:ascii="Consolas" w:hAnsi="Consolas" w:cs="Arial"/>
          <w:sz w:val="28"/>
          <w:szCs w:val="28"/>
        </w:rPr>
      </w:pPr>
      <w:r>
        <w:rPr>
          <w:rFonts w:ascii="Consolas" w:hAnsi="Consolas" w:cs="Arial"/>
          <w:sz w:val="28"/>
          <w:szCs w:val="28"/>
        </w:rPr>
        <w:t>EDMAR INÁCIO ROSA</w:t>
      </w:r>
    </w:p>
    <w:p w:rsidR="005A4081" w:rsidRPr="009E5ABC" w:rsidRDefault="001C195C" w:rsidP="001C195C">
      <w:pPr>
        <w:jc w:val="center"/>
        <w:rPr>
          <w:sz w:val="28"/>
          <w:szCs w:val="28"/>
        </w:rPr>
      </w:pPr>
      <w:r w:rsidRPr="009E5ABC">
        <w:rPr>
          <w:rFonts w:ascii="Consolas" w:hAnsi="Consolas" w:cs="Arial"/>
          <w:sz w:val="28"/>
          <w:szCs w:val="28"/>
        </w:rPr>
        <w:t>PRESIDENTE</w:t>
      </w:r>
      <w:bookmarkStart w:id="0" w:name="_GoBack"/>
      <w:bookmarkEnd w:id="0"/>
    </w:p>
    <w:sectPr w:rsidR="005A4081" w:rsidRPr="009E5AB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D3D" w:rsidRDefault="00012D3D" w:rsidP="001C195C">
      <w:r>
        <w:separator/>
      </w:r>
    </w:p>
  </w:endnote>
  <w:endnote w:type="continuationSeparator" w:id="0">
    <w:p w:rsidR="00012D3D" w:rsidRDefault="00012D3D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D3D" w:rsidRDefault="00012D3D" w:rsidP="001C195C">
      <w:r>
        <w:separator/>
      </w:r>
    </w:p>
  </w:footnote>
  <w:footnote w:type="continuationSeparator" w:id="0">
    <w:p w:rsidR="00012D3D" w:rsidRDefault="00012D3D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9E5ABC">
      <w:rPr>
        <w:b/>
      </w:rPr>
      <w:t>PRIMEIRA</w:t>
    </w:r>
    <w:r w:rsidRPr="00F9294A">
      <w:rPr>
        <w:b/>
      </w:rPr>
      <w:t xml:space="preserve"> SESSÃO LEGISLATIVA DA SE</w:t>
    </w:r>
    <w:r w:rsidR="009E5ABC">
      <w:rPr>
        <w:b/>
      </w:rPr>
      <w:t>TIMA</w:t>
    </w:r>
    <w:r w:rsidRPr="00F9294A">
      <w:rPr>
        <w:b/>
      </w:rPr>
      <w:t xml:space="preserve">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12D3D"/>
    <w:rsid w:val="00093513"/>
    <w:rsid w:val="000F2E17"/>
    <w:rsid w:val="001C195C"/>
    <w:rsid w:val="001F09AD"/>
    <w:rsid w:val="00286B2C"/>
    <w:rsid w:val="003F0576"/>
    <w:rsid w:val="005A4081"/>
    <w:rsid w:val="00670A29"/>
    <w:rsid w:val="00735991"/>
    <w:rsid w:val="007F009B"/>
    <w:rsid w:val="0080593C"/>
    <w:rsid w:val="008D6CCE"/>
    <w:rsid w:val="009E5ABC"/>
    <w:rsid w:val="00A50A47"/>
    <w:rsid w:val="00D459FC"/>
    <w:rsid w:val="00DA734C"/>
    <w:rsid w:val="00F61B77"/>
    <w:rsid w:val="00FB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109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13</cp:revision>
  <cp:lastPrinted>2021-02-15T15:59:00Z</cp:lastPrinted>
  <dcterms:created xsi:type="dcterms:W3CDTF">2017-04-03T12:29:00Z</dcterms:created>
  <dcterms:modified xsi:type="dcterms:W3CDTF">2021-02-15T16:00:00Z</dcterms:modified>
</cp:coreProperties>
</file>