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18C" w:rsidRDefault="00561FCE" w:rsidP="00BA118C">
      <w:pPr>
        <w:pBdr>
          <w:bottom w:val="single" w:sz="4" w:space="1" w:color="auto"/>
        </w:pBdr>
        <w:spacing w:line="240" w:lineRule="auto"/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Pr="00663135">
        <w:rPr>
          <w:rFonts w:ascii="Arial" w:hAnsi="Arial" w:cs="Arial"/>
          <w:b/>
          <w:noProof/>
          <w:color w:val="0070C0"/>
          <w:lang w:eastAsia="pt-BR"/>
        </w:rPr>
        <w:drawing>
          <wp:inline distT="0" distB="0" distL="0" distR="0">
            <wp:extent cx="990353" cy="1100209"/>
            <wp:effectExtent l="19050" t="0" r="247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323" cy="1101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18C" w:rsidRDefault="00561FCE" w:rsidP="00BA118C">
      <w:pPr>
        <w:pBdr>
          <w:bottom w:val="single" w:sz="4" w:space="1" w:color="auto"/>
        </w:pBdr>
        <w:spacing w:line="240" w:lineRule="auto"/>
        <w:ind w:left="0"/>
        <w:jc w:val="center"/>
        <w:rPr>
          <w:b/>
          <w:sz w:val="24"/>
          <w:szCs w:val="24"/>
        </w:rPr>
      </w:pPr>
      <w:r w:rsidRPr="009C1127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BA118C" w:rsidRDefault="00561FCE" w:rsidP="00BA118C">
      <w:pPr>
        <w:pBdr>
          <w:bottom w:val="single" w:sz="4" w:space="1" w:color="auto"/>
        </w:pBdr>
        <w:spacing w:line="240" w:lineRule="auto"/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3ª </w:t>
      </w:r>
      <w:r w:rsidRPr="0066313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Sessão d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a 9ª Reunião Ordinária de 2019/18ª Le</w:t>
      </w:r>
      <w:r w:rsidR="007E30EF">
        <w:rPr>
          <w:rFonts w:ascii="Arial" w:hAnsi="Arial" w:cs="Arial"/>
          <w:b/>
          <w:bCs/>
          <w:color w:val="0070C0"/>
          <w:kern w:val="36"/>
          <w:sz w:val="24"/>
          <w:szCs w:val="24"/>
        </w:rPr>
        <w:t>gislatura</w:t>
      </w:r>
    </w:p>
    <w:p w:rsidR="00561FCE" w:rsidRPr="00BA118C" w:rsidRDefault="007E30EF" w:rsidP="00BA118C">
      <w:pPr>
        <w:pBdr>
          <w:bottom w:val="single" w:sz="4" w:space="1" w:color="auto"/>
        </w:pBdr>
        <w:spacing w:line="240" w:lineRule="auto"/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 18 de novembro de 2019</w:t>
      </w:r>
      <w:r w:rsidR="00561FCE" w:rsidRPr="0066313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</w:t>
      </w:r>
      <w:r w:rsidR="00561FCE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561FCE" w:rsidRPr="0066313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561FCE" w:rsidRPr="00F95EE7" w:rsidRDefault="00561FCE" w:rsidP="00BA118C">
      <w:pPr>
        <w:pBdr>
          <w:bottom w:val="single" w:sz="4" w:space="0" w:color="auto"/>
        </w:pBdr>
        <w:ind w:left="0"/>
        <w:rPr>
          <w:b/>
          <w:bCs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>CH</w:t>
      </w:r>
      <w:r w:rsidR="007E30EF">
        <w:rPr>
          <w:b/>
          <w:bCs/>
          <w:kern w:val="36"/>
          <w:sz w:val="24"/>
          <w:szCs w:val="24"/>
        </w:rPr>
        <w:t>AMADA DOS SENHORES VEREADORES E</w:t>
      </w:r>
      <w:r w:rsidRPr="00F95EE7">
        <w:rPr>
          <w:b/>
          <w:bCs/>
          <w:kern w:val="36"/>
          <w:sz w:val="24"/>
          <w:szCs w:val="24"/>
        </w:rPr>
        <w:t xml:space="preserve"> SENHORA VEREADORA</w:t>
      </w:r>
    </w:p>
    <w:p w:rsidR="00561FCE" w:rsidRDefault="007E30EF" w:rsidP="00BA118C">
      <w:pPr>
        <w:pBdr>
          <w:bottom w:val="single" w:sz="4" w:space="0" w:color="auto"/>
        </w:pBdr>
        <w:ind w:left="0"/>
        <w:rPr>
          <w:b/>
          <w:bCs/>
          <w:kern w:val="36"/>
          <w:sz w:val="24"/>
          <w:szCs w:val="24"/>
          <w:u w:val="single"/>
        </w:rPr>
      </w:pPr>
      <w:r>
        <w:rPr>
          <w:b/>
          <w:bCs/>
          <w:kern w:val="36"/>
          <w:sz w:val="24"/>
          <w:szCs w:val="24"/>
        </w:rPr>
        <w:t>LEITURA DA ATA</w:t>
      </w:r>
      <w:r w:rsidR="00561FCE" w:rsidRPr="00F95EE7">
        <w:rPr>
          <w:b/>
          <w:bCs/>
          <w:kern w:val="36"/>
          <w:sz w:val="24"/>
          <w:szCs w:val="24"/>
        </w:rPr>
        <w:t xml:space="preserve">: </w:t>
      </w:r>
      <w:r>
        <w:rPr>
          <w:b/>
          <w:bCs/>
          <w:kern w:val="36"/>
          <w:sz w:val="24"/>
          <w:szCs w:val="24"/>
          <w:u w:val="single"/>
        </w:rPr>
        <w:t xml:space="preserve">NÚMERO </w:t>
      </w:r>
      <w:r w:rsidR="00561FCE">
        <w:rPr>
          <w:b/>
          <w:bCs/>
          <w:kern w:val="36"/>
          <w:sz w:val="24"/>
          <w:szCs w:val="24"/>
          <w:u w:val="single"/>
        </w:rPr>
        <w:t>997</w:t>
      </w:r>
    </w:p>
    <w:p w:rsidR="00561FCE" w:rsidRPr="00CC47F0" w:rsidRDefault="00561FCE" w:rsidP="00CC47F0">
      <w:pPr>
        <w:spacing w:line="240" w:lineRule="auto"/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CC47F0">
        <w:rPr>
          <w:b/>
          <w:bCs/>
          <w:color w:val="0070C0"/>
          <w:kern w:val="36"/>
          <w:sz w:val="28"/>
          <w:szCs w:val="28"/>
          <w:u w:val="single"/>
        </w:rPr>
        <w:t>ORDEM DO DIA</w:t>
      </w:r>
    </w:p>
    <w:p w:rsidR="007E30EF" w:rsidRPr="00CC47F0" w:rsidRDefault="00561FCE" w:rsidP="00CC47F0">
      <w:pPr>
        <w:spacing w:line="240" w:lineRule="auto"/>
        <w:ind w:left="0"/>
        <w:rPr>
          <w:b/>
          <w:bCs/>
          <w:color w:val="0070C0"/>
          <w:kern w:val="36"/>
          <w:sz w:val="36"/>
          <w:szCs w:val="36"/>
          <w:u w:val="single"/>
        </w:rPr>
      </w:pPr>
      <w:r w:rsidRPr="00CC47F0">
        <w:rPr>
          <w:b/>
          <w:bCs/>
          <w:kern w:val="36"/>
          <w:sz w:val="28"/>
          <w:szCs w:val="28"/>
          <w:u w:val="single"/>
        </w:rPr>
        <w:t>INDICAÇÕES</w:t>
      </w:r>
    </w:p>
    <w:p w:rsidR="00CC47F0" w:rsidRDefault="00561FCE" w:rsidP="00CC47F0">
      <w:pPr>
        <w:spacing w:line="240" w:lineRule="auto"/>
        <w:ind w:left="0"/>
        <w:rPr>
          <w:b/>
          <w:bCs/>
          <w:color w:val="0070C0"/>
          <w:kern w:val="36"/>
          <w:sz w:val="24"/>
          <w:szCs w:val="24"/>
          <w:u w:val="single"/>
        </w:rPr>
      </w:pPr>
      <w:r w:rsidRPr="00CC47F0">
        <w:rPr>
          <w:b/>
          <w:color w:val="FF0000"/>
          <w:sz w:val="24"/>
          <w:szCs w:val="24"/>
          <w:u w:val="single"/>
        </w:rPr>
        <w:t>INDICAÇÕES DO VEREADOR HUGO ELIAS DE LIMA DINIZ (SD)</w:t>
      </w:r>
    </w:p>
    <w:p w:rsidR="00561FCE" w:rsidRPr="00CC47F0" w:rsidRDefault="00561FCE" w:rsidP="00CC47F0">
      <w:pPr>
        <w:spacing w:line="240" w:lineRule="auto"/>
        <w:ind w:left="0"/>
        <w:rPr>
          <w:b/>
          <w:bCs/>
          <w:color w:val="0070C0"/>
          <w:kern w:val="36"/>
          <w:sz w:val="24"/>
          <w:szCs w:val="24"/>
          <w:u w:val="single"/>
        </w:rPr>
      </w:pPr>
      <w:r w:rsidRPr="00CC47F0">
        <w:rPr>
          <w:b/>
          <w:sz w:val="24"/>
          <w:szCs w:val="24"/>
        </w:rPr>
        <w:t xml:space="preserve">Nº 247/2019 </w:t>
      </w:r>
      <w:r w:rsidRPr="00CC47F0">
        <w:rPr>
          <w:sz w:val="24"/>
          <w:szCs w:val="24"/>
        </w:rPr>
        <w:t>-</w:t>
      </w:r>
      <w:r w:rsidR="007E30EF" w:rsidRPr="00CC47F0">
        <w:rPr>
          <w:sz w:val="24"/>
          <w:szCs w:val="24"/>
        </w:rPr>
        <w:t xml:space="preserve"> Solicita ao Executivo</w:t>
      </w:r>
      <w:r w:rsidRPr="00CC47F0">
        <w:rPr>
          <w:sz w:val="24"/>
          <w:szCs w:val="24"/>
        </w:rPr>
        <w:t xml:space="preserve"> através do setor de fiscalização, que notifique o proprietário do lote que faz divisa com a casa nº 6 situada na Rua José Passos de acordo com o disposto na Lei 1417/2019.</w:t>
      </w:r>
    </w:p>
    <w:p w:rsidR="00561FCE" w:rsidRPr="00CC47F0" w:rsidRDefault="00561FCE" w:rsidP="00CC47F0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b/>
          <w:sz w:val="24"/>
          <w:szCs w:val="24"/>
        </w:rPr>
        <w:t xml:space="preserve">Nº 249/2019 </w:t>
      </w:r>
      <w:r w:rsidRPr="00CC47F0">
        <w:rPr>
          <w:sz w:val="24"/>
          <w:szCs w:val="24"/>
        </w:rPr>
        <w:t>- Solicita ao Executivo que libere a utilização da quadra do Parque de Exposição Mário Bouchardet para os moradores da Barra dos Coutos e bairros vizinhos.</w:t>
      </w:r>
    </w:p>
    <w:p w:rsidR="00561FCE" w:rsidRPr="00CC47F0" w:rsidRDefault="007E30EF" w:rsidP="00CC47F0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b/>
          <w:sz w:val="24"/>
          <w:szCs w:val="24"/>
        </w:rPr>
        <w:t>Nº 250/2019</w:t>
      </w:r>
      <w:r w:rsidRPr="00CC47F0">
        <w:rPr>
          <w:sz w:val="24"/>
          <w:szCs w:val="24"/>
        </w:rPr>
        <w:t xml:space="preserve"> </w:t>
      </w:r>
      <w:r w:rsidR="00561FCE" w:rsidRPr="00CC47F0">
        <w:rPr>
          <w:sz w:val="24"/>
          <w:szCs w:val="24"/>
        </w:rPr>
        <w:t>- Solicita ao Executivo a reforma do calçadão da Barra dos Coutos.</w:t>
      </w:r>
    </w:p>
    <w:p w:rsidR="00561FCE" w:rsidRPr="00CC47F0" w:rsidRDefault="00561FCE" w:rsidP="00CC47F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C47F0">
        <w:rPr>
          <w:b/>
          <w:color w:val="FF0000"/>
          <w:sz w:val="24"/>
          <w:szCs w:val="24"/>
          <w:u w:val="single"/>
        </w:rPr>
        <w:t>INDICAÇÃO DO VEREADOR JOSÉ SILVIO GOMES (MDB)</w:t>
      </w:r>
    </w:p>
    <w:p w:rsidR="00561FCE" w:rsidRPr="00CC47F0" w:rsidRDefault="00561FCE" w:rsidP="00CC47F0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b/>
          <w:sz w:val="24"/>
          <w:szCs w:val="24"/>
        </w:rPr>
        <w:t>Nº</w:t>
      </w:r>
      <w:r w:rsidR="007E30EF" w:rsidRPr="00CC47F0">
        <w:rPr>
          <w:b/>
          <w:sz w:val="24"/>
          <w:szCs w:val="24"/>
        </w:rPr>
        <w:t xml:space="preserve"> </w:t>
      </w:r>
      <w:r w:rsidRPr="00CC47F0">
        <w:rPr>
          <w:b/>
          <w:sz w:val="24"/>
          <w:szCs w:val="24"/>
        </w:rPr>
        <w:t xml:space="preserve">251/2019 </w:t>
      </w:r>
      <w:r w:rsidRPr="00CC47F0">
        <w:rPr>
          <w:sz w:val="24"/>
          <w:szCs w:val="24"/>
        </w:rPr>
        <w:t>- Solicita ao Executivo a instalação de uma Academia ao ar livre no Bairro Alexandre Ferraz (Felipinho)</w:t>
      </w:r>
      <w:r w:rsidR="007E30EF" w:rsidRPr="00CC47F0">
        <w:rPr>
          <w:sz w:val="24"/>
          <w:szCs w:val="24"/>
        </w:rPr>
        <w:t>.</w:t>
      </w:r>
    </w:p>
    <w:p w:rsidR="00561FCE" w:rsidRPr="00CC47F0" w:rsidRDefault="00561FCE" w:rsidP="00CC47F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C47F0">
        <w:rPr>
          <w:b/>
          <w:color w:val="FF0000"/>
          <w:sz w:val="24"/>
          <w:szCs w:val="24"/>
          <w:u w:val="single"/>
        </w:rPr>
        <w:t>INDICAÇÃO DO VEREADOR MARINHO JOSÉ DE ALMEIDA NETO</w:t>
      </w:r>
      <w:r w:rsidR="007E30EF" w:rsidRPr="00CC47F0">
        <w:rPr>
          <w:b/>
          <w:color w:val="FF0000"/>
          <w:sz w:val="24"/>
          <w:szCs w:val="24"/>
          <w:u w:val="single"/>
        </w:rPr>
        <w:t xml:space="preserve"> (PSB)</w:t>
      </w:r>
    </w:p>
    <w:p w:rsidR="007E30EF" w:rsidRPr="00CC47F0" w:rsidRDefault="00561FCE" w:rsidP="00CC47F0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b/>
          <w:sz w:val="24"/>
          <w:szCs w:val="24"/>
        </w:rPr>
        <w:t xml:space="preserve">Nº 248/2019 </w:t>
      </w:r>
      <w:r w:rsidRPr="00CC47F0">
        <w:rPr>
          <w:sz w:val="24"/>
          <w:szCs w:val="24"/>
        </w:rPr>
        <w:t>- Solicita ao Executivo o capeamento asfáltico da Rua Sebastião Faustino Santana, Bairro de Lourdes.</w:t>
      </w:r>
    </w:p>
    <w:p w:rsidR="00561FCE" w:rsidRPr="00CC47F0" w:rsidRDefault="00561FCE" w:rsidP="00CC47F0">
      <w:pPr>
        <w:spacing w:line="240" w:lineRule="auto"/>
        <w:ind w:left="0"/>
        <w:rPr>
          <w:b/>
          <w:sz w:val="28"/>
          <w:szCs w:val="28"/>
        </w:rPr>
      </w:pPr>
      <w:r w:rsidRPr="00CC47F0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561FCE" w:rsidRPr="00CC47F0" w:rsidRDefault="00561FCE" w:rsidP="00CC47F0">
      <w:pPr>
        <w:spacing w:line="240" w:lineRule="auto"/>
        <w:ind w:left="0"/>
        <w:rPr>
          <w:rFonts w:cstheme="minorHAnsi"/>
          <w:b/>
          <w:sz w:val="24"/>
          <w:szCs w:val="24"/>
          <w:u w:val="single"/>
        </w:rPr>
      </w:pPr>
      <w:r w:rsidRPr="00CC47F0">
        <w:rPr>
          <w:rFonts w:cstheme="minorHAnsi"/>
          <w:b/>
          <w:sz w:val="24"/>
          <w:szCs w:val="24"/>
          <w:u w:val="single"/>
        </w:rPr>
        <w:t xml:space="preserve">EMENDAS AO ORÇAMENTO </w:t>
      </w:r>
    </w:p>
    <w:p w:rsidR="00561FCE" w:rsidRPr="00CC47F0" w:rsidRDefault="00561FCE" w:rsidP="00BA118C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rFonts w:cstheme="minorHAnsi"/>
          <w:b/>
          <w:color w:val="000000" w:themeColor="text1"/>
          <w:sz w:val="24"/>
          <w:szCs w:val="24"/>
          <w:u w:val="single"/>
        </w:rPr>
        <w:t>EMENDA MODIFICATIVA Nº 1 AO PROJETO DE LEI Nº 1812/2019</w:t>
      </w:r>
      <w:r w:rsidRPr="00CC47F0">
        <w:rPr>
          <w:rFonts w:cstheme="minorHAnsi"/>
          <w:b/>
          <w:color w:val="FF0000"/>
          <w:sz w:val="24"/>
          <w:szCs w:val="24"/>
        </w:rPr>
        <w:t xml:space="preserve"> </w:t>
      </w:r>
      <w:r w:rsidRPr="00CC47F0">
        <w:rPr>
          <w:sz w:val="24"/>
          <w:szCs w:val="24"/>
        </w:rPr>
        <w:t xml:space="preserve">“Estima e fixa a despesa do município de Visconde do Rio Branco para o exercício financeiro de 2020” </w:t>
      </w:r>
      <w:r w:rsidRPr="00CC47F0">
        <w:rPr>
          <w:rFonts w:cstheme="minorHAnsi"/>
          <w:b/>
          <w:color w:val="FF0000"/>
          <w:sz w:val="24"/>
          <w:szCs w:val="24"/>
          <w:u w:val="single"/>
        </w:rPr>
        <w:t>DE AUTORIA DO VEREADOR GERSON GOMES DE FREITAS (PTC).</w:t>
      </w:r>
      <w:r w:rsidRPr="00CC47F0">
        <w:rPr>
          <w:rFonts w:cstheme="minorHAnsi"/>
          <w:b/>
          <w:color w:val="FF0000"/>
          <w:sz w:val="24"/>
          <w:szCs w:val="24"/>
        </w:rPr>
        <w:t xml:space="preserve">  </w:t>
      </w:r>
      <w:r w:rsidRPr="00CC47F0">
        <w:rPr>
          <w:rFonts w:cstheme="minorHAnsi"/>
          <w:sz w:val="24"/>
          <w:szCs w:val="24"/>
          <w:u w:val="single"/>
        </w:rPr>
        <w:t>“Abre créditos suplementares até o limite de 15%”.</w:t>
      </w:r>
    </w:p>
    <w:p w:rsidR="00BA118C" w:rsidRDefault="00561FCE" w:rsidP="00561FCE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rFonts w:cstheme="minorHAnsi"/>
          <w:b/>
          <w:color w:val="000000" w:themeColor="text1"/>
          <w:sz w:val="24"/>
          <w:szCs w:val="24"/>
          <w:u w:val="single"/>
        </w:rPr>
        <w:lastRenderedPageBreak/>
        <w:t>EMENDA MODIFICATIVA Nº 2 AO PROJETO DE LEI Nº 1812/2019</w:t>
      </w:r>
      <w:r w:rsidRPr="00CC47F0">
        <w:rPr>
          <w:rFonts w:cstheme="minorHAnsi"/>
          <w:b/>
          <w:color w:val="FF0000"/>
          <w:sz w:val="24"/>
          <w:szCs w:val="24"/>
        </w:rPr>
        <w:t xml:space="preserve"> </w:t>
      </w:r>
      <w:r w:rsidRPr="00CC47F0">
        <w:rPr>
          <w:sz w:val="24"/>
          <w:szCs w:val="24"/>
        </w:rPr>
        <w:t>“Estima e fixa a despesa do município de Visconde do rio Branco para o exercício financeiro de 2020”.</w:t>
      </w:r>
      <w:r w:rsidR="007E30EF" w:rsidRPr="00CC47F0">
        <w:rPr>
          <w:sz w:val="24"/>
          <w:szCs w:val="24"/>
        </w:rPr>
        <w:t xml:space="preserve"> </w:t>
      </w:r>
      <w:r w:rsidRPr="00CC47F0">
        <w:rPr>
          <w:rFonts w:cstheme="minorHAnsi"/>
          <w:b/>
          <w:color w:val="FF0000"/>
          <w:sz w:val="24"/>
          <w:szCs w:val="24"/>
          <w:u w:val="single"/>
        </w:rPr>
        <w:t>DE AUTORIA DO VEREADOR GERSON GOMES DE FREITAS (PTC).</w:t>
      </w:r>
      <w:r w:rsidRPr="00CC47F0">
        <w:rPr>
          <w:rFonts w:cstheme="minorHAnsi"/>
          <w:b/>
          <w:color w:val="FF0000"/>
          <w:sz w:val="24"/>
          <w:szCs w:val="24"/>
        </w:rPr>
        <w:t xml:space="preserve"> </w:t>
      </w:r>
      <w:r w:rsidRPr="00CC47F0">
        <w:rPr>
          <w:rFonts w:cstheme="minorHAnsi"/>
          <w:sz w:val="24"/>
          <w:szCs w:val="24"/>
          <w:u w:val="single"/>
        </w:rPr>
        <w:t>“Altera valores das rubricas orçamentárias”.</w:t>
      </w:r>
    </w:p>
    <w:p w:rsidR="00BA118C" w:rsidRDefault="00561FCE" w:rsidP="00561FCE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rFonts w:cstheme="minorHAnsi"/>
          <w:b/>
          <w:color w:val="000000" w:themeColor="text1"/>
          <w:sz w:val="24"/>
          <w:szCs w:val="24"/>
          <w:u w:val="single"/>
        </w:rPr>
        <w:t>EMENDA MODIFICATIVA Nº 3 AO PROJETO DE LEI Nº 1812/2019</w:t>
      </w:r>
      <w:r w:rsidRPr="00CC47F0">
        <w:rPr>
          <w:rFonts w:cstheme="minorHAnsi"/>
          <w:b/>
          <w:color w:val="FF0000"/>
          <w:sz w:val="24"/>
          <w:szCs w:val="24"/>
        </w:rPr>
        <w:t xml:space="preserve"> </w:t>
      </w:r>
      <w:r w:rsidRPr="00CC47F0">
        <w:rPr>
          <w:sz w:val="24"/>
          <w:szCs w:val="24"/>
        </w:rPr>
        <w:t>“Estima e fixa a despesa do município de Visconde do rio Branco para o exercício financeiro de 2020”.</w:t>
      </w:r>
      <w:r w:rsidR="007E30EF" w:rsidRPr="00CC47F0">
        <w:rPr>
          <w:sz w:val="24"/>
          <w:szCs w:val="24"/>
        </w:rPr>
        <w:t xml:space="preserve"> </w:t>
      </w:r>
      <w:r w:rsidRPr="00CC47F0">
        <w:rPr>
          <w:rFonts w:cstheme="minorHAnsi"/>
          <w:b/>
          <w:color w:val="FF0000"/>
          <w:sz w:val="24"/>
          <w:szCs w:val="24"/>
          <w:u w:val="single"/>
        </w:rPr>
        <w:t>DE AUTORIA DO VEREADOR GERSON GOMES DE FREITAS (PTC).</w:t>
      </w:r>
      <w:r w:rsidRPr="00CC47F0">
        <w:rPr>
          <w:rFonts w:cstheme="minorHAnsi"/>
          <w:b/>
          <w:color w:val="FF0000"/>
          <w:sz w:val="24"/>
          <w:szCs w:val="24"/>
        </w:rPr>
        <w:t xml:space="preserve"> </w:t>
      </w:r>
      <w:r w:rsidRPr="00CC47F0">
        <w:rPr>
          <w:rFonts w:cstheme="minorHAnsi"/>
          <w:sz w:val="24"/>
          <w:szCs w:val="24"/>
          <w:u w:val="single"/>
        </w:rPr>
        <w:t>“Altera valores das rubricas orçamentárias”.</w:t>
      </w:r>
    </w:p>
    <w:p w:rsidR="00561FCE" w:rsidRPr="00BA118C" w:rsidRDefault="00561FCE" w:rsidP="00561FCE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b/>
          <w:color w:val="FF0000"/>
          <w:sz w:val="24"/>
          <w:szCs w:val="24"/>
          <w:u w:val="single"/>
        </w:rPr>
        <w:t>PROJETO DE LEI DO EXECUTIVO</w:t>
      </w:r>
    </w:p>
    <w:p w:rsidR="00561FCE" w:rsidRPr="00CC47F0" w:rsidRDefault="00561FCE" w:rsidP="007E30EF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b/>
          <w:sz w:val="24"/>
          <w:szCs w:val="24"/>
        </w:rPr>
        <w:t xml:space="preserve">Nº 1812/2019 </w:t>
      </w:r>
      <w:r w:rsidRPr="00CC47F0">
        <w:rPr>
          <w:sz w:val="24"/>
          <w:szCs w:val="24"/>
        </w:rPr>
        <w:t>- Estima e fixa a despe</w:t>
      </w:r>
      <w:r w:rsidR="007E30EF" w:rsidRPr="00CC47F0">
        <w:rPr>
          <w:sz w:val="24"/>
          <w:szCs w:val="24"/>
        </w:rPr>
        <w:t>sa do município de Visconde do R</w:t>
      </w:r>
      <w:r w:rsidRPr="00CC47F0">
        <w:rPr>
          <w:sz w:val="24"/>
          <w:szCs w:val="24"/>
        </w:rPr>
        <w:t>io Branco para o exercício financeiro de 2020.</w:t>
      </w:r>
    </w:p>
    <w:p w:rsidR="00561FCE" w:rsidRPr="00CC47F0" w:rsidRDefault="00561FCE" w:rsidP="00CC47F0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 w:rsidRPr="00CC47F0">
        <w:rPr>
          <w:b/>
          <w:color w:val="FF0000"/>
          <w:sz w:val="28"/>
          <w:szCs w:val="28"/>
          <w:u w:val="single"/>
        </w:rPr>
        <w:t>PARA LEITURA</w:t>
      </w:r>
    </w:p>
    <w:p w:rsidR="00561FCE" w:rsidRPr="00CC47F0" w:rsidRDefault="00561FCE" w:rsidP="007E30E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CC47F0">
        <w:rPr>
          <w:b/>
          <w:color w:val="FF0000"/>
          <w:sz w:val="24"/>
          <w:szCs w:val="24"/>
          <w:u w:val="single"/>
        </w:rPr>
        <w:t>PROJETO DE RESOLUÇÃO DO VEREADOR ALEX VINICIUS COELHO (PT)</w:t>
      </w:r>
    </w:p>
    <w:p w:rsidR="00561FCE" w:rsidRPr="00CC47F0" w:rsidRDefault="00561FCE" w:rsidP="007E30EF">
      <w:pPr>
        <w:spacing w:line="240" w:lineRule="auto"/>
        <w:ind w:left="0"/>
        <w:rPr>
          <w:b/>
          <w:sz w:val="24"/>
          <w:szCs w:val="24"/>
        </w:rPr>
      </w:pPr>
      <w:r w:rsidRPr="00CC47F0">
        <w:rPr>
          <w:b/>
          <w:sz w:val="24"/>
          <w:szCs w:val="24"/>
        </w:rPr>
        <w:t xml:space="preserve">Nº 613/2019 </w:t>
      </w:r>
      <w:r w:rsidRPr="00CC47F0">
        <w:rPr>
          <w:sz w:val="24"/>
          <w:szCs w:val="24"/>
        </w:rPr>
        <w:t xml:space="preserve">- Dispõe sobre a concessão de diploma de “Mérito Legislativo” ao policial militar Everton </w:t>
      </w:r>
      <w:proofErr w:type="spellStart"/>
      <w:r w:rsidRPr="00CC47F0">
        <w:rPr>
          <w:sz w:val="24"/>
          <w:szCs w:val="24"/>
        </w:rPr>
        <w:t>River</w:t>
      </w:r>
      <w:proofErr w:type="spellEnd"/>
      <w:r w:rsidRPr="00CC47F0">
        <w:rPr>
          <w:sz w:val="24"/>
          <w:szCs w:val="24"/>
        </w:rPr>
        <w:t xml:space="preserve"> Soares da Silva.</w:t>
      </w:r>
    </w:p>
    <w:p w:rsidR="00561FCE" w:rsidRPr="00CC47F0" w:rsidRDefault="00561FCE" w:rsidP="00561FCE">
      <w:pPr>
        <w:spacing w:line="240" w:lineRule="auto"/>
        <w:ind w:left="0"/>
        <w:rPr>
          <w:b/>
          <w:color w:val="000000" w:themeColor="text1"/>
          <w:sz w:val="32"/>
          <w:szCs w:val="32"/>
        </w:rPr>
      </w:pPr>
      <w:r w:rsidRPr="00CC47F0">
        <w:rPr>
          <w:b/>
          <w:color w:val="000000" w:themeColor="text1"/>
          <w:sz w:val="28"/>
          <w:szCs w:val="28"/>
        </w:rPr>
        <w:t>“</w:t>
      </w:r>
      <w:r w:rsidRPr="00CC47F0">
        <w:rPr>
          <w:b/>
          <w:color w:val="000000" w:themeColor="text1"/>
          <w:sz w:val="28"/>
          <w:szCs w:val="28"/>
          <w:u w:val="single"/>
        </w:rPr>
        <w:t>MOÇÕES</w:t>
      </w:r>
      <w:r w:rsidRPr="00CC47F0">
        <w:rPr>
          <w:b/>
          <w:color w:val="000000" w:themeColor="text1"/>
          <w:sz w:val="28"/>
          <w:szCs w:val="28"/>
        </w:rPr>
        <w:t>”</w:t>
      </w:r>
      <w:r w:rsidRPr="00CC47F0">
        <w:rPr>
          <w:b/>
          <w:color w:val="000000" w:themeColor="text1"/>
          <w:sz w:val="32"/>
          <w:szCs w:val="32"/>
        </w:rPr>
        <w:t xml:space="preserve"> </w:t>
      </w:r>
      <w:r w:rsidRPr="00CC47F0">
        <w:rPr>
          <w:color w:val="000000" w:themeColor="text1"/>
          <w:sz w:val="28"/>
          <w:szCs w:val="28"/>
        </w:rPr>
        <w:t>CONFORME ART. 9, INCISO VI DO REGIMENTO INTERNO</w:t>
      </w:r>
    </w:p>
    <w:p w:rsidR="00561FCE" w:rsidRDefault="00561FCE" w:rsidP="007E30EF">
      <w:pPr>
        <w:spacing w:line="240" w:lineRule="auto"/>
        <w:ind w:left="0"/>
        <w:rPr>
          <w:b/>
          <w:color w:val="000000" w:themeColor="text1"/>
          <w:sz w:val="28"/>
          <w:szCs w:val="28"/>
        </w:rPr>
      </w:pPr>
      <w:r w:rsidRPr="00CC47F0">
        <w:rPr>
          <w:b/>
          <w:color w:val="000000" w:themeColor="text1"/>
          <w:sz w:val="28"/>
          <w:szCs w:val="28"/>
        </w:rPr>
        <w:t>DE PESAR</w:t>
      </w:r>
    </w:p>
    <w:p w:rsidR="00A34433" w:rsidRPr="00CC47F0" w:rsidRDefault="00A34433" w:rsidP="007E30EF">
      <w:pPr>
        <w:spacing w:line="240" w:lineRule="auto"/>
        <w:ind w:left="0"/>
        <w:rPr>
          <w:b/>
          <w:color w:val="000000" w:themeColor="text1"/>
          <w:sz w:val="28"/>
          <w:szCs w:val="28"/>
        </w:rPr>
      </w:pPr>
      <w:r w:rsidRPr="00CC47F0">
        <w:rPr>
          <w:b/>
          <w:sz w:val="24"/>
          <w:szCs w:val="24"/>
        </w:rPr>
        <w:t xml:space="preserve">Do Vereador </w:t>
      </w:r>
      <w:r>
        <w:rPr>
          <w:b/>
          <w:sz w:val="24"/>
          <w:szCs w:val="24"/>
        </w:rPr>
        <w:t xml:space="preserve">Gerson </w:t>
      </w:r>
      <w:r w:rsidRPr="00CC47F0">
        <w:rPr>
          <w:b/>
          <w:sz w:val="24"/>
          <w:szCs w:val="24"/>
        </w:rPr>
        <w:t xml:space="preserve">Gomes </w:t>
      </w:r>
      <w:r>
        <w:rPr>
          <w:b/>
          <w:sz w:val="24"/>
          <w:szCs w:val="24"/>
        </w:rPr>
        <w:t xml:space="preserve">de Freitas </w:t>
      </w:r>
      <w:r w:rsidRPr="00CC47F0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PTC</w:t>
      </w:r>
      <w:r w:rsidRPr="00CC47F0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CC47F0">
        <w:rPr>
          <w:sz w:val="24"/>
          <w:szCs w:val="24"/>
        </w:rPr>
        <w:t>para família de</w:t>
      </w:r>
      <w:r>
        <w:rPr>
          <w:sz w:val="24"/>
          <w:szCs w:val="24"/>
        </w:rPr>
        <w:t xml:space="preserve"> Guiomar Cesário da Silva pelo seu falecimento no dia 17/11/2019.</w:t>
      </w:r>
    </w:p>
    <w:p w:rsidR="00561FCE" w:rsidRPr="00CC47F0" w:rsidRDefault="00561FCE" w:rsidP="007E30EF">
      <w:pPr>
        <w:spacing w:line="240" w:lineRule="auto"/>
        <w:ind w:left="0"/>
        <w:rPr>
          <w:sz w:val="24"/>
          <w:szCs w:val="24"/>
        </w:rPr>
      </w:pPr>
      <w:r w:rsidRPr="00CC47F0">
        <w:rPr>
          <w:b/>
          <w:sz w:val="24"/>
          <w:szCs w:val="24"/>
        </w:rPr>
        <w:t xml:space="preserve">Do Vereador José Silvio Gomes (MDB) </w:t>
      </w:r>
      <w:r w:rsidRPr="00CC47F0">
        <w:rPr>
          <w:sz w:val="24"/>
          <w:szCs w:val="24"/>
        </w:rPr>
        <w:t xml:space="preserve">para </w:t>
      </w:r>
      <w:r w:rsidR="001E7676">
        <w:rPr>
          <w:sz w:val="24"/>
          <w:szCs w:val="24"/>
        </w:rPr>
        <w:t xml:space="preserve">os </w:t>
      </w:r>
      <w:r w:rsidR="001E7676" w:rsidRPr="00CC47F0">
        <w:rPr>
          <w:sz w:val="24"/>
          <w:szCs w:val="24"/>
        </w:rPr>
        <w:t>familia</w:t>
      </w:r>
      <w:r w:rsidR="001E7676">
        <w:rPr>
          <w:sz w:val="24"/>
          <w:szCs w:val="24"/>
        </w:rPr>
        <w:t>res</w:t>
      </w:r>
      <w:r w:rsidRPr="00CC47F0">
        <w:rPr>
          <w:sz w:val="24"/>
          <w:szCs w:val="24"/>
        </w:rPr>
        <w:t xml:space="preserve"> de Luiz Martins de Andrade </w:t>
      </w:r>
      <w:r w:rsidR="001E7676">
        <w:rPr>
          <w:sz w:val="24"/>
          <w:szCs w:val="24"/>
        </w:rPr>
        <w:t>e Guiomar Cesário da Silva</w:t>
      </w:r>
      <w:r w:rsidR="001E7676" w:rsidRPr="00CC47F0">
        <w:rPr>
          <w:sz w:val="24"/>
          <w:szCs w:val="24"/>
        </w:rPr>
        <w:t xml:space="preserve"> </w:t>
      </w:r>
      <w:r w:rsidR="001E7676">
        <w:rPr>
          <w:sz w:val="24"/>
          <w:szCs w:val="24"/>
        </w:rPr>
        <w:t>por</w:t>
      </w:r>
      <w:r w:rsidRPr="00CC47F0">
        <w:rPr>
          <w:sz w:val="24"/>
          <w:szCs w:val="24"/>
        </w:rPr>
        <w:t xml:space="preserve"> seu</w:t>
      </w:r>
      <w:r w:rsidR="001E7676">
        <w:rPr>
          <w:sz w:val="24"/>
          <w:szCs w:val="24"/>
        </w:rPr>
        <w:t>s</w:t>
      </w:r>
      <w:r w:rsidRPr="00CC47F0">
        <w:rPr>
          <w:sz w:val="24"/>
          <w:szCs w:val="24"/>
        </w:rPr>
        <w:t xml:space="preserve"> falecimento</w:t>
      </w:r>
      <w:r w:rsidR="001E7676">
        <w:rPr>
          <w:sz w:val="24"/>
          <w:szCs w:val="24"/>
        </w:rPr>
        <w:t>s</w:t>
      </w:r>
      <w:r w:rsidRPr="00CC47F0">
        <w:rPr>
          <w:sz w:val="24"/>
          <w:szCs w:val="24"/>
        </w:rPr>
        <w:t>.</w:t>
      </w:r>
    </w:p>
    <w:p w:rsidR="00561FCE" w:rsidRPr="00CC47F0" w:rsidRDefault="00561FCE" w:rsidP="00561FCE">
      <w:pPr>
        <w:spacing w:line="240" w:lineRule="auto"/>
        <w:ind w:left="0"/>
        <w:rPr>
          <w:rFonts w:ascii="Tahoma" w:hAnsi="Tahoma" w:cs="Tahoma"/>
          <w:b/>
          <w:color w:val="FF0000"/>
          <w:sz w:val="24"/>
          <w:szCs w:val="24"/>
          <w:u w:val="single"/>
        </w:rPr>
      </w:pPr>
      <w:r w:rsidRPr="00CC47F0">
        <w:rPr>
          <w:b/>
          <w:sz w:val="24"/>
          <w:szCs w:val="24"/>
        </w:rPr>
        <w:t xml:space="preserve">Do Vereador Sérgio Aroeira Braga Filho (PSL) </w:t>
      </w:r>
      <w:r w:rsidRPr="00CC47F0">
        <w:rPr>
          <w:sz w:val="24"/>
          <w:szCs w:val="24"/>
        </w:rPr>
        <w:t>para a família de Francisco Braz Franco “</w:t>
      </w:r>
      <w:proofErr w:type="gramStart"/>
      <w:r w:rsidRPr="00CC47F0">
        <w:rPr>
          <w:sz w:val="24"/>
          <w:szCs w:val="24"/>
        </w:rPr>
        <w:t>Mister</w:t>
      </w:r>
      <w:proofErr w:type="gramEnd"/>
      <w:r w:rsidRPr="00CC47F0">
        <w:rPr>
          <w:sz w:val="24"/>
          <w:szCs w:val="24"/>
        </w:rPr>
        <w:t xml:space="preserve"> do </w:t>
      </w:r>
      <w:proofErr w:type="spellStart"/>
      <w:r w:rsidRPr="00CC47F0">
        <w:rPr>
          <w:sz w:val="24"/>
          <w:szCs w:val="24"/>
        </w:rPr>
        <w:t>Credireal</w:t>
      </w:r>
      <w:proofErr w:type="spellEnd"/>
      <w:r w:rsidRPr="00CC47F0">
        <w:rPr>
          <w:sz w:val="24"/>
          <w:szCs w:val="24"/>
        </w:rPr>
        <w:t>”</w:t>
      </w:r>
      <w:r w:rsidR="007E30EF" w:rsidRPr="00CC47F0">
        <w:rPr>
          <w:sz w:val="24"/>
          <w:szCs w:val="24"/>
        </w:rPr>
        <w:t>.</w:t>
      </w:r>
    </w:p>
    <w:p w:rsidR="005A73C6" w:rsidRPr="007E37E2" w:rsidRDefault="005A73C6" w:rsidP="005A73C6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C187E" w:rsidRPr="0074544E" w:rsidRDefault="005C187E" w:rsidP="005A73C6">
      <w:pPr>
        <w:spacing w:line="240" w:lineRule="auto"/>
        <w:ind w:left="0"/>
        <w:rPr>
          <w:b/>
          <w:sz w:val="24"/>
          <w:szCs w:val="24"/>
        </w:rPr>
      </w:pPr>
    </w:p>
    <w:p w:rsidR="004D2929" w:rsidRPr="004D2929" w:rsidRDefault="004D2929" w:rsidP="005C187E">
      <w:pPr>
        <w:rPr>
          <w:b/>
          <w:sz w:val="24"/>
          <w:szCs w:val="24"/>
        </w:rPr>
      </w:pPr>
    </w:p>
    <w:p w:rsidR="00304471" w:rsidRDefault="00304471" w:rsidP="00304471">
      <w:pPr>
        <w:spacing w:line="276" w:lineRule="auto"/>
        <w:ind w:left="0"/>
        <w:rPr>
          <w:b/>
          <w:bCs/>
          <w:color w:val="0070C0"/>
          <w:kern w:val="36"/>
          <w:sz w:val="32"/>
          <w:szCs w:val="32"/>
          <w:u w:val="single"/>
        </w:rPr>
      </w:pPr>
    </w:p>
    <w:p w:rsidR="00304471" w:rsidRPr="00D72E55" w:rsidRDefault="004D2929" w:rsidP="00304471">
      <w:pPr>
        <w:ind w:left="0"/>
        <w:rPr>
          <w:b/>
          <w:sz w:val="24"/>
          <w:szCs w:val="24"/>
        </w:rPr>
      </w:pPr>
      <w:r>
        <w:rPr>
          <w:b/>
          <w:sz w:val="32"/>
          <w:szCs w:val="32"/>
          <w:u w:val="single"/>
        </w:rPr>
        <w:t xml:space="preserve"> </w:t>
      </w:r>
    </w:p>
    <w:p w:rsidR="00D33952" w:rsidRPr="00630501" w:rsidRDefault="00D33952" w:rsidP="00D33952">
      <w:pPr>
        <w:spacing w:line="240" w:lineRule="auto"/>
        <w:rPr>
          <w:b/>
        </w:rPr>
      </w:pPr>
    </w:p>
    <w:p w:rsidR="00FA5500" w:rsidRPr="007B65AF" w:rsidRDefault="00B70A35" w:rsidP="00FA5500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7171AE" w:rsidRDefault="009438F1" w:rsidP="007171AE">
      <w:pPr>
        <w:spacing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sectPr w:rsidR="007171AE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22"/>
  </w:num>
  <w:num w:numId="5">
    <w:abstractNumId w:val="3"/>
  </w:num>
  <w:num w:numId="6">
    <w:abstractNumId w:val="17"/>
  </w:num>
  <w:num w:numId="7">
    <w:abstractNumId w:val="14"/>
  </w:num>
  <w:num w:numId="8">
    <w:abstractNumId w:val="23"/>
  </w:num>
  <w:num w:numId="9">
    <w:abstractNumId w:val="27"/>
  </w:num>
  <w:num w:numId="10">
    <w:abstractNumId w:val="11"/>
  </w:num>
  <w:num w:numId="11">
    <w:abstractNumId w:val="21"/>
  </w:num>
  <w:num w:numId="12">
    <w:abstractNumId w:val="4"/>
  </w:num>
  <w:num w:numId="13">
    <w:abstractNumId w:val="9"/>
  </w:num>
  <w:num w:numId="14">
    <w:abstractNumId w:val="18"/>
  </w:num>
  <w:num w:numId="15">
    <w:abstractNumId w:val="25"/>
  </w:num>
  <w:num w:numId="16">
    <w:abstractNumId w:val="15"/>
  </w:num>
  <w:num w:numId="17">
    <w:abstractNumId w:val="5"/>
  </w:num>
  <w:num w:numId="18">
    <w:abstractNumId w:val="19"/>
  </w:num>
  <w:num w:numId="19">
    <w:abstractNumId w:val="20"/>
  </w:num>
  <w:num w:numId="20">
    <w:abstractNumId w:val="12"/>
  </w:num>
  <w:num w:numId="21">
    <w:abstractNumId w:val="10"/>
  </w:num>
  <w:num w:numId="22">
    <w:abstractNumId w:val="24"/>
  </w:num>
  <w:num w:numId="23">
    <w:abstractNumId w:val="0"/>
  </w:num>
  <w:num w:numId="24">
    <w:abstractNumId w:val="26"/>
  </w:num>
  <w:num w:numId="25">
    <w:abstractNumId w:val="16"/>
  </w:num>
  <w:num w:numId="26">
    <w:abstractNumId w:val="2"/>
  </w:num>
  <w:num w:numId="27">
    <w:abstractNumId w:val="1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E7676"/>
    <w:rsid w:val="001F0097"/>
    <w:rsid w:val="001F150B"/>
    <w:rsid w:val="001F669A"/>
    <w:rsid w:val="001F6F93"/>
    <w:rsid w:val="0020239A"/>
    <w:rsid w:val="0021106E"/>
    <w:rsid w:val="002217E2"/>
    <w:rsid w:val="00222134"/>
    <w:rsid w:val="00226623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55B8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7E30EF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34433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118C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C47F0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778CB"/>
    <w:rsid w:val="00E938C0"/>
    <w:rsid w:val="00EA3603"/>
    <w:rsid w:val="00EB0EFC"/>
    <w:rsid w:val="00EC535C"/>
    <w:rsid w:val="00EE1419"/>
    <w:rsid w:val="00EF6C07"/>
    <w:rsid w:val="00F12BA7"/>
    <w:rsid w:val="00F22642"/>
    <w:rsid w:val="00F22D70"/>
    <w:rsid w:val="00F23A67"/>
    <w:rsid w:val="00F27770"/>
    <w:rsid w:val="00F27A55"/>
    <w:rsid w:val="00F30919"/>
    <w:rsid w:val="00F33F33"/>
    <w:rsid w:val="00F53285"/>
    <w:rsid w:val="00F912F7"/>
    <w:rsid w:val="00F92142"/>
    <w:rsid w:val="00F926C3"/>
    <w:rsid w:val="00F9404F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106</cp:revision>
  <cp:lastPrinted>2019-11-18T13:35:00Z</cp:lastPrinted>
  <dcterms:created xsi:type="dcterms:W3CDTF">2018-12-04T15:24:00Z</dcterms:created>
  <dcterms:modified xsi:type="dcterms:W3CDTF">2019-11-18T14:11:00Z</dcterms:modified>
</cp:coreProperties>
</file>