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4C758D" w:rsidRDefault="00020422" w:rsidP="00093458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             </w:t>
      </w:r>
      <w:r w:rsidR="00093458" w:rsidRPr="004C758D">
        <w:rPr>
          <w:rFonts w:asciiTheme="majorHAnsi" w:hAnsiTheme="majorHAnsi" w:cs="Arial"/>
        </w:rPr>
        <w:t xml:space="preserve">    </w:t>
      </w:r>
      <w:r w:rsidR="00093458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F106D2">
        <w:rPr>
          <w:rFonts w:asciiTheme="majorHAnsi" w:hAnsiTheme="majorHAnsi" w:cs="Arial"/>
          <w:b/>
        </w:rPr>
        <w:t xml:space="preserve">INDICA AO PODER EXECUTIVO </w:t>
      </w:r>
      <w:r w:rsidR="00E954A0">
        <w:rPr>
          <w:rFonts w:asciiTheme="majorHAnsi" w:hAnsiTheme="majorHAnsi" w:cs="Arial"/>
          <w:b/>
        </w:rPr>
        <w:t>MUNICIPAL, E AO EX</w:t>
      </w:r>
      <w:r w:rsidR="002260C1">
        <w:rPr>
          <w:rFonts w:asciiTheme="majorHAnsi" w:hAnsiTheme="majorHAnsi" w:cs="Arial"/>
          <w:b/>
        </w:rPr>
        <w:t>CELENTÍ</w:t>
      </w:r>
      <w:r w:rsidR="00E954A0">
        <w:rPr>
          <w:rFonts w:asciiTheme="majorHAnsi" w:hAnsiTheme="majorHAnsi" w:cs="Arial"/>
          <w:b/>
        </w:rPr>
        <w:t xml:space="preserve">SSIMO SENHOR CORONEL PM ANTÔNIO NIVALDO DE LARA </w:t>
      </w:r>
      <w:r w:rsidR="002260C1">
        <w:rPr>
          <w:rFonts w:asciiTheme="majorHAnsi" w:hAnsiTheme="majorHAnsi" w:cs="Arial"/>
          <w:b/>
        </w:rPr>
        <w:t xml:space="preserve">FILHO, A NECESSIDADE DE ADOTAR </w:t>
      </w:r>
      <w:r w:rsidR="00E954A0">
        <w:rPr>
          <w:rFonts w:asciiTheme="majorHAnsi" w:hAnsiTheme="majorHAnsi" w:cs="Arial"/>
          <w:b/>
        </w:rPr>
        <w:t>O PATRULHAMENTO RURAL CONSTANTE NA COMUNIDADE DA LINHA 12.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093458" w:rsidRPr="004C758D" w:rsidRDefault="00093458" w:rsidP="002260C1">
      <w:pPr>
        <w:ind w:right="318"/>
        <w:jc w:val="both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Indica ao poder executivo, </w:t>
      </w:r>
      <w:r w:rsidR="002260C1">
        <w:rPr>
          <w:rFonts w:asciiTheme="majorHAnsi" w:hAnsiTheme="majorHAnsi" w:cs="Arial"/>
        </w:rPr>
        <w:t>e ao Excelentíssimo Senhor Antônio Nivaldo De Lara Filho, a necessidade de adotar o Patrulhamento Rural constante na Comunidade da Linha 12.</w:t>
      </w: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F05B18">
      <w:pPr>
        <w:tabs>
          <w:tab w:val="left" w:pos="7815"/>
        </w:tabs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proofErr w:type="gramEnd"/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Pr="004C758D" w:rsidRDefault="00093458" w:rsidP="00F106D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      </w:t>
      </w:r>
      <w:r w:rsidR="00A44D5B">
        <w:t xml:space="preserve">Considerando que as áreas rurais de nossa cidade </w:t>
      </w:r>
      <w:proofErr w:type="gramStart"/>
      <w:r w:rsidR="00A44D5B">
        <w:t>tem crescido</w:t>
      </w:r>
      <w:proofErr w:type="gramEnd"/>
      <w:r w:rsidR="00A44D5B">
        <w:t xml:space="preserve"> de forma rápida, tendo em vista que em nossa região, o alto índice de delitos acometidos aos moradores da zona rural, justifica plenamente a atuação de patrulhas rurais, como forma de proporcionar tranquilidade e segurança aos mesmos, na qual a população rural de nosso município tem apresentado bastante preocupação, pela facilidade que roubos e furtos vem ocorrendo, deixando-a exposta a possível violência</w:t>
      </w:r>
      <w:r w:rsidR="00F106D2">
        <w:t xml:space="preserve">, </w:t>
      </w:r>
      <w:r w:rsidR="00A44D5B">
        <w:t>principalmente a de ordem física</w:t>
      </w:r>
      <w:r w:rsidR="00F106D2">
        <w:t>.</w:t>
      </w:r>
    </w:p>
    <w:p w:rsidR="00093458" w:rsidRPr="004C758D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4C758D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                    Plenário das Deliberações, Vereador Daniel Lopes da Silva, Câmara Municipal de Tangará da Serra, </w:t>
      </w:r>
      <w:r w:rsidR="004D4974" w:rsidRPr="004C758D">
        <w:rPr>
          <w:rFonts w:asciiTheme="majorHAnsi" w:hAnsiTheme="majorHAnsi" w:cs="Arial"/>
        </w:rPr>
        <w:t xml:space="preserve">Estado de Mato Grosso, ao </w:t>
      </w:r>
      <w:r w:rsidR="00F106D2">
        <w:rPr>
          <w:rFonts w:asciiTheme="majorHAnsi" w:hAnsiTheme="majorHAnsi" w:cs="Arial"/>
        </w:rPr>
        <w:t xml:space="preserve">vigésimo segundo </w:t>
      </w:r>
      <w:r w:rsidR="004D4974" w:rsidRPr="004C758D">
        <w:rPr>
          <w:rFonts w:asciiTheme="majorHAnsi" w:hAnsiTheme="majorHAnsi" w:cs="Arial"/>
        </w:rPr>
        <w:t>dia do mês de fevereiro do ano de dois mil e vinte e dois</w:t>
      </w:r>
      <w:r w:rsidRPr="004C758D">
        <w:rPr>
          <w:rFonts w:asciiTheme="majorHAnsi" w:hAnsiTheme="majorHAnsi" w:cs="Arial"/>
        </w:rPr>
        <w:t xml:space="preserve">.  </w:t>
      </w:r>
    </w:p>
    <w:p w:rsidR="00093458" w:rsidRPr="004C758D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4C758D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           </w:t>
      </w:r>
    </w:p>
    <w:p w:rsidR="00C82C50" w:rsidRPr="004C758D" w:rsidRDefault="00093458" w:rsidP="00F05B1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                                </w:t>
      </w:r>
    </w:p>
    <w:p w:rsidR="00C82C50" w:rsidRPr="004C758D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093458" w:rsidRPr="004C758D" w:rsidRDefault="00093458" w:rsidP="00C82C5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>-------------------------------------------------</w:t>
      </w:r>
    </w:p>
    <w:p w:rsidR="00093458" w:rsidRPr="004C758D" w:rsidRDefault="00093458" w:rsidP="00C82C50">
      <w:pPr>
        <w:jc w:val="center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>EDMILSON PORFIRIO</w:t>
      </w:r>
    </w:p>
    <w:p w:rsidR="005176CD" w:rsidRPr="004C758D" w:rsidRDefault="00093458" w:rsidP="00C82C50">
      <w:pPr>
        <w:jc w:val="center"/>
        <w:rPr>
          <w:rFonts w:asciiTheme="majorHAnsi" w:hAnsiTheme="majorHAnsi" w:cs="Arial"/>
          <w:b/>
          <w:sz w:val="28"/>
          <w:szCs w:val="28"/>
          <w:u w:val="single"/>
        </w:rPr>
      </w:pPr>
      <w:r w:rsidRPr="004C758D">
        <w:rPr>
          <w:rFonts w:asciiTheme="majorHAnsi" w:hAnsiTheme="majorHAnsi" w:cs="Arial"/>
          <w:b/>
        </w:rPr>
        <w:t>VEREADOR</w:t>
      </w:r>
      <w:r w:rsidR="00E71F8A" w:rsidRPr="004C758D">
        <w:rPr>
          <w:rFonts w:asciiTheme="majorHAnsi" w:hAnsiTheme="majorHAnsi" w:cs="Arial"/>
          <w:b/>
        </w:rPr>
        <w:t>.</w:t>
      </w:r>
    </w:p>
    <w:p w:rsidR="00891CE6" w:rsidRDefault="005176CD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  <w:r w:rsidRPr="004C758D">
        <w:rPr>
          <w:rFonts w:asciiTheme="majorHAnsi" w:hAnsiTheme="majorHAnsi" w:cs="Arial"/>
          <w:noProof/>
          <w:sz w:val="28"/>
          <w:szCs w:val="28"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B18" w:rsidRDefault="00F05B18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p w:rsidR="00F05B18" w:rsidRDefault="00F05B18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p w:rsidR="00F05B18" w:rsidRDefault="00F05B18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p w:rsidR="00F05B18" w:rsidRPr="00EC310A" w:rsidRDefault="00F05B18" w:rsidP="00F05B18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F05B18" w:rsidRPr="00EC310A" w:rsidRDefault="00F05B18" w:rsidP="00F05B18">
      <w:pPr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                          ELAINE ANTUNES</w:t>
      </w:r>
    </w:p>
    <w:p w:rsidR="00F05B18" w:rsidRPr="00EC310A" w:rsidRDefault="00F05B18" w:rsidP="00F05B18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VEREADORA.</w:t>
      </w:r>
    </w:p>
    <w:p w:rsidR="00F05B18" w:rsidRPr="00EC310A" w:rsidRDefault="00F05B18" w:rsidP="00F05B18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5B18" w:rsidRPr="00EC310A" w:rsidRDefault="00F05B18" w:rsidP="00F05B18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F05B18" w:rsidRPr="00EC310A" w:rsidRDefault="00F05B18" w:rsidP="00F05B18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F05B18" w:rsidRPr="00EC310A" w:rsidRDefault="00F05B18" w:rsidP="00F05B18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F05B18" w:rsidRPr="00EC310A" w:rsidRDefault="00F05B18" w:rsidP="00F05B18">
      <w:pPr>
        <w:tabs>
          <w:tab w:val="left" w:pos="4185"/>
        </w:tabs>
        <w:jc w:val="center"/>
        <w:rPr>
          <w:rFonts w:asciiTheme="majorHAnsi" w:hAnsiTheme="majorHAnsi" w:cs="Arial"/>
        </w:rPr>
      </w:pPr>
    </w:p>
    <w:p w:rsidR="00F05B18" w:rsidRPr="00EC310A" w:rsidRDefault="00F05B18" w:rsidP="00F05B18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F05B18" w:rsidRPr="00EC310A" w:rsidRDefault="00F05B18" w:rsidP="00F05B18">
      <w:pPr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                            DAVI OLIVEIRA</w:t>
      </w:r>
    </w:p>
    <w:p w:rsidR="00F05B18" w:rsidRPr="00EC310A" w:rsidRDefault="00F05B18" w:rsidP="00F05B18">
      <w:pPr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                                 VEREADOR.</w:t>
      </w:r>
    </w:p>
    <w:p w:rsidR="00F05B18" w:rsidRPr="00EC310A" w:rsidRDefault="00F05B18" w:rsidP="00F05B18">
      <w:pPr>
        <w:tabs>
          <w:tab w:val="left" w:pos="4185"/>
        </w:tabs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</w:rPr>
        <w:t xml:space="preserve">                                                                           </w:t>
      </w:r>
      <w:r>
        <w:rPr>
          <w:rFonts w:asciiTheme="majorHAnsi" w:hAnsiTheme="majorHAnsi" w:cs="Arial"/>
        </w:rPr>
        <w:t xml:space="preserve">            </w:t>
      </w:r>
      <w:r w:rsidRPr="00EC310A">
        <w:rPr>
          <w:rFonts w:asciiTheme="majorHAnsi" w:hAnsiTheme="majorHAnsi" w:cs="Arial"/>
          <w:b/>
        </w:rPr>
        <w:t>PSB</w:t>
      </w:r>
    </w:p>
    <w:p w:rsidR="00F05B18" w:rsidRPr="00EC310A" w:rsidRDefault="00F05B18" w:rsidP="00F05B18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p w:rsidR="00F05B18" w:rsidRPr="004C758D" w:rsidRDefault="00F05B18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sectPr w:rsidR="00F05B18" w:rsidRPr="004C758D" w:rsidSect="00232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4A0" w:rsidRDefault="00E954A0" w:rsidP="002172CB">
      <w:pPr>
        <w:pStyle w:val="Cabealho"/>
      </w:pPr>
      <w:r>
        <w:separator/>
      </w:r>
    </w:p>
  </w:endnote>
  <w:endnote w:type="continuationSeparator" w:id="0">
    <w:p w:rsidR="00E954A0" w:rsidRDefault="00E954A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B18" w:rsidRDefault="00F05B1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B18" w:rsidRDefault="00F05B1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B18" w:rsidRDefault="00F05B1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4A0" w:rsidRDefault="00E954A0" w:rsidP="002172CB">
      <w:pPr>
        <w:pStyle w:val="Cabealho"/>
      </w:pPr>
      <w:r>
        <w:separator/>
      </w:r>
    </w:p>
  </w:footnote>
  <w:footnote w:type="continuationSeparator" w:id="0">
    <w:p w:rsidR="00E954A0" w:rsidRDefault="00E954A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B18" w:rsidRDefault="00F05B1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B18" w:rsidRDefault="00F05B1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E954A0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E954A0" w:rsidRDefault="00E954A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6594093" r:id="rId2"/>
            </w:object>
          </w:r>
        </w:p>
        <w:p w:rsidR="00E954A0" w:rsidRPr="004C758D" w:rsidRDefault="00E954A0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E954A0" w:rsidRPr="004C758D" w:rsidRDefault="00E954A0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E954A0" w:rsidRPr="00331485" w:rsidRDefault="00E954A0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E954A0" w:rsidRDefault="00E954A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E954A0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954A0" w:rsidRPr="004C758D" w:rsidRDefault="00E954A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E954A0" w:rsidRPr="004C758D" w:rsidRDefault="00E954A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E954A0" w:rsidRPr="004C758D" w:rsidRDefault="00E954A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E954A0" w:rsidRPr="004C758D" w:rsidRDefault="00E954A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E954A0" w:rsidRPr="004C758D" w:rsidRDefault="00E954A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E954A0" w:rsidRPr="004C758D" w:rsidRDefault="00E954A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E954A0" w:rsidRPr="004C758D" w:rsidRDefault="00E954A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E954A0" w:rsidRPr="004C758D" w:rsidRDefault="00E954A0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E954A0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E954A0" w:rsidRPr="004C758D" w:rsidRDefault="00E954A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E954A0" w:rsidRPr="004C758D" w:rsidRDefault="00E954A0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E954A0" w:rsidRPr="004C758D" w:rsidRDefault="00E954A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954A0" w:rsidRPr="004C758D" w:rsidRDefault="00E954A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954A0" w:rsidRPr="004C758D" w:rsidRDefault="00F05B18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83</w:t>
          </w:r>
          <w:r w:rsidR="00E954A0">
            <w:rPr>
              <w:rFonts w:asciiTheme="majorHAnsi" w:hAnsiTheme="majorHAnsi" w:cs="Arial"/>
              <w:b/>
              <w:bCs/>
            </w:rPr>
            <w:t>/2022</w:t>
          </w:r>
        </w:p>
      </w:tc>
    </w:tr>
    <w:tr w:rsidR="00E954A0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E954A0" w:rsidRPr="004C758D" w:rsidRDefault="00E954A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54A0" w:rsidRPr="004C758D" w:rsidRDefault="00E954A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E954A0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E954A0" w:rsidRPr="004C758D" w:rsidRDefault="00E954A0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54A0" w:rsidRPr="004C758D" w:rsidRDefault="00E954A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E954A0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E954A0" w:rsidRPr="004C758D" w:rsidRDefault="00E954A0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954A0" w:rsidRPr="004C758D" w:rsidRDefault="00E954A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E954A0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E954A0" w:rsidRPr="004C758D" w:rsidRDefault="00E954A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E954A0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Default="00DF646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="00E954A0"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="00E954A0"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DF6466" w:rsidRDefault="00DF646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VEREADORA: ELAINE ANTUNES – </w:t>
          </w:r>
          <w:proofErr w:type="gramStart"/>
          <w:r>
            <w:rPr>
              <w:rFonts w:asciiTheme="majorHAnsi" w:hAnsiTheme="majorHAnsi" w:cs="Arial"/>
              <w:b/>
              <w:bCs/>
            </w:rPr>
            <w:t>PODEMOS</w:t>
          </w:r>
          <w:proofErr w:type="gramEnd"/>
        </w:p>
        <w:p w:rsidR="00DF6466" w:rsidRPr="004C758D" w:rsidRDefault="00DF6466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  <w:proofErr w:type="gramStart"/>
          <w:r>
            <w:rPr>
              <w:rFonts w:asciiTheme="majorHAnsi" w:hAnsiTheme="majorHAnsi" w:cs="Arial"/>
              <w:b/>
              <w:bCs/>
            </w:rPr>
            <w:t>VEREADOR :</w:t>
          </w:r>
          <w:proofErr w:type="gramEnd"/>
          <w:r>
            <w:rPr>
              <w:rFonts w:asciiTheme="majorHAnsi" w:hAnsiTheme="majorHAnsi" w:cs="Arial"/>
              <w:b/>
              <w:bCs/>
            </w:rPr>
            <w:t xml:space="preserve"> DAVI OLIVEIRA - </w:t>
          </w:r>
          <w:r w:rsidR="00F05B18">
            <w:rPr>
              <w:rFonts w:asciiTheme="majorHAnsi" w:hAnsiTheme="majorHAnsi" w:cs="Arial"/>
              <w:b/>
              <w:bCs/>
            </w:rPr>
            <w:t>PSB</w:t>
          </w:r>
        </w:p>
      </w:tc>
    </w:tr>
    <w:tr w:rsidR="00E954A0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954A0" w:rsidRPr="004C758D" w:rsidRDefault="00E954A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E954A0" w:rsidRPr="004C758D" w:rsidRDefault="002260C1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22</w:t>
          </w:r>
          <w:r w:rsidR="00E954A0" w:rsidRPr="004C758D">
            <w:rPr>
              <w:rFonts w:asciiTheme="majorHAnsi" w:hAnsiTheme="majorHAnsi" w:cs="Arial"/>
              <w:bCs/>
              <w:sz w:val="20"/>
              <w:szCs w:val="20"/>
            </w:rPr>
            <w:t>/ 02 / 2022</w:t>
          </w:r>
        </w:p>
        <w:p w:rsidR="00E954A0" w:rsidRPr="004C758D" w:rsidRDefault="00E954A0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E954A0" w:rsidRPr="004C758D" w:rsidRDefault="00E954A0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954A0" w:rsidRPr="004C758D" w:rsidRDefault="00E954A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954A0" w:rsidRPr="004C758D" w:rsidRDefault="00E954A0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E954A0" w:rsidRDefault="00E954A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78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01BEE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1F3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6FE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6575"/>
    <w:rsid w:val="00F05B18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AE2C6-ABE4-46EF-86D2-BB623BD61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2022-02-16T20:50:00Z</cp:lastPrinted>
  <dcterms:created xsi:type="dcterms:W3CDTF">2022-02-17T12:08:00Z</dcterms:created>
  <dcterms:modified xsi:type="dcterms:W3CDTF">2022-02-17T12:08:00Z</dcterms:modified>
</cp:coreProperties>
</file>