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B909E9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115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B909E9">
        <w:rPr>
          <w:rFonts w:ascii="Arial" w:eastAsia="Times New Roman" w:hAnsi="Arial" w:cs="Arial"/>
          <w:sz w:val="24"/>
          <w:szCs w:val="24"/>
        </w:rPr>
        <w:t>29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B909E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B909E9">
        <w:rPr>
          <w:rFonts w:ascii="Arial" w:eastAsia="Times New Roman" w:hAnsi="Arial" w:cs="Arial"/>
          <w:b/>
          <w:sz w:val="24"/>
          <w:szCs w:val="24"/>
        </w:rPr>
        <w:t>VOLNEI LUIZ GOSSLER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B909E9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B909E9">
        <w:rPr>
          <w:rFonts w:ascii="Arial" w:hAnsi="Arial" w:cs="Arial"/>
          <w:b/>
          <w:sz w:val="24"/>
          <w:szCs w:val="24"/>
        </w:rPr>
        <w:t xml:space="preserve"> </w:t>
      </w:r>
      <w:r w:rsidR="00B909E9" w:rsidRPr="00B909E9">
        <w:rPr>
          <w:rFonts w:ascii="Arial" w:hAnsi="Arial" w:cs="Arial"/>
          <w:b/>
          <w:sz w:val="24"/>
          <w:szCs w:val="24"/>
        </w:rPr>
        <w:t>QUE A ADMINISTRAÇÃO ESTUDE A VIABILIDADE DE CRIAR-SE UM HORÁRIO ESTENDIDO À NOITE PARA OS ATENDIMENTOS À SAÚDE DO TRABALHADOR</w:t>
      </w:r>
      <w:r w:rsidR="004873BC" w:rsidRPr="004873BC"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Pr="002918DE" w:rsidRDefault="002918DE" w:rsidP="0074457D">
      <w:pPr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B909E9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parlamentar </w:t>
      </w:r>
      <w:r w:rsidR="00B909E9">
        <w:rPr>
          <w:rFonts w:ascii="Arial" w:hAnsi="Arial" w:cs="Arial"/>
          <w:sz w:val="24"/>
          <w:szCs w:val="24"/>
        </w:rPr>
        <w:t>s</w:t>
      </w:r>
      <w:r w:rsidR="00B909E9" w:rsidRPr="00B909E9">
        <w:rPr>
          <w:rFonts w:ascii="Arial" w:hAnsi="Arial" w:cs="Arial"/>
          <w:sz w:val="24"/>
          <w:szCs w:val="24"/>
        </w:rPr>
        <w:t>olicitou que a Administração estude a viabilidade de criar-se um horário estendido à noite para os atendimentos à saúde do trabalhador, para que funcionários que trabalham em empresas possam ter, com agendamento, atendimento à noite com médico e dentista, pelo menos uma vez por semana, comentou que isso beneficia o empregado e o empregador, visto que o funcionário não precisaria sair durante o expediente para realizar essas consultas.</w:t>
      </w:r>
    </w:p>
    <w:p w:rsidR="003A11CD" w:rsidRDefault="00705B83" w:rsidP="002918DE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B909E9">
        <w:rPr>
          <w:rFonts w:ascii="Arial" w:eastAsia="Times New Roman" w:hAnsi="Arial" w:cs="Arial"/>
          <w:sz w:val="24"/>
          <w:szCs w:val="24"/>
        </w:rPr>
        <w:t>02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B909E9">
        <w:rPr>
          <w:rFonts w:ascii="Arial" w:eastAsia="Times New Roman" w:hAnsi="Arial" w:cs="Arial"/>
          <w:sz w:val="24"/>
          <w:szCs w:val="24"/>
        </w:rPr>
        <w:t>dezembro</w:t>
      </w:r>
      <w:bookmarkStart w:id="0" w:name="_GoBack"/>
      <w:bookmarkEnd w:id="0"/>
      <w:r w:rsidR="003B0B56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76010" w:rsidRDefault="00B76010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84446"/>
    <w:rsid w:val="00B8788A"/>
    <w:rsid w:val="00B909E9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227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70</cp:revision>
  <cp:lastPrinted>2022-11-29T21:53:00Z</cp:lastPrinted>
  <dcterms:created xsi:type="dcterms:W3CDTF">2022-09-02T18:37:00Z</dcterms:created>
  <dcterms:modified xsi:type="dcterms:W3CDTF">2022-12-02T17:55:00Z</dcterms:modified>
</cp:coreProperties>
</file>