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64216C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64216C">
        <w:rPr>
          <w:rFonts w:ascii="Times New Roman" w:hAnsi="Times New Roman"/>
          <w:sz w:val="24"/>
          <w:szCs w:val="24"/>
        </w:rPr>
        <w:t>11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174C5">
        <w:rPr>
          <w:rFonts w:ascii="Times New Roman" w:hAnsi="Times New Roman"/>
          <w:sz w:val="24"/>
          <w:szCs w:val="24"/>
          <w:lang w:val="pt-PT"/>
        </w:rPr>
        <w:t>23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174C5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36471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bookmarkStart w:id="0" w:name="_GoBack"/>
      <w:bookmarkEnd w:id="0"/>
      <w:r w:rsidR="008F598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715DE7" w:rsidP="00736471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9174C5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Vereador </w:t>
      </w:r>
      <w:r w:rsidR="00E76A99">
        <w:rPr>
          <w:rFonts w:ascii="Times New Roman" w:hAnsi="Times New Roman"/>
          <w:sz w:val="24"/>
        </w:rPr>
        <w:t>Felipe Costella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9174C5">
        <w:rPr>
          <w:rFonts w:ascii="Times New Roman" w:hAnsi="Times New Roman"/>
          <w:sz w:val="24"/>
        </w:rPr>
        <w:t>22 de maio</w:t>
      </w:r>
      <w:r>
        <w:rPr>
          <w:rFonts w:ascii="Times New Roman" w:hAnsi="Times New Roman"/>
          <w:sz w:val="24"/>
        </w:rPr>
        <w:t xml:space="preserve">, </w:t>
      </w:r>
      <w:r w:rsidR="00F80B11" w:rsidRPr="00E96E96">
        <w:rPr>
          <w:rFonts w:ascii="Times New Roman" w:hAnsi="Times New Roman"/>
          <w:sz w:val="24"/>
        </w:rPr>
        <w:t>encaminha a Vossa Excelência o Anteprojeto de Lei em anexo, que “</w:t>
      </w:r>
      <w:r w:rsidR="009174C5">
        <w:rPr>
          <w:rFonts w:ascii="Times New Roman" w:hAnsi="Times New Roman"/>
          <w:sz w:val="24"/>
        </w:rPr>
        <w:t xml:space="preserve">Dispõe sobre </w:t>
      </w:r>
      <w:r w:rsidR="0064216C">
        <w:rPr>
          <w:rFonts w:ascii="Times New Roman" w:hAnsi="Times New Roman"/>
          <w:sz w:val="24"/>
        </w:rPr>
        <w:t xml:space="preserve">conceder desconto aos doadores de sangue. Regula iniciativa de conceder 50% de desconto (cinquenta por cento) em eventos culturais e artísticos para doadores de sangue no município de Esteio”, </w:t>
      </w:r>
      <w:r w:rsidR="00F80B11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  <w:r w:rsidR="00736471">
        <w:rPr>
          <w:rFonts w:ascii="Times New Roman" w:hAnsi="Times New Roman"/>
          <w:sz w:val="24"/>
        </w:rPr>
        <w:t xml:space="preserve"> </w:t>
      </w:r>
    </w:p>
    <w:p w:rsidR="00146B60" w:rsidRDefault="00736471" w:rsidP="00736471">
      <w:pPr>
        <w:pStyle w:val="Recuodecorpodetexto"/>
        <w:tabs>
          <w:tab w:val="left" w:pos="4455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E2782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Default="00F80B1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80490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80B11" w:rsidRPr="00AE0092" w:rsidRDefault="00F80B1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80B11" w:rsidRPr="00D10F58" w:rsidRDefault="00F80B1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80B11" w:rsidRPr="00D10F58" w:rsidRDefault="00F80B1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80B11" w:rsidRPr="0094589C" w:rsidRDefault="00F80B1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80B11" w:rsidRPr="00D10F58" w:rsidRDefault="00F80B1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80B11" w:rsidRPr="00D10F58" w:rsidRDefault="00F80B1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80B11" w:rsidRPr="0094589C" w:rsidRDefault="00F80B1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40417904" wp14:editId="2ACC6239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4216C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36471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23CD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76A99"/>
    <w:rsid w:val="00E87895"/>
    <w:rsid w:val="00EE5C02"/>
    <w:rsid w:val="00EF3E49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,"/>
  <w:listSeparator w:val=";"/>
  <w14:docId w14:val="135232D0"/>
  <w15:docId w15:val="{B3520C16-4895-47F8-AB66-DBE00E2C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CAF67-B38C-446A-913C-31F6148FF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5</cp:revision>
  <cp:lastPrinted>2018-05-25T13:19:00Z</cp:lastPrinted>
  <dcterms:created xsi:type="dcterms:W3CDTF">2018-05-23T14:53:00Z</dcterms:created>
  <dcterms:modified xsi:type="dcterms:W3CDTF">2018-05-25T13:21:00Z</dcterms:modified>
</cp:coreProperties>
</file>